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F7" w:rsidRPr="006A3D26" w:rsidRDefault="00E444F7" w:rsidP="00E444F7">
      <w:pPr>
        <w:pStyle w:val="ConsPlusNormal"/>
        <w:jc w:val="right"/>
        <w:rPr>
          <w:sz w:val="20"/>
          <w:szCs w:val="20"/>
        </w:rPr>
      </w:pPr>
      <w:r w:rsidRPr="006A3D26">
        <w:rPr>
          <w:sz w:val="20"/>
          <w:szCs w:val="20"/>
        </w:rPr>
        <w:t>Утверждена</w:t>
      </w:r>
    </w:p>
    <w:p w:rsidR="00E444F7" w:rsidRPr="006A3D26" w:rsidRDefault="00E444F7">
      <w:pPr>
        <w:pStyle w:val="ConsPlusNormal"/>
        <w:jc w:val="right"/>
        <w:rPr>
          <w:sz w:val="20"/>
          <w:szCs w:val="20"/>
        </w:rPr>
      </w:pPr>
      <w:r w:rsidRPr="006A3D26">
        <w:rPr>
          <w:sz w:val="20"/>
          <w:szCs w:val="20"/>
        </w:rPr>
        <w:t>постановлением</w:t>
      </w:r>
    </w:p>
    <w:p w:rsidR="00E444F7" w:rsidRPr="006A3D26" w:rsidRDefault="00E444F7">
      <w:pPr>
        <w:pStyle w:val="ConsPlusNormal"/>
        <w:jc w:val="right"/>
        <w:rPr>
          <w:sz w:val="20"/>
          <w:szCs w:val="20"/>
        </w:rPr>
      </w:pPr>
      <w:r w:rsidRPr="006A3D26">
        <w:rPr>
          <w:sz w:val="20"/>
          <w:szCs w:val="20"/>
        </w:rPr>
        <w:t>администрации</w:t>
      </w:r>
    </w:p>
    <w:p w:rsidR="00E444F7" w:rsidRPr="006A3D26" w:rsidRDefault="00E444F7">
      <w:pPr>
        <w:pStyle w:val="ConsPlusNormal"/>
        <w:jc w:val="right"/>
        <w:rPr>
          <w:sz w:val="20"/>
          <w:szCs w:val="20"/>
        </w:rPr>
      </w:pPr>
      <w:r w:rsidRPr="006A3D26">
        <w:rPr>
          <w:sz w:val="20"/>
          <w:szCs w:val="20"/>
        </w:rPr>
        <w:t>Костромской области</w:t>
      </w:r>
    </w:p>
    <w:p w:rsidR="00E444F7" w:rsidRPr="006A3D26" w:rsidRDefault="00E444F7">
      <w:pPr>
        <w:pStyle w:val="ConsPlusNormal"/>
        <w:jc w:val="right"/>
        <w:rPr>
          <w:sz w:val="20"/>
          <w:szCs w:val="20"/>
        </w:rPr>
      </w:pPr>
      <w:r w:rsidRPr="006A3D26">
        <w:rPr>
          <w:sz w:val="20"/>
          <w:szCs w:val="20"/>
        </w:rPr>
        <w:t>от 30 декабря 2022 г. N 680-а</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bookmarkStart w:id="0" w:name="P46"/>
      <w:bookmarkEnd w:id="0"/>
      <w:r w:rsidRPr="006A3D26">
        <w:rPr>
          <w:sz w:val="20"/>
          <w:szCs w:val="20"/>
        </w:rPr>
        <w:t>ПРОГРАММА</w:t>
      </w:r>
    </w:p>
    <w:p w:rsidR="00E444F7" w:rsidRPr="006A3D26" w:rsidRDefault="00E444F7">
      <w:pPr>
        <w:pStyle w:val="ConsPlusTitle"/>
        <w:jc w:val="center"/>
        <w:rPr>
          <w:sz w:val="20"/>
          <w:szCs w:val="20"/>
        </w:rPr>
      </w:pPr>
      <w:r w:rsidRPr="006A3D26">
        <w:rPr>
          <w:sz w:val="20"/>
          <w:szCs w:val="20"/>
        </w:rPr>
        <w:t>ГОСУДАРСТВЕННЫХ ГАРАНТИЙ БЕСПЛАТНОГО ОКАЗАНИЯ ГРАЖДАНАМ</w:t>
      </w:r>
    </w:p>
    <w:p w:rsidR="00E444F7" w:rsidRPr="006A3D26" w:rsidRDefault="00E444F7">
      <w:pPr>
        <w:pStyle w:val="ConsPlusTitle"/>
        <w:jc w:val="center"/>
        <w:rPr>
          <w:sz w:val="20"/>
          <w:szCs w:val="20"/>
        </w:rPr>
      </w:pPr>
      <w:r w:rsidRPr="006A3D26">
        <w:rPr>
          <w:sz w:val="20"/>
          <w:szCs w:val="20"/>
        </w:rPr>
        <w:t>МЕДИЦИНСКОЙ ПОМОЩИ В КОСТРОМСКОЙ ОБЛАСТИ НА 2023 ГОД</w:t>
      </w:r>
    </w:p>
    <w:p w:rsidR="00E444F7" w:rsidRPr="006A3D26" w:rsidRDefault="00E444F7">
      <w:pPr>
        <w:pStyle w:val="ConsPlusTitle"/>
        <w:jc w:val="center"/>
        <w:rPr>
          <w:sz w:val="20"/>
          <w:szCs w:val="20"/>
        </w:rPr>
      </w:pPr>
      <w:r w:rsidRPr="006A3D26">
        <w:rPr>
          <w:sz w:val="20"/>
          <w:szCs w:val="20"/>
        </w:rPr>
        <w:t>И НА ПЛАНОВЫЙ ПЕРИОД 2024 И 2025 ГОДОВ</w:t>
      </w:r>
    </w:p>
    <w:p w:rsidR="00E444F7" w:rsidRPr="006A3D26" w:rsidRDefault="00E444F7">
      <w:pPr>
        <w:pStyle w:val="ConsPlusNormal"/>
        <w:spacing w:after="1"/>
        <w:rPr>
          <w:sz w:val="20"/>
          <w:szCs w:val="20"/>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E444F7" w:rsidRPr="006A3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4F7" w:rsidRPr="006A3D26" w:rsidRDefault="00E444F7">
            <w:pPr>
              <w:pStyle w:val="ConsPlusNormal"/>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E444F7" w:rsidRPr="006A3D26" w:rsidRDefault="00E444F7">
            <w:pPr>
              <w:pStyle w:val="ConsPlusNormal"/>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E444F7" w:rsidRPr="006A3D26" w:rsidRDefault="00E444F7">
            <w:pPr>
              <w:pStyle w:val="ConsPlusNormal"/>
              <w:jc w:val="center"/>
              <w:rPr>
                <w:sz w:val="20"/>
                <w:szCs w:val="20"/>
              </w:rPr>
            </w:pPr>
            <w:r w:rsidRPr="006A3D26">
              <w:rPr>
                <w:color w:val="392C69"/>
                <w:sz w:val="20"/>
                <w:szCs w:val="20"/>
              </w:rPr>
              <w:t>Список изменяющих документов</w:t>
            </w:r>
          </w:p>
          <w:p w:rsidR="00E444F7" w:rsidRPr="006A3D26" w:rsidRDefault="00E444F7">
            <w:pPr>
              <w:pStyle w:val="ConsPlusNormal"/>
              <w:jc w:val="center"/>
              <w:rPr>
                <w:sz w:val="20"/>
                <w:szCs w:val="20"/>
              </w:rPr>
            </w:pPr>
            <w:r w:rsidRPr="006A3D26">
              <w:rPr>
                <w:color w:val="392C69"/>
                <w:sz w:val="20"/>
                <w:szCs w:val="20"/>
              </w:rPr>
              <w:t>(в ред. постановлений администрации Костромской области</w:t>
            </w:r>
          </w:p>
          <w:p w:rsidR="00E444F7" w:rsidRPr="006A3D26" w:rsidRDefault="00E444F7">
            <w:pPr>
              <w:pStyle w:val="ConsPlusNormal"/>
              <w:jc w:val="center"/>
              <w:rPr>
                <w:sz w:val="20"/>
                <w:szCs w:val="20"/>
              </w:rPr>
            </w:pPr>
            <w:r w:rsidRPr="006A3D26">
              <w:rPr>
                <w:color w:val="392C69"/>
                <w:sz w:val="20"/>
                <w:szCs w:val="20"/>
              </w:rPr>
              <w:t xml:space="preserve">от 02.05.2023 </w:t>
            </w:r>
            <w:hyperlink r:id="rId4">
              <w:r w:rsidRPr="006A3D26">
                <w:rPr>
                  <w:color w:val="0000FF"/>
                  <w:sz w:val="20"/>
                  <w:szCs w:val="20"/>
                </w:rPr>
                <w:t>N 168-а</w:t>
              </w:r>
            </w:hyperlink>
            <w:r w:rsidRPr="006A3D26">
              <w:rPr>
                <w:color w:val="392C69"/>
                <w:sz w:val="20"/>
                <w:szCs w:val="20"/>
              </w:rPr>
              <w:t xml:space="preserve">, от 10.07.2023 </w:t>
            </w:r>
            <w:hyperlink r:id="rId5">
              <w:r w:rsidRPr="006A3D26">
                <w:rPr>
                  <w:color w:val="0000FF"/>
                  <w:sz w:val="20"/>
                  <w:szCs w:val="20"/>
                </w:rPr>
                <w:t>N 280-а</w:t>
              </w:r>
            </w:hyperlink>
            <w:r w:rsidRPr="006A3D26">
              <w:rPr>
                <w:color w:val="392C69"/>
                <w:sz w:val="20"/>
                <w:szCs w:val="20"/>
              </w:rPr>
              <w:t xml:space="preserve">, от 28.08.2023 </w:t>
            </w:r>
            <w:hyperlink r:id="rId6">
              <w:r w:rsidRPr="006A3D26">
                <w:rPr>
                  <w:color w:val="0000FF"/>
                  <w:sz w:val="20"/>
                  <w:szCs w:val="20"/>
                </w:rPr>
                <w:t>N 379-а</w:t>
              </w:r>
            </w:hyperlink>
            <w:r w:rsidRPr="006A3D26">
              <w:rPr>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4F7" w:rsidRPr="006A3D26" w:rsidRDefault="00E444F7">
            <w:pPr>
              <w:pStyle w:val="ConsPlusNormal"/>
              <w:rPr>
                <w:sz w:val="20"/>
                <w:szCs w:val="20"/>
              </w:rPr>
            </w:pPr>
          </w:p>
        </w:tc>
      </w:tr>
    </w:tbl>
    <w:p w:rsidR="00E444F7" w:rsidRPr="006A3D26" w:rsidRDefault="00E444F7">
      <w:pPr>
        <w:pStyle w:val="ConsPlusNormal"/>
        <w:jc w:val="both"/>
        <w:rPr>
          <w:sz w:val="20"/>
          <w:szCs w:val="20"/>
        </w:rPr>
      </w:pPr>
    </w:p>
    <w:p w:rsidR="00E444F7" w:rsidRPr="006A3D26" w:rsidRDefault="00E444F7">
      <w:pPr>
        <w:pStyle w:val="ConsPlusTitle"/>
        <w:jc w:val="center"/>
        <w:outlineLvl w:val="1"/>
        <w:rPr>
          <w:sz w:val="20"/>
          <w:szCs w:val="20"/>
        </w:rPr>
      </w:pPr>
      <w:r w:rsidRPr="006A3D26">
        <w:rPr>
          <w:sz w:val="20"/>
          <w:szCs w:val="20"/>
        </w:rPr>
        <w:t>Глава 1. ОБЩИЕ ПОЛОЖЕНИЯ</w:t>
      </w:r>
    </w:p>
    <w:p w:rsidR="00E444F7" w:rsidRPr="006A3D26" w:rsidRDefault="00E444F7">
      <w:pPr>
        <w:pStyle w:val="ConsPlusNormal"/>
        <w:jc w:val="both"/>
        <w:rPr>
          <w:sz w:val="20"/>
          <w:szCs w:val="20"/>
        </w:rPr>
      </w:pPr>
    </w:p>
    <w:p w:rsidR="00E444F7" w:rsidRPr="006A3D26" w:rsidRDefault="00E444F7">
      <w:pPr>
        <w:pStyle w:val="ConsPlusNormal"/>
        <w:ind w:firstLine="540"/>
        <w:jc w:val="both"/>
        <w:rPr>
          <w:sz w:val="20"/>
          <w:szCs w:val="20"/>
        </w:rPr>
      </w:pPr>
      <w:r w:rsidRPr="006A3D26">
        <w:rPr>
          <w:sz w:val="20"/>
          <w:szCs w:val="20"/>
        </w:rPr>
        <w:t>1. 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444F7" w:rsidRPr="006A3D26" w:rsidRDefault="00E444F7">
      <w:pPr>
        <w:pStyle w:val="ConsPlusNormal"/>
        <w:spacing w:before="280"/>
        <w:ind w:firstLine="540"/>
        <w:jc w:val="both"/>
        <w:rPr>
          <w:sz w:val="20"/>
          <w:szCs w:val="20"/>
        </w:rPr>
      </w:pPr>
      <w:r w:rsidRPr="006A3D26">
        <w:rPr>
          <w:sz w:val="20"/>
          <w:szCs w:val="20"/>
        </w:rPr>
        <w:t xml:space="preserve">Программа сформирована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7">
        <w:r w:rsidRPr="006A3D26">
          <w:rPr>
            <w:color w:val="0000FF"/>
            <w:sz w:val="20"/>
            <w:szCs w:val="20"/>
          </w:rPr>
          <w:t>частями 3</w:t>
        </w:r>
      </w:hyperlink>
      <w:r w:rsidRPr="006A3D26">
        <w:rPr>
          <w:sz w:val="20"/>
          <w:szCs w:val="20"/>
        </w:rPr>
        <w:t xml:space="preserve">, </w:t>
      </w:r>
      <w:hyperlink r:id="rId8">
        <w:r w:rsidRPr="006A3D26">
          <w:rPr>
            <w:color w:val="0000FF"/>
            <w:sz w:val="20"/>
            <w:szCs w:val="20"/>
          </w:rPr>
          <w:t>4</w:t>
        </w:r>
      </w:hyperlink>
      <w:r w:rsidRPr="006A3D26">
        <w:rPr>
          <w:sz w:val="20"/>
          <w:szCs w:val="20"/>
        </w:rPr>
        <w:t xml:space="preserve">, </w:t>
      </w:r>
      <w:hyperlink r:id="rId9">
        <w:r w:rsidRPr="006A3D26">
          <w:rPr>
            <w:color w:val="0000FF"/>
            <w:sz w:val="20"/>
            <w:szCs w:val="20"/>
          </w:rPr>
          <w:t>6</w:t>
        </w:r>
      </w:hyperlink>
      <w:r w:rsidRPr="006A3D26">
        <w:rPr>
          <w:sz w:val="20"/>
          <w:szCs w:val="20"/>
        </w:rPr>
        <w:t>-</w:t>
      </w:r>
      <w:hyperlink r:id="rId10">
        <w:r w:rsidRPr="006A3D26">
          <w:rPr>
            <w:color w:val="0000FF"/>
            <w:sz w:val="20"/>
            <w:szCs w:val="20"/>
          </w:rPr>
          <w:t>9</w:t>
        </w:r>
      </w:hyperlink>
      <w:r w:rsidRPr="006A3D26">
        <w:rPr>
          <w:sz w:val="20"/>
          <w:szCs w:val="20"/>
        </w:rPr>
        <w:t xml:space="preserve"> и </w:t>
      </w:r>
      <w:hyperlink r:id="rId11">
        <w:r w:rsidRPr="006A3D26">
          <w:rPr>
            <w:color w:val="0000FF"/>
            <w:sz w:val="20"/>
            <w:szCs w:val="20"/>
          </w:rPr>
          <w:t>11 статьи 37</w:t>
        </w:r>
      </w:hyperlink>
      <w:r w:rsidRPr="006A3D26">
        <w:rPr>
          <w:sz w:val="20"/>
          <w:szCs w:val="20"/>
        </w:rPr>
        <w:t xml:space="preserve"> Федерального закона от 21 ноября 2011 года N 323-ФЗ "Об основах охраны здоровья граждан в Российской Федерации".</w:t>
      </w:r>
    </w:p>
    <w:p w:rsidR="00E444F7" w:rsidRPr="006A3D26" w:rsidRDefault="00E444F7">
      <w:pPr>
        <w:pStyle w:val="ConsPlusNormal"/>
        <w:jc w:val="both"/>
        <w:rPr>
          <w:sz w:val="20"/>
          <w:szCs w:val="20"/>
        </w:rPr>
      </w:pPr>
      <w:r w:rsidRPr="006A3D26">
        <w:rPr>
          <w:sz w:val="20"/>
          <w:szCs w:val="20"/>
        </w:rPr>
        <w:t xml:space="preserve">(абзац введен </w:t>
      </w:r>
      <w:hyperlink r:id="rId12">
        <w:r w:rsidRPr="006A3D26">
          <w:rPr>
            <w:color w:val="0000FF"/>
            <w:sz w:val="20"/>
            <w:szCs w:val="20"/>
          </w:rPr>
          <w:t>постановлением</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2. В условиях чрезвычайной ситуации и (или)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осуществляется с учетом особенностей, установленных Правительством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3. Отказ в оказании медицинской помощи, предусмотренной Программой, и взимание платы за ее оказание медицинской организацией, участвующей в реализации Программы, и медицинскими работниками такой медицинской организации не допускаются.</w:t>
      </w:r>
    </w:p>
    <w:p w:rsidR="00E444F7" w:rsidRPr="006A3D26" w:rsidRDefault="00E444F7">
      <w:pPr>
        <w:pStyle w:val="ConsPlusNormal"/>
        <w:jc w:val="both"/>
        <w:rPr>
          <w:sz w:val="20"/>
          <w:szCs w:val="20"/>
        </w:rPr>
      </w:pPr>
    </w:p>
    <w:p w:rsidR="00E444F7" w:rsidRPr="006A3D26" w:rsidRDefault="00E444F7">
      <w:pPr>
        <w:pStyle w:val="ConsPlusTitle"/>
        <w:jc w:val="center"/>
        <w:outlineLvl w:val="1"/>
        <w:rPr>
          <w:sz w:val="20"/>
          <w:szCs w:val="20"/>
        </w:rPr>
      </w:pPr>
      <w:bookmarkStart w:id="1" w:name="P63"/>
      <w:bookmarkEnd w:id="1"/>
      <w:r w:rsidRPr="006A3D26">
        <w:rPr>
          <w:sz w:val="20"/>
          <w:szCs w:val="20"/>
        </w:rPr>
        <w:t>Глава 2. ПЕРЕЧЕНЬ ВИДОВ, ФОРМ И УСЛОВИЙ</w:t>
      </w:r>
    </w:p>
    <w:p w:rsidR="00E444F7" w:rsidRPr="006A3D26" w:rsidRDefault="00E444F7">
      <w:pPr>
        <w:pStyle w:val="ConsPlusTitle"/>
        <w:jc w:val="center"/>
        <w:rPr>
          <w:sz w:val="20"/>
          <w:szCs w:val="20"/>
        </w:rPr>
      </w:pPr>
      <w:r w:rsidRPr="006A3D26">
        <w:rPr>
          <w:sz w:val="20"/>
          <w:szCs w:val="20"/>
        </w:rPr>
        <w:t>ПРЕДОСТАВЛЕНИЯ МЕДИЦИНСКОЙ ПОМОЩИ, ОКАЗАНИЕ КОТОРОЙ</w:t>
      </w:r>
    </w:p>
    <w:p w:rsidR="00E444F7" w:rsidRPr="006A3D26" w:rsidRDefault="00E444F7">
      <w:pPr>
        <w:pStyle w:val="ConsPlusTitle"/>
        <w:jc w:val="center"/>
        <w:rPr>
          <w:sz w:val="20"/>
          <w:szCs w:val="20"/>
        </w:rPr>
      </w:pPr>
      <w:r w:rsidRPr="006A3D26">
        <w:rPr>
          <w:sz w:val="20"/>
          <w:szCs w:val="20"/>
        </w:rPr>
        <w:t>ОСУЩЕСТВЛЯЕТСЯ БЕСПЛАТНО</w:t>
      </w:r>
    </w:p>
    <w:p w:rsidR="00E444F7" w:rsidRPr="006A3D26" w:rsidRDefault="00E444F7">
      <w:pPr>
        <w:pStyle w:val="ConsPlusNormal"/>
        <w:jc w:val="both"/>
        <w:rPr>
          <w:sz w:val="20"/>
          <w:szCs w:val="20"/>
        </w:rPr>
      </w:pPr>
    </w:p>
    <w:p w:rsidR="00E444F7" w:rsidRPr="006A3D26" w:rsidRDefault="00E444F7">
      <w:pPr>
        <w:pStyle w:val="ConsPlusNormal"/>
        <w:ind w:firstLine="540"/>
        <w:jc w:val="both"/>
        <w:rPr>
          <w:sz w:val="20"/>
          <w:szCs w:val="20"/>
        </w:rPr>
      </w:pPr>
      <w:r w:rsidRPr="006A3D26">
        <w:rPr>
          <w:sz w:val="20"/>
          <w:szCs w:val="20"/>
        </w:rPr>
        <w:t>1. В рамках Программы (за исключением медицинской помощи, оказываемой в рамках клинической апробации) бесплатно предоставляются:</w:t>
      </w:r>
    </w:p>
    <w:p w:rsidR="00E444F7" w:rsidRPr="006A3D26" w:rsidRDefault="00E444F7">
      <w:pPr>
        <w:pStyle w:val="ConsPlusNormal"/>
        <w:spacing w:before="280"/>
        <w:ind w:firstLine="540"/>
        <w:jc w:val="both"/>
        <w:rPr>
          <w:sz w:val="20"/>
          <w:szCs w:val="20"/>
        </w:rPr>
      </w:pPr>
      <w:r w:rsidRPr="006A3D26">
        <w:rPr>
          <w:sz w:val="20"/>
          <w:szCs w:val="20"/>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444F7" w:rsidRPr="006A3D26" w:rsidRDefault="00E444F7">
      <w:pPr>
        <w:pStyle w:val="ConsPlusNormal"/>
        <w:spacing w:before="280"/>
        <w:ind w:firstLine="540"/>
        <w:jc w:val="both"/>
        <w:rPr>
          <w:sz w:val="20"/>
          <w:szCs w:val="20"/>
        </w:rPr>
      </w:pPr>
      <w:r w:rsidRPr="006A3D26">
        <w:rPr>
          <w:sz w:val="20"/>
          <w:szCs w:val="20"/>
        </w:rPr>
        <w:t>специализированная, в том числе высокотехнологичная, медицинская помощь;</w:t>
      </w:r>
    </w:p>
    <w:p w:rsidR="00E444F7" w:rsidRPr="006A3D26" w:rsidRDefault="00E444F7">
      <w:pPr>
        <w:pStyle w:val="ConsPlusNormal"/>
        <w:spacing w:before="280"/>
        <w:ind w:firstLine="540"/>
        <w:jc w:val="both"/>
        <w:rPr>
          <w:sz w:val="20"/>
          <w:szCs w:val="20"/>
        </w:rPr>
      </w:pPr>
      <w:r w:rsidRPr="006A3D26">
        <w:rPr>
          <w:sz w:val="20"/>
          <w:szCs w:val="20"/>
        </w:rPr>
        <w:t>скорая, в том числе скорая специализированная, медицинская помощь;</w:t>
      </w:r>
    </w:p>
    <w:p w:rsidR="00E444F7" w:rsidRPr="006A3D26" w:rsidRDefault="00E444F7">
      <w:pPr>
        <w:pStyle w:val="ConsPlusNormal"/>
        <w:spacing w:before="280"/>
        <w:ind w:firstLine="540"/>
        <w:jc w:val="both"/>
        <w:rPr>
          <w:sz w:val="20"/>
          <w:szCs w:val="20"/>
        </w:rPr>
      </w:pPr>
      <w:r w:rsidRPr="006A3D26">
        <w:rPr>
          <w:sz w:val="20"/>
          <w:szCs w:val="20"/>
        </w:rPr>
        <w:lastRenderedPageBreak/>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444F7" w:rsidRPr="006A3D26" w:rsidRDefault="00E444F7">
      <w:pPr>
        <w:pStyle w:val="ConsPlusNormal"/>
        <w:spacing w:before="280"/>
        <w:ind w:firstLine="540"/>
        <w:jc w:val="both"/>
        <w:rPr>
          <w:sz w:val="20"/>
          <w:szCs w:val="20"/>
        </w:rPr>
      </w:pPr>
      <w:r w:rsidRPr="006A3D26">
        <w:rPr>
          <w:sz w:val="20"/>
          <w:szCs w:val="20"/>
        </w:rPr>
        <w:t xml:space="preserve">2. Понятие "медицинская организация" используется в Программе в значении, определенном в Федеральных законах от 21 ноября 2011 года </w:t>
      </w:r>
      <w:hyperlink r:id="rId13">
        <w:r w:rsidRPr="006A3D26">
          <w:rPr>
            <w:color w:val="0000FF"/>
            <w:sz w:val="20"/>
            <w:szCs w:val="20"/>
          </w:rPr>
          <w:t>N 323-ФЗ</w:t>
        </w:r>
      </w:hyperlink>
      <w:r w:rsidRPr="006A3D26">
        <w:rPr>
          <w:sz w:val="20"/>
          <w:szCs w:val="20"/>
        </w:rPr>
        <w:t xml:space="preserve">"Об основах охраны здоровья граждан в Российской Федерации" и от 29 ноября 2010 года </w:t>
      </w:r>
      <w:hyperlink r:id="rId14">
        <w:r w:rsidRPr="006A3D26">
          <w:rPr>
            <w:color w:val="0000FF"/>
            <w:sz w:val="20"/>
            <w:szCs w:val="20"/>
          </w:rPr>
          <w:t>N 326-ФЗ</w:t>
        </w:r>
      </w:hyperlink>
      <w:r w:rsidRPr="006A3D26">
        <w:rPr>
          <w:sz w:val="20"/>
          <w:szCs w:val="20"/>
        </w:rPr>
        <w:t>"Об обязательном медицинском страховании в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3.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44F7" w:rsidRPr="006A3D26" w:rsidRDefault="00E444F7">
      <w:pPr>
        <w:pStyle w:val="ConsPlusNormal"/>
        <w:spacing w:before="280"/>
        <w:ind w:firstLine="540"/>
        <w:jc w:val="both"/>
        <w:rPr>
          <w:sz w:val="20"/>
          <w:szCs w:val="20"/>
        </w:rPr>
      </w:pPr>
      <w:r w:rsidRPr="006A3D26">
        <w:rPr>
          <w:sz w:val="20"/>
          <w:szCs w:val="20"/>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444F7" w:rsidRPr="006A3D26" w:rsidRDefault="00E444F7">
      <w:pPr>
        <w:pStyle w:val="ConsPlusNormal"/>
        <w:spacing w:before="280"/>
        <w:ind w:firstLine="540"/>
        <w:jc w:val="both"/>
        <w:rPr>
          <w:sz w:val="20"/>
          <w:szCs w:val="20"/>
        </w:rPr>
      </w:pPr>
      <w:r w:rsidRPr="006A3D26">
        <w:rPr>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44F7" w:rsidRPr="006A3D26" w:rsidRDefault="00E444F7">
      <w:pPr>
        <w:pStyle w:val="ConsPlusNormal"/>
        <w:spacing w:before="280"/>
        <w:ind w:firstLine="540"/>
        <w:jc w:val="both"/>
        <w:rPr>
          <w:sz w:val="20"/>
          <w:szCs w:val="20"/>
        </w:rPr>
      </w:pPr>
      <w:r w:rsidRPr="006A3D26">
        <w:rPr>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44F7" w:rsidRPr="006A3D26" w:rsidRDefault="00E444F7">
      <w:pPr>
        <w:pStyle w:val="ConsPlusNormal"/>
        <w:spacing w:before="280"/>
        <w:ind w:firstLine="540"/>
        <w:jc w:val="both"/>
        <w:rPr>
          <w:sz w:val="20"/>
          <w:szCs w:val="20"/>
        </w:rPr>
      </w:pPr>
      <w:r w:rsidRPr="006A3D26">
        <w:rPr>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44F7" w:rsidRPr="006A3D26" w:rsidRDefault="00E444F7">
      <w:pPr>
        <w:pStyle w:val="ConsPlusNormal"/>
        <w:spacing w:before="280"/>
        <w:ind w:firstLine="540"/>
        <w:jc w:val="both"/>
        <w:rPr>
          <w:sz w:val="20"/>
          <w:szCs w:val="20"/>
        </w:rPr>
      </w:pPr>
      <w:r w:rsidRPr="006A3D26">
        <w:rPr>
          <w:sz w:val="20"/>
          <w:szCs w:val="20"/>
        </w:rPr>
        <w:t>4.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44F7" w:rsidRPr="006A3D26" w:rsidRDefault="00E444F7">
      <w:pPr>
        <w:pStyle w:val="ConsPlusNormal"/>
        <w:spacing w:before="280"/>
        <w:ind w:firstLine="540"/>
        <w:jc w:val="both"/>
        <w:rPr>
          <w:sz w:val="20"/>
          <w:szCs w:val="20"/>
        </w:rPr>
      </w:pPr>
      <w:r w:rsidRPr="006A3D26">
        <w:rPr>
          <w:sz w:val="20"/>
          <w:szCs w:val="20"/>
        </w:rPr>
        <w:t>5.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44F7" w:rsidRPr="006A3D26" w:rsidRDefault="00E444F7">
      <w:pPr>
        <w:pStyle w:val="ConsPlusNormal"/>
        <w:spacing w:before="280"/>
        <w:ind w:firstLine="540"/>
        <w:jc w:val="both"/>
        <w:rPr>
          <w:sz w:val="20"/>
          <w:szCs w:val="20"/>
        </w:rPr>
      </w:pPr>
      <w:r w:rsidRPr="006A3D26">
        <w:rPr>
          <w:sz w:val="20"/>
          <w:szCs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5">
        <w:r w:rsidRPr="006A3D26">
          <w:rPr>
            <w:color w:val="0000FF"/>
            <w:sz w:val="20"/>
            <w:szCs w:val="20"/>
          </w:rPr>
          <w:t>приложению N 1</w:t>
        </w:r>
      </w:hyperlink>
      <w:r w:rsidRPr="006A3D26">
        <w:rPr>
          <w:sz w:val="20"/>
          <w:szCs w:val="20"/>
        </w:rPr>
        <w:t xml:space="preserve"> (далее - перечень видов высокотехнологичной медицинской помощи), утвержденному Постановлением Правительства Российской Федерации от 29 декабря 2022 года N 2497 "О программе государственных гарантий бесплатного оказания гражданам медицинской помощи на 2023 год и на плановый период 2024 и 2025 годов" (далее - Федеральная Программа).</w:t>
      </w:r>
    </w:p>
    <w:p w:rsidR="00E444F7" w:rsidRPr="006A3D26" w:rsidRDefault="00E444F7">
      <w:pPr>
        <w:pStyle w:val="ConsPlusNormal"/>
        <w:jc w:val="both"/>
        <w:rPr>
          <w:sz w:val="20"/>
          <w:szCs w:val="20"/>
        </w:rPr>
      </w:pPr>
      <w:r w:rsidRPr="006A3D26">
        <w:rPr>
          <w:sz w:val="20"/>
          <w:szCs w:val="20"/>
        </w:rPr>
        <w:t xml:space="preserve">(в ред. </w:t>
      </w:r>
      <w:hyperlink r:id="rId16">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444F7" w:rsidRPr="006A3D26" w:rsidRDefault="00E444F7">
      <w:pPr>
        <w:pStyle w:val="ConsPlusNormal"/>
        <w:spacing w:before="280"/>
        <w:ind w:firstLine="540"/>
        <w:jc w:val="both"/>
        <w:rPr>
          <w:sz w:val="20"/>
          <w:szCs w:val="20"/>
        </w:rPr>
      </w:pPr>
      <w:r w:rsidRPr="006A3D26">
        <w:rPr>
          <w:sz w:val="20"/>
          <w:szCs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444F7" w:rsidRPr="006A3D26" w:rsidRDefault="00E444F7">
      <w:pPr>
        <w:pStyle w:val="ConsPlusNormal"/>
        <w:spacing w:before="280"/>
        <w:ind w:firstLine="540"/>
        <w:jc w:val="both"/>
        <w:rPr>
          <w:sz w:val="20"/>
          <w:szCs w:val="20"/>
        </w:rPr>
      </w:pPr>
      <w:r w:rsidRPr="006A3D26">
        <w:rPr>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444F7" w:rsidRPr="006A3D26" w:rsidRDefault="00E444F7">
      <w:pPr>
        <w:pStyle w:val="ConsPlusNormal"/>
        <w:spacing w:before="280"/>
        <w:ind w:firstLine="540"/>
        <w:jc w:val="both"/>
        <w:rPr>
          <w:sz w:val="20"/>
          <w:szCs w:val="20"/>
        </w:rPr>
      </w:pPr>
      <w:r w:rsidRPr="006A3D26">
        <w:rPr>
          <w:sz w:val="20"/>
          <w:szCs w:val="20"/>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44F7" w:rsidRPr="006A3D26" w:rsidRDefault="00E444F7">
      <w:pPr>
        <w:pStyle w:val="ConsPlusNormal"/>
        <w:spacing w:before="280"/>
        <w:ind w:firstLine="540"/>
        <w:jc w:val="both"/>
        <w:rPr>
          <w:sz w:val="20"/>
          <w:szCs w:val="20"/>
        </w:rPr>
      </w:pPr>
      <w:r w:rsidRPr="006A3D26">
        <w:rPr>
          <w:sz w:val="20"/>
          <w:szCs w:val="20"/>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E444F7" w:rsidRPr="006A3D26" w:rsidRDefault="00E444F7">
      <w:pPr>
        <w:pStyle w:val="ConsPlusNormal"/>
        <w:jc w:val="both"/>
        <w:rPr>
          <w:sz w:val="20"/>
          <w:szCs w:val="20"/>
        </w:rPr>
      </w:pPr>
      <w:r w:rsidRPr="006A3D26">
        <w:rPr>
          <w:sz w:val="20"/>
          <w:szCs w:val="20"/>
        </w:rPr>
        <w:t xml:space="preserve">(абзац введен </w:t>
      </w:r>
      <w:hyperlink r:id="rId17">
        <w:r w:rsidRPr="006A3D26">
          <w:rPr>
            <w:color w:val="0000FF"/>
            <w:sz w:val="20"/>
            <w:szCs w:val="20"/>
          </w:rPr>
          <w:t>постановлением</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6.1.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444F7" w:rsidRPr="006A3D26" w:rsidRDefault="00E444F7">
      <w:pPr>
        <w:pStyle w:val="ConsPlusNormal"/>
        <w:spacing w:before="280"/>
        <w:ind w:firstLine="540"/>
        <w:jc w:val="both"/>
        <w:rPr>
          <w:sz w:val="20"/>
          <w:szCs w:val="20"/>
        </w:rPr>
      </w:pPr>
      <w:r w:rsidRPr="006A3D26">
        <w:rPr>
          <w:sz w:val="20"/>
          <w:szCs w:val="20"/>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444F7" w:rsidRPr="006A3D26" w:rsidRDefault="00E444F7">
      <w:pPr>
        <w:pStyle w:val="ConsPlusNormal"/>
        <w:spacing w:before="280"/>
        <w:ind w:firstLine="540"/>
        <w:jc w:val="both"/>
        <w:rPr>
          <w:sz w:val="20"/>
          <w:szCs w:val="20"/>
        </w:rPr>
      </w:pPr>
      <w:r w:rsidRPr="006A3D26">
        <w:rPr>
          <w:sz w:val="20"/>
          <w:szCs w:val="20"/>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444F7" w:rsidRPr="006A3D26" w:rsidRDefault="00E444F7">
      <w:pPr>
        <w:pStyle w:val="ConsPlusNormal"/>
        <w:spacing w:before="280"/>
        <w:ind w:firstLine="540"/>
        <w:jc w:val="both"/>
        <w:rPr>
          <w:sz w:val="20"/>
          <w:szCs w:val="20"/>
        </w:rPr>
      </w:pPr>
      <w:r w:rsidRPr="006A3D26">
        <w:rPr>
          <w:sz w:val="20"/>
          <w:szCs w:val="20"/>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444F7" w:rsidRPr="006A3D26" w:rsidRDefault="00E444F7">
      <w:pPr>
        <w:pStyle w:val="ConsPlusNormal"/>
        <w:spacing w:before="280"/>
        <w:ind w:firstLine="540"/>
        <w:jc w:val="both"/>
        <w:rPr>
          <w:sz w:val="20"/>
          <w:szCs w:val="20"/>
        </w:rPr>
      </w:pPr>
      <w:r w:rsidRPr="006A3D26">
        <w:rPr>
          <w:sz w:val="20"/>
          <w:szCs w:val="20"/>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E444F7" w:rsidRPr="006A3D26" w:rsidRDefault="00E444F7">
      <w:pPr>
        <w:pStyle w:val="ConsPlusNormal"/>
        <w:spacing w:before="280"/>
        <w:ind w:firstLine="540"/>
        <w:jc w:val="both"/>
        <w:rPr>
          <w:sz w:val="20"/>
          <w:szCs w:val="20"/>
        </w:rPr>
      </w:pPr>
      <w:r w:rsidRPr="006A3D26">
        <w:rPr>
          <w:sz w:val="20"/>
          <w:szCs w:val="20"/>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E444F7" w:rsidRPr="006A3D26" w:rsidRDefault="00E444F7">
      <w:pPr>
        <w:pStyle w:val="ConsPlusNormal"/>
        <w:spacing w:before="280"/>
        <w:ind w:firstLine="540"/>
        <w:jc w:val="both"/>
        <w:rPr>
          <w:sz w:val="20"/>
          <w:szCs w:val="20"/>
        </w:rPr>
      </w:pPr>
      <w:r w:rsidRPr="006A3D26">
        <w:rPr>
          <w:sz w:val="20"/>
          <w:szCs w:val="20"/>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E444F7" w:rsidRPr="006A3D26" w:rsidRDefault="00E444F7">
      <w:pPr>
        <w:pStyle w:val="ConsPlusNormal"/>
        <w:spacing w:before="280"/>
        <w:ind w:firstLine="540"/>
        <w:jc w:val="both"/>
        <w:rPr>
          <w:sz w:val="20"/>
          <w:szCs w:val="20"/>
        </w:rPr>
      </w:pPr>
      <w:r w:rsidRPr="006A3D26">
        <w:rPr>
          <w:sz w:val="20"/>
          <w:szCs w:val="20"/>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E444F7" w:rsidRPr="006A3D26" w:rsidRDefault="00E444F7">
      <w:pPr>
        <w:pStyle w:val="ConsPlusNormal"/>
        <w:spacing w:before="280"/>
        <w:ind w:firstLine="540"/>
        <w:jc w:val="both"/>
        <w:rPr>
          <w:sz w:val="20"/>
          <w:szCs w:val="20"/>
        </w:rPr>
      </w:pPr>
      <w:r w:rsidRPr="006A3D26">
        <w:rPr>
          <w:sz w:val="20"/>
          <w:szCs w:val="20"/>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E444F7" w:rsidRPr="006A3D26" w:rsidRDefault="00E444F7">
      <w:pPr>
        <w:pStyle w:val="ConsPlusNormal"/>
        <w:jc w:val="both"/>
        <w:rPr>
          <w:sz w:val="20"/>
          <w:szCs w:val="20"/>
        </w:rPr>
      </w:pPr>
      <w:r w:rsidRPr="006A3D26">
        <w:rPr>
          <w:sz w:val="20"/>
          <w:szCs w:val="20"/>
        </w:rPr>
        <w:lastRenderedPageBreak/>
        <w:t xml:space="preserve">(п. 6.1 введен </w:t>
      </w:r>
      <w:hyperlink r:id="rId18">
        <w:r w:rsidRPr="006A3D26">
          <w:rPr>
            <w:color w:val="0000FF"/>
            <w:sz w:val="20"/>
            <w:szCs w:val="20"/>
          </w:rPr>
          <w:t>постановлением</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444F7" w:rsidRPr="006A3D26" w:rsidRDefault="00E444F7">
      <w:pPr>
        <w:pStyle w:val="ConsPlusNormal"/>
        <w:spacing w:before="280"/>
        <w:ind w:firstLine="540"/>
        <w:jc w:val="both"/>
        <w:rPr>
          <w:sz w:val="20"/>
          <w:szCs w:val="20"/>
        </w:rPr>
      </w:pPr>
      <w:r w:rsidRPr="006A3D26">
        <w:rPr>
          <w:sz w:val="20"/>
          <w:szCs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r w:rsidRPr="006A3D26">
          <w:rPr>
            <w:color w:val="0000FF"/>
            <w:sz w:val="20"/>
            <w:szCs w:val="20"/>
          </w:rPr>
          <w:t>части 2 статьи 6</w:t>
        </w:r>
      </w:hyperlink>
      <w:r w:rsidRPr="006A3D26">
        <w:rPr>
          <w:sz w:val="20"/>
          <w:szCs w:val="20"/>
        </w:rP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444F7" w:rsidRPr="006A3D26" w:rsidRDefault="00E444F7">
      <w:pPr>
        <w:pStyle w:val="ConsPlusNormal"/>
        <w:spacing w:before="280"/>
        <w:ind w:firstLine="540"/>
        <w:jc w:val="both"/>
        <w:rPr>
          <w:sz w:val="20"/>
          <w:szCs w:val="20"/>
        </w:rPr>
      </w:pPr>
      <w:r w:rsidRPr="006A3D26">
        <w:rPr>
          <w:sz w:val="20"/>
          <w:szCs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444F7" w:rsidRPr="006A3D26" w:rsidRDefault="00E444F7">
      <w:pPr>
        <w:pStyle w:val="ConsPlusNormal"/>
        <w:spacing w:before="280"/>
        <w:ind w:firstLine="540"/>
        <w:jc w:val="both"/>
        <w:rPr>
          <w:sz w:val="20"/>
          <w:szCs w:val="20"/>
        </w:rPr>
      </w:pPr>
      <w:r w:rsidRPr="006A3D26">
        <w:rPr>
          <w:sz w:val="20"/>
          <w:szCs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444F7" w:rsidRPr="006A3D26" w:rsidRDefault="00E444F7">
      <w:pPr>
        <w:pStyle w:val="ConsPlusNormal"/>
        <w:spacing w:before="280"/>
        <w:ind w:firstLine="540"/>
        <w:jc w:val="both"/>
        <w:rPr>
          <w:sz w:val="20"/>
          <w:szCs w:val="20"/>
        </w:rPr>
      </w:pPr>
      <w:r w:rsidRPr="006A3D26">
        <w:rPr>
          <w:sz w:val="20"/>
          <w:szCs w:val="20"/>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444F7" w:rsidRPr="006A3D26" w:rsidRDefault="00E444F7">
      <w:pPr>
        <w:pStyle w:val="ConsPlusNormal"/>
        <w:spacing w:before="280"/>
        <w:ind w:firstLine="540"/>
        <w:jc w:val="both"/>
        <w:rPr>
          <w:sz w:val="20"/>
          <w:szCs w:val="20"/>
        </w:rPr>
      </w:pPr>
      <w:r w:rsidRPr="006A3D26">
        <w:rPr>
          <w:sz w:val="20"/>
          <w:szCs w:val="20"/>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Костромской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444F7" w:rsidRPr="006A3D26" w:rsidRDefault="00E444F7">
      <w:pPr>
        <w:pStyle w:val="ConsPlusNormal"/>
        <w:spacing w:before="280"/>
        <w:ind w:firstLine="540"/>
        <w:jc w:val="both"/>
        <w:rPr>
          <w:sz w:val="20"/>
          <w:szCs w:val="20"/>
        </w:rPr>
      </w:pPr>
      <w:r w:rsidRPr="006A3D26">
        <w:rPr>
          <w:sz w:val="20"/>
          <w:szCs w:val="20"/>
        </w:rPr>
        <w:t xml:space="preserve">Мероприятия по развитию паллиативной медицинской помощи осуществляются в рамках реализации государственной </w:t>
      </w:r>
      <w:hyperlink r:id="rId20">
        <w:r w:rsidRPr="006A3D26">
          <w:rPr>
            <w:color w:val="0000FF"/>
            <w:sz w:val="20"/>
            <w:szCs w:val="20"/>
          </w:rPr>
          <w:t>программы</w:t>
        </w:r>
      </w:hyperlink>
      <w:r w:rsidRPr="006A3D26">
        <w:rPr>
          <w:sz w:val="20"/>
          <w:szCs w:val="20"/>
        </w:rPr>
        <w:t xml:space="preserve"> Костромской области "Развитие здравоохранения Костромской области", утвержденной постановлением администрации Костромской области от 30 апреля 2013 года N 195-а.</w:t>
      </w:r>
    </w:p>
    <w:p w:rsidR="00E444F7" w:rsidRPr="006A3D26" w:rsidRDefault="00E444F7">
      <w:pPr>
        <w:pStyle w:val="ConsPlusNormal"/>
        <w:spacing w:before="280"/>
        <w:ind w:firstLine="540"/>
        <w:jc w:val="both"/>
        <w:rPr>
          <w:sz w:val="20"/>
          <w:szCs w:val="20"/>
        </w:rPr>
      </w:pPr>
      <w:r w:rsidRPr="006A3D26">
        <w:rPr>
          <w:sz w:val="20"/>
          <w:szCs w:val="20"/>
        </w:rPr>
        <w:t>8. В целях оказания гражданам, находящимся в стационарных организациях социального обслуживания, медицинской помощи департаментом здравоохранения Костромской области организуется взаимодействие стационарных организаций социального обслуживания с близлежащими медицинскими организациями.</w:t>
      </w:r>
    </w:p>
    <w:p w:rsidR="00E444F7" w:rsidRPr="006A3D26" w:rsidRDefault="00E444F7">
      <w:pPr>
        <w:pStyle w:val="ConsPlusNormal"/>
        <w:spacing w:before="280"/>
        <w:ind w:firstLine="540"/>
        <w:jc w:val="both"/>
        <w:rPr>
          <w:sz w:val="20"/>
          <w:szCs w:val="20"/>
        </w:rPr>
      </w:pPr>
      <w:r w:rsidRPr="006A3D26">
        <w:rPr>
          <w:sz w:val="20"/>
          <w:szCs w:val="20"/>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444F7" w:rsidRPr="006A3D26" w:rsidRDefault="00E444F7">
      <w:pPr>
        <w:pStyle w:val="ConsPlusNormal"/>
        <w:spacing w:before="280"/>
        <w:ind w:firstLine="540"/>
        <w:jc w:val="both"/>
        <w:rPr>
          <w:sz w:val="20"/>
          <w:szCs w:val="20"/>
        </w:rPr>
      </w:pPr>
      <w:r w:rsidRPr="006A3D26">
        <w:rPr>
          <w:sz w:val="20"/>
          <w:szCs w:val="20"/>
        </w:rPr>
        <w:lastRenderedPageBreak/>
        <w:t>Лицам, находящимся в стационарных организациях социального обслуживания,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Контроль за полнотой и результатами проведения диспансеризации и диспансерного наблюдения осуществляет департамент здравоохранения Костромской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Костромской области.</w:t>
      </w:r>
    </w:p>
    <w:p w:rsidR="00E444F7" w:rsidRPr="006A3D26" w:rsidRDefault="00E444F7">
      <w:pPr>
        <w:pStyle w:val="ConsPlusNormal"/>
        <w:jc w:val="both"/>
        <w:rPr>
          <w:sz w:val="20"/>
          <w:szCs w:val="20"/>
        </w:rPr>
      </w:pPr>
      <w:r w:rsidRPr="006A3D26">
        <w:rPr>
          <w:sz w:val="20"/>
          <w:szCs w:val="20"/>
        </w:rPr>
        <w:t xml:space="preserve">(абзац введен </w:t>
      </w:r>
      <w:hyperlink r:id="rId21">
        <w:r w:rsidRPr="006A3D26">
          <w:rPr>
            <w:color w:val="0000FF"/>
            <w:sz w:val="20"/>
            <w:szCs w:val="20"/>
          </w:rPr>
          <w:t>постановлением</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9.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444F7" w:rsidRPr="006A3D26" w:rsidRDefault="00E444F7">
      <w:pPr>
        <w:pStyle w:val="ConsPlusNormal"/>
        <w:spacing w:before="280"/>
        <w:ind w:firstLine="540"/>
        <w:jc w:val="both"/>
        <w:rPr>
          <w:sz w:val="20"/>
          <w:szCs w:val="20"/>
        </w:rPr>
      </w:pPr>
      <w:r w:rsidRPr="006A3D26">
        <w:rPr>
          <w:sz w:val="20"/>
          <w:szCs w:val="20"/>
        </w:rPr>
        <w:t>10. Медицинская помощь оказывается в следующих формах:</w:t>
      </w:r>
    </w:p>
    <w:p w:rsidR="00E444F7" w:rsidRPr="006A3D26" w:rsidRDefault="00E444F7">
      <w:pPr>
        <w:pStyle w:val="ConsPlusNormal"/>
        <w:spacing w:before="280"/>
        <w:ind w:firstLine="540"/>
        <w:jc w:val="both"/>
        <w:rPr>
          <w:sz w:val="20"/>
          <w:szCs w:val="20"/>
        </w:rPr>
      </w:pPr>
      <w:r w:rsidRPr="006A3D26">
        <w:rPr>
          <w:sz w:val="20"/>
          <w:szCs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44F7" w:rsidRPr="006A3D26" w:rsidRDefault="00E444F7">
      <w:pPr>
        <w:pStyle w:val="ConsPlusNormal"/>
        <w:spacing w:before="280"/>
        <w:ind w:firstLine="540"/>
        <w:jc w:val="both"/>
        <w:rPr>
          <w:sz w:val="20"/>
          <w:szCs w:val="20"/>
        </w:rPr>
      </w:pPr>
      <w:r w:rsidRPr="006A3D26">
        <w:rPr>
          <w:sz w:val="20"/>
          <w:szCs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44F7" w:rsidRPr="006A3D26" w:rsidRDefault="00E444F7">
      <w:pPr>
        <w:pStyle w:val="ConsPlusNormal"/>
        <w:spacing w:before="280"/>
        <w:ind w:firstLine="540"/>
        <w:jc w:val="both"/>
        <w:rPr>
          <w:sz w:val="20"/>
          <w:szCs w:val="20"/>
        </w:rPr>
      </w:pPr>
      <w:r w:rsidRPr="006A3D26">
        <w:rPr>
          <w:sz w:val="20"/>
          <w:szCs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444F7" w:rsidRPr="006A3D26" w:rsidRDefault="00E444F7">
      <w:pPr>
        <w:pStyle w:val="ConsPlusNormal"/>
        <w:spacing w:before="280"/>
        <w:ind w:firstLine="540"/>
        <w:jc w:val="both"/>
        <w:rPr>
          <w:sz w:val="20"/>
          <w:szCs w:val="20"/>
        </w:rPr>
      </w:pPr>
      <w:r w:rsidRPr="006A3D26">
        <w:rPr>
          <w:sz w:val="20"/>
          <w:szCs w:val="20"/>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E444F7" w:rsidRPr="006A3D26" w:rsidRDefault="00E444F7">
      <w:pPr>
        <w:pStyle w:val="ConsPlusNormal"/>
        <w:jc w:val="both"/>
        <w:rPr>
          <w:sz w:val="20"/>
          <w:szCs w:val="20"/>
        </w:rPr>
      </w:pPr>
      <w:r w:rsidRPr="006A3D26">
        <w:rPr>
          <w:sz w:val="20"/>
          <w:szCs w:val="20"/>
        </w:rPr>
        <w:t xml:space="preserve">(абзац введен </w:t>
      </w:r>
      <w:hyperlink r:id="rId22">
        <w:r w:rsidRPr="006A3D26">
          <w:rPr>
            <w:color w:val="0000FF"/>
            <w:sz w:val="20"/>
            <w:szCs w:val="20"/>
          </w:rPr>
          <w:t>постановлением</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 xml:space="preserve">11. 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w:t>
      </w:r>
      <w:r w:rsidRPr="006A3D26">
        <w:rPr>
          <w:sz w:val="20"/>
          <w:szCs w:val="20"/>
        </w:rPr>
        <w:lastRenderedPageBreak/>
        <w:t>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444F7" w:rsidRPr="006A3D26" w:rsidRDefault="00E444F7">
      <w:pPr>
        <w:pStyle w:val="ConsPlusNormal"/>
        <w:jc w:val="both"/>
        <w:rPr>
          <w:sz w:val="20"/>
          <w:szCs w:val="20"/>
        </w:rPr>
      </w:pPr>
    </w:p>
    <w:p w:rsidR="00E444F7" w:rsidRPr="006A3D26" w:rsidRDefault="00E444F7">
      <w:pPr>
        <w:pStyle w:val="ConsPlusTitle"/>
        <w:jc w:val="center"/>
        <w:outlineLvl w:val="1"/>
        <w:rPr>
          <w:sz w:val="20"/>
          <w:szCs w:val="20"/>
        </w:rPr>
      </w:pPr>
      <w:bookmarkStart w:id="2" w:name="P124"/>
      <w:bookmarkEnd w:id="2"/>
      <w:r w:rsidRPr="006A3D26">
        <w:rPr>
          <w:sz w:val="20"/>
          <w:szCs w:val="20"/>
        </w:rPr>
        <w:t>Глава 3. ПЕРЕЧЕНЬ ЗАБОЛЕВАНИЙ И СОСТОЯНИЙ, ОКАЗАНИЕ</w:t>
      </w:r>
    </w:p>
    <w:p w:rsidR="00E444F7" w:rsidRPr="006A3D26" w:rsidRDefault="00E444F7">
      <w:pPr>
        <w:pStyle w:val="ConsPlusTitle"/>
        <w:jc w:val="center"/>
        <w:rPr>
          <w:sz w:val="20"/>
          <w:szCs w:val="20"/>
        </w:rPr>
      </w:pPr>
      <w:r w:rsidRPr="006A3D26">
        <w:rPr>
          <w:sz w:val="20"/>
          <w:szCs w:val="20"/>
        </w:rPr>
        <w:t>МЕДИЦИНСКОЙ ПОМОЩИ ПРИ КОТОРЫХ ОСУЩЕСТВЛЯЕТСЯ БЕСПЛАТНО,</w:t>
      </w:r>
    </w:p>
    <w:p w:rsidR="00E444F7" w:rsidRPr="006A3D26" w:rsidRDefault="00E444F7">
      <w:pPr>
        <w:pStyle w:val="ConsPlusTitle"/>
        <w:jc w:val="center"/>
        <w:rPr>
          <w:sz w:val="20"/>
          <w:szCs w:val="20"/>
        </w:rPr>
      </w:pPr>
      <w:r w:rsidRPr="006A3D26">
        <w:rPr>
          <w:sz w:val="20"/>
          <w:szCs w:val="20"/>
        </w:rPr>
        <w:t>И КАТЕГОРИИ ГРАЖДАН, ОКАЗАНИЕ МЕДИЦИНСКОЙ ПОМОЩИ</w:t>
      </w:r>
    </w:p>
    <w:p w:rsidR="00E444F7" w:rsidRPr="006A3D26" w:rsidRDefault="00E444F7">
      <w:pPr>
        <w:pStyle w:val="ConsPlusTitle"/>
        <w:jc w:val="center"/>
        <w:rPr>
          <w:sz w:val="20"/>
          <w:szCs w:val="20"/>
        </w:rPr>
      </w:pPr>
      <w:r w:rsidRPr="006A3D26">
        <w:rPr>
          <w:sz w:val="20"/>
          <w:szCs w:val="20"/>
        </w:rPr>
        <w:t>КОТОРЫМ ОСУЩЕСТВЛЯЕТСЯ БЕСПЛАТНО</w:t>
      </w:r>
    </w:p>
    <w:p w:rsidR="00E444F7" w:rsidRPr="006A3D26" w:rsidRDefault="00E444F7">
      <w:pPr>
        <w:pStyle w:val="ConsPlusNormal"/>
        <w:jc w:val="both"/>
        <w:rPr>
          <w:sz w:val="20"/>
          <w:szCs w:val="20"/>
        </w:rPr>
      </w:pPr>
    </w:p>
    <w:p w:rsidR="00E444F7" w:rsidRPr="006A3D26" w:rsidRDefault="00E444F7">
      <w:pPr>
        <w:pStyle w:val="ConsPlusNormal"/>
        <w:ind w:firstLine="540"/>
        <w:jc w:val="both"/>
        <w:rPr>
          <w:sz w:val="20"/>
          <w:szCs w:val="20"/>
        </w:rPr>
      </w:pPr>
      <w:bookmarkStart w:id="3" w:name="P129"/>
      <w:bookmarkEnd w:id="3"/>
      <w:r w:rsidRPr="006A3D26">
        <w:rPr>
          <w:sz w:val="20"/>
          <w:szCs w:val="20"/>
        </w:rPr>
        <w:t xml:space="preserve">1. Гражданин имеет право на бесплатное получение медицинской помощи по видам, формам и условиям ее оказания в соответствии с </w:t>
      </w:r>
      <w:hyperlink w:anchor="P63">
        <w:r w:rsidRPr="006A3D26">
          <w:rPr>
            <w:color w:val="0000FF"/>
            <w:sz w:val="20"/>
            <w:szCs w:val="20"/>
          </w:rPr>
          <w:t>главой 2</w:t>
        </w:r>
      </w:hyperlink>
      <w:r w:rsidRPr="006A3D26">
        <w:rPr>
          <w:sz w:val="20"/>
          <w:szCs w:val="20"/>
        </w:rPr>
        <w:t xml:space="preserve"> Программы при следующих заболеваниях и состояниях:</w:t>
      </w:r>
    </w:p>
    <w:p w:rsidR="00E444F7" w:rsidRPr="006A3D26" w:rsidRDefault="00E444F7">
      <w:pPr>
        <w:pStyle w:val="ConsPlusNormal"/>
        <w:spacing w:before="280"/>
        <w:ind w:firstLine="540"/>
        <w:jc w:val="both"/>
        <w:rPr>
          <w:sz w:val="20"/>
          <w:szCs w:val="20"/>
        </w:rPr>
      </w:pPr>
      <w:r w:rsidRPr="006A3D26">
        <w:rPr>
          <w:sz w:val="20"/>
          <w:szCs w:val="20"/>
        </w:rPr>
        <w:t>инфекционные и паразитарные болезни;</w:t>
      </w:r>
    </w:p>
    <w:p w:rsidR="00E444F7" w:rsidRPr="006A3D26" w:rsidRDefault="00E444F7">
      <w:pPr>
        <w:pStyle w:val="ConsPlusNormal"/>
        <w:spacing w:before="280"/>
        <w:ind w:firstLine="540"/>
        <w:jc w:val="both"/>
        <w:rPr>
          <w:sz w:val="20"/>
          <w:szCs w:val="20"/>
        </w:rPr>
      </w:pPr>
      <w:r w:rsidRPr="006A3D26">
        <w:rPr>
          <w:sz w:val="20"/>
          <w:szCs w:val="20"/>
        </w:rPr>
        <w:t>новообразования;</w:t>
      </w:r>
    </w:p>
    <w:p w:rsidR="00E444F7" w:rsidRPr="006A3D26" w:rsidRDefault="00E444F7">
      <w:pPr>
        <w:pStyle w:val="ConsPlusNormal"/>
        <w:spacing w:before="280"/>
        <w:ind w:firstLine="540"/>
        <w:jc w:val="both"/>
        <w:rPr>
          <w:sz w:val="20"/>
          <w:szCs w:val="20"/>
        </w:rPr>
      </w:pPr>
      <w:r w:rsidRPr="006A3D26">
        <w:rPr>
          <w:sz w:val="20"/>
          <w:szCs w:val="20"/>
        </w:rPr>
        <w:t>болезни эндокринной системы;</w:t>
      </w:r>
    </w:p>
    <w:p w:rsidR="00E444F7" w:rsidRPr="006A3D26" w:rsidRDefault="00E444F7">
      <w:pPr>
        <w:pStyle w:val="ConsPlusNormal"/>
        <w:spacing w:before="280"/>
        <w:ind w:firstLine="540"/>
        <w:jc w:val="both"/>
        <w:rPr>
          <w:sz w:val="20"/>
          <w:szCs w:val="20"/>
        </w:rPr>
      </w:pPr>
      <w:r w:rsidRPr="006A3D26">
        <w:rPr>
          <w:sz w:val="20"/>
          <w:szCs w:val="20"/>
        </w:rPr>
        <w:t>расстройства питания и нарушения обмена веществ;</w:t>
      </w:r>
    </w:p>
    <w:p w:rsidR="00E444F7" w:rsidRPr="006A3D26" w:rsidRDefault="00E444F7">
      <w:pPr>
        <w:pStyle w:val="ConsPlusNormal"/>
        <w:spacing w:before="280"/>
        <w:ind w:firstLine="540"/>
        <w:jc w:val="both"/>
        <w:rPr>
          <w:sz w:val="20"/>
          <w:szCs w:val="20"/>
        </w:rPr>
      </w:pPr>
      <w:r w:rsidRPr="006A3D26">
        <w:rPr>
          <w:sz w:val="20"/>
          <w:szCs w:val="20"/>
        </w:rPr>
        <w:t>болезни нервной системы;</w:t>
      </w:r>
    </w:p>
    <w:p w:rsidR="00E444F7" w:rsidRPr="006A3D26" w:rsidRDefault="00E444F7">
      <w:pPr>
        <w:pStyle w:val="ConsPlusNormal"/>
        <w:spacing w:before="280"/>
        <w:ind w:firstLine="540"/>
        <w:jc w:val="both"/>
        <w:rPr>
          <w:sz w:val="20"/>
          <w:szCs w:val="20"/>
        </w:rPr>
      </w:pPr>
      <w:r w:rsidRPr="006A3D26">
        <w:rPr>
          <w:sz w:val="20"/>
          <w:szCs w:val="20"/>
        </w:rPr>
        <w:t>болезни крови, кроветворных органов;</w:t>
      </w:r>
    </w:p>
    <w:p w:rsidR="00E444F7" w:rsidRPr="006A3D26" w:rsidRDefault="00E444F7">
      <w:pPr>
        <w:pStyle w:val="ConsPlusNormal"/>
        <w:spacing w:before="280"/>
        <w:ind w:firstLine="540"/>
        <w:jc w:val="both"/>
        <w:rPr>
          <w:sz w:val="20"/>
          <w:szCs w:val="20"/>
        </w:rPr>
      </w:pPr>
      <w:r w:rsidRPr="006A3D26">
        <w:rPr>
          <w:sz w:val="20"/>
          <w:szCs w:val="20"/>
        </w:rPr>
        <w:t>отдельные нарушения, вовлекающие иммунный механизм;</w:t>
      </w:r>
    </w:p>
    <w:p w:rsidR="00E444F7" w:rsidRPr="006A3D26" w:rsidRDefault="00E444F7">
      <w:pPr>
        <w:pStyle w:val="ConsPlusNormal"/>
        <w:spacing w:before="280"/>
        <w:ind w:firstLine="540"/>
        <w:jc w:val="both"/>
        <w:rPr>
          <w:sz w:val="20"/>
          <w:szCs w:val="20"/>
        </w:rPr>
      </w:pPr>
      <w:r w:rsidRPr="006A3D26">
        <w:rPr>
          <w:sz w:val="20"/>
          <w:szCs w:val="20"/>
        </w:rPr>
        <w:t>болезни глаза и его придаточного аппарата;</w:t>
      </w:r>
    </w:p>
    <w:p w:rsidR="00E444F7" w:rsidRPr="006A3D26" w:rsidRDefault="00E444F7">
      <w:pPr>
        <w:pStyle w:val="ConsPlusNormal"/>
        <w:spacing w:before="280"/>
        <w:ind w:firstLine="540"/>
        <w:jc w:val="both"/>
        <w:rPr>
          <w:sz w:val="20"/>
          <w:szCs w:val="20"/>
        </w:rPr>
      </w:pPr>
      <w:r w:rsidRPr="006A3D26">
        <w:rPr>
          <w:sz w:val="20"/>
          <w:szCs w:val="20"/>
        </w:rPr>
        <w:t>болезни уха и сосцевидного отростка;</w:t>
      </w:r>
    </w:p>
    <w:p w:rsidR="00E444F7" w:rsidRPr="006A3D26" w:rsidRDefault="00E444F7">
      <w:pPr>
        <w:pStyle w:val="ConsPlusNormal"/>
        <w:spacing w:before="280"/>
        <w:ind w:firstLine="540"/>
        <w:jc w:val="both"/>
        <w:rPr>
          <w:sz w:val="20"/>
          <w:szCs w:val="20"/>
        </w:rPr>
      </w:pPr>
      <w:r w:rsidRPr="006A3D26">
        <w:rPr>
          <w:sz w:val="20"/>
          <w:szCs w:val="20"/>
        </w:rPr>
        <w:t>болезни системы кровообращения;</w:t>
      </w:r>
    </w:p>
    <w:p w:rsidR="00E444F7" w:rsidRPr="006A3D26" w:rsidRDefault="00E444F7">
      <w:pPr>
        <w:pStyle w:val="ConsPlusNormal"/>
        <w:spacing w:before="280"/>
        <w:ind w:firstLine="540"/>
        <w:jc w:val="both"/>
        <w:rPr>
          <w:sz w:val="20"/>
          <w:szCs w:val="20"/>
        </w:rPr>
      </w:pPr>
      <w:r w:rsidRPr="006A3D26">
        <w:rPr>
          <w:sz w:val="20"/>
          <w:szCs w:val="20"/>
        </w:rPr>
        <w:t>болезни органов дыхания;</w:t>
      </w:r>
    </w:p>
    <w:p w:rsidR="00E444F7" w:rsidRPr="006A3D26" w:rsidRDefault="00E444F7">
      <w:pPr>
        <w:pStyle w:val="ConsPlusNormal"/>
        <w:spacing w:before="280"/>
        <w:ind w:firstLine="540"/>
        <w:jc w:val="both"/>
        <w:rPr>
          <w:sz w:val="20"/>
          <w:szCs w:val="20"/>
        </w:rPr>
      </w:pPr>
      <w:r w:rsidRPr="006A3D26">
        <w:rPr>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E444F7" w:rsidRPr="006A3D26" w:rsidRDefault="00E444F7">
      <w:pPr>
        <w:pStyle w:val="ConsPlusNormal"/>
        <w:spacing w:before="280"/>
        <w:ind w:firstLine="540"/>
        <w:jc w:val="both"/>
        <w:rPr>
          <w:sz w:val="20"/>
          <w:szCs w:val="20"/>
        </w:rPr>
      </w:pPr>
      <w:r w:rsidRPr="006A3D26">
        <w:rPr>
          <w:sz w:val="20"/>
          <w:szCs w:val="20"/>
        </w:rPr>
        <w:t>болезни мочеполовой системы;</w:t>
      </w:r>
    </w:p>
    <w:p w:rsidR="00E444F7" w:rsidRPr="006A3D26" w:rsidRDefault="00E444F7">
      <w:pPr>
        <w:pStyle w:val="ConsPlusNormal"/>
        <w:spacing w:before="280"/>
        <w:ind w:firstLine="540"/>
        <w:jc w:val="both"/>
        <w:rPr>
          <w:sz w:val="20"/>
          <w:szCs w:val="20"/>
        </w:rPr>
      </w:pPr>
      <w:r w:rsidRPr="006A3D26">
        <w:rPr>
          <w:sz w:val="20"/>
          <w:szCs w:val="20"/>
        </w:rPr>
        <w:t>болезни кожи и подкожной клетчатки;</w:t>
      </w:r>
    </w:p>
    <w:p w:rsidR="00E444F7" w:rsidRPr="006A3D26" w:rsidRDefault="00E444F7">
      <w:pPr>
        <w:pStyle w:val="ConsPlusNormal"/>
        <w:spacing w:before="280"/>
        <w:ind w:firstLine="540"/>
        <w:jc w:val="both"/>
        <w:rPr>
          <w:sz w:val="20"/>
          <w:szCs w:val="20"/>
        </w:rPr>
      </w:pPr>
      <w:r w:rsidRPr="006A3D26">
        <w:rPr>
          <w:sz w:val="20"/>
          <w:szCs w:val="20"/>
        </w:rPr>
        <w:t>болезни костно-мышечной системы и соединительной ткани;</w:t>
      </w:r>
    </w:p>
    <w:p w:rsidR="00E444F7" w:rsidRPr="006A3D26" w:rsidRDefault="00E444F7">
      <w:pPr>
        <w:pStyle w:val="ConsPlusNormal"/>
        <w:spacing w:before="280"/>
        <w:ind w:firstLine="540"/>
        <w:jc w:val="both"/>
        <w:rPr>
          <w:sz w:val="20"/>
          <w:szCs w:val="20"/>
        </w:rPr>
      </w:pPr>
      <w:r w:rsidRPr="006A3D26">
        <w:rPr>
          <w:sz w:val="20"/>
          <w:szCs w:val="20"/>
        </w:rPr>
        <w:t>травмы, отравления и некоторые другие последствия воздействия внешних причин;</w:t>
      </w:r>
    </w:p>
    <w:p w:rsidR="00E444F7" w:rsidRPr="006A3D26" w:rsidRDefault="00E444F7">
      <w:pPr>
        <w:pStyle w:val="ConsPlusNormal"/>
        <w:spacing w:before="280"/>
        <w:ind w:firstLine="540"/>
        <w:jc w:val="both"/>
        <w:rPr>
          <w:sz w:val="20"/>
          <w:szCs w:val="20"/>
        </w:rPr>
      </w:pPr>
      <w:r w:rsidRPr="006A3D26">
        <w:rPr>
          <w:sz w:val="20"/>
          <w:szCs w:val="20"/>
        </w:rPr>
        <w:t>врожденные аномалии (пороки развития);</w:t>
      </w:r>
    </w:p>
    <w:p w:rsidR="00E444F7" w:rsidRPr="006A3D26" w:rsidRDefault="00E444F7">
      <w:pPr>
        <w:pStyle w:val="ConsPlusNormal"/>
        <w:spacing w:before="280"/>
        <w:ind w:firstLine="540"/>
        <w:jc w:val="both"/>
        <w:rPr>
          <w:sz w:val="20"/>
          <w:szCs w:val="20"/>
        </w:rPr>
      </w:pPr>
      <w:r w:rsidRPr="006A3D26">
        <w:rPr>
          <w:sz w:val="20"/>
          <w:szCs w:val="20"/>
        </w:rPr>
        <w:t>деформации и хромосомные нарушения;</w:t>
      </w:r>
    </w:p>
    <w:p w:rsidR="00E444F7" w:rsidRPr="006A3D26" w:rsidRDefault="00E444F7">
      <w:pPr>
        <w:pStyle w:val="ConsPlusNormal"/>
        <w:spacing w:before="280"/>
        <w:ind w:firstLine="540"/>
        <w:jc w:val="both"/>
        <w:rPr>
          <w:sz w:val="20"/>
          <w:szCs w:val="20"/>
        </w:rPr>
      </w:pPr>
      <w:r w:rsidRPr="006A3D26">
        <w:rPr>
          <w:sz w:val="20"/>
          <w:szCs w:val="20"/>
        </w:rPr>
        <w:t>беременность, роды, послеродовой период и аборты;</w:t>
      </w:r>
    </w:p>
    <w:p w:rsidR="00E444F7" w:rsidRPr="006A3D26" w:rsidRDefault="00E444F7">
      <w:pPr>
        <w:pStyle w:val="ConsPlusNormal"/>
        <w:spacing w:before="280"/>
        <w:ind w:firstLine="540"/>
        <w:jc w:val="both"/>
        <w:rPr>
          <w:sz w:val="20"/>
          <w:szCs w:val="20"/>
        </w:rPr>
      </w:pPr>
      <w:r w:rsidRPr="006A3D26">
        <w:rPr>
          <w:sz w:val="20"/>
          <w:szCs w:val="20"/>
        </w:rPr>
        <w:t>отдельные состояния, возникающие у детей в перинатальный период;</w:t>
      </w:r>
    </w:p>
    <w:p w:rsidR="00E444F7" w:rsidRPr="006A3D26" w:rsidRDefault="00E444F7">
      <w:pPr>
        <w:pStyle w:val="ConsPlusNormal"/>
        <w:spacing w:before="280"/>
        <w:ind w:firstLine="540"/>
        <w:jc w:val="both"/>
        <w:rPr>
          <w:sz w:val="20"/>
          <w:szCs w:val="20"/>
        </w:rPr>
      </w:pPr>
      <w:r w:rsidRPr="006A3D26">
        <w:rPr>
          <w:sz w:val="20"/>
          <w:szCs w:val="20"/>
        </w:rPr>
        <w:lastRenderedPageBreak/>
        <w:t>психические расстройства и расстройства поведения;</w:t>
      </w:r>
    </w:p>
    <w:p w:rsidR="00E444F7" w:rsidRPr="006A3D26" w:rsidRDefault="00E444F7">
      <w:pPr>
        <w:pStyle w:val="ConsPlusNormal"/>
        <w:spacing w:before="280"/>
        <w:ind w:firstLine="540"/>
        <w:jc w:val="both"/>
        <w:rPr>
          <w:sz w:val="20"/>
          <w:szCs w:val="20"/>
        </w:rPr>
      </w:pPr>
      <w:r w:rsidRPr="006A3D26">
        <w:rPr>
          <w:sz w:val="20"/>
          <w:szCs w:val="20"/>
        </w:rPr>
        <w:t>симптомы, признаки и отклонения от нормы, не отнесенные к заболеваниям и состояниям.</w:t>
      </w:r>
    </w:p>
    <w:p w:rsidR="00E444F7" w:rsidRPr="006A3D26" w:rsidRDefault="00E444F7">
      <w:pPr>
        <w:pStyle w:val="ConsPlusNormal"/>
        <w:spacing w:before="280"/>
        <w:ind w:firstLine="540"/>
        <w:jc w:val="both"/>
        <w:rPr>
          <w:sz w:val="20"/>
          <w:szCs w:val="20"/>
        </w:rPr>
      </w:pPr>
      <w:bookmarkStart w:id="4" w:name="P152"/>
      <w:bookmarkEnd w:id="4"/>
      <w:r w:rsidRPr="006A3D26">
        <w:rPr>
          <w:sz w:val="20"/>
          <w:szCs w:val="20"/>
        </w:rPr>
        <w:t>2. Гражданин имеет право не реже одного раза в год на бесплатный профилактический медицинский осмотр, в том числе в рамках диспансеризации.</w:t>
      </w:r>
    </w:p>
    <w:p w:rsidR="00E444F7" w:rsidRPr="006A3D26" w:rsidRDefault="00E444F7">
      <w:pPr>
        <w:pStyle w:val="ConsPlusNormal"/>
        <w:spacing w:before="280"/>
        <w:ind w:firstLine="540"/>
        <w:jc w:val="both"/>
        <w:rPr>
          <w:sz w:val="20"/>
          <w:szCs w:val="20"/>
        </w:rPr>
      </w:pPr>
      <w:bookmarkStart w:id="5" w:name="P153"/>
      <w:bookmarkEnd w:id="5"/>
      <w:r w:rsidRPr="006A3D26">
        <w:rPr>
          <w:sz w:val="20"/>
          <w:szCs w:val="20"/>
        </w:rPr>
        <w:t>3. В соответствии с законодательством Российской Федерации отдельные категории граждан имеют право:</w:t>
      </w:r>
    </w:p>
    <w:p w:rsidR="00E444F7" w:rsidRPr="006A3D26" w:rsidRDefault="00E444F7">
      <w:pPr>
        <w:pStyle w:val="ConsPlusNormal"/>
        <w:spacing w:before="280"/>
        <w:ind w:firstLine="540"/>
        <w:jc w:val="both"/>
        <w:rPr>
          <w:sz w:val="20"/>
          <w:szCs w:val="20"/>
        </w:rPr>
      </w:pPr>
      <w:r w:rsidRPr="006A3D26">
        <w:rPr>
          <w:sz w:val="20"/>
          <w:szCs w:val="20"/>
        </w:rPr>
        <w:t xml:space="preserve">на обеспечение лекарственными препаратами в соответствии с </w:t>
      </w:r>
      <w:hyperlink w:anchor="P907">
        <w:r w:rsidRPr="006A3D26">
          <w:rPr>
            <w:color w:val="0000FF"/>
            <w:sz w:val="20"/>
            <w:szCs w:val="20"/>
          </w:rPr>
          <w:t>главой 7</w:t>
        </w:r>
      </w:hyperlink>
      <w:r w:rsidRPr="006A3D26">
        <w:rPr>
          <w:sz w:val="20"/>
          <w:szCs w:val="20"/>
        </w:rPr>
        <w:t xml:space="preserve"> Программы;</w:t>
      </w:r>
    </w:p>
    <w:p w:rsidR="00E444F7" w:rsidRPr="006A3D26" w:rsidRDefault="00E444F7">
      <w:pPr>
        <w:pStyle w:val="ConsPlusNormal"/>
        <w:spacing w:before="280"/>
        <w:ind w:firstLine="540"/>
        <w:jc w:val="both"/>
        <w:rPr>
          <w:sz w:val="20"/>
          <w:szCs w:val="20"/>
        </w:rPr>
      </w:pPr>
      <w:r w:rsidRPr="006A3D26">
        <w:rPr>
          <w:sz w:val="20"/>
          <w:szCs w:val="20"/>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444F7" w:rsidRPr="006A3D26" w:rsidRDefault="00E444F7">
      <w:pPr>
        <w:pStyle w:val="ConsPlusNormal"/>
        <w:spacing w:before="280"/>
        <w:ind w:firstLine="540"/>
        <w:jc w:val="both"/>
        <w:rPr>
          <w:sz w:val="20"/>
          <w:szCs w:val="20"/>
        </w:rPr>
      </w:pPr>
      <w:r w:rsidRPr="006A3D26">
        <w:rPr>
          <w:sz w:val="20"/>
          <w:szCs w:val="20"/>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444F7" w:rsidRPr="006A3D26" w:rsidRDefault="00E444F7">
      <w:pPr>
        <w:pStyle w:val="ConsPlusNormal"/>
        <w:spacing w:before="280"/>
        <w:ind w:firstLine="540"/>
        <w:jc w:val="both"/>
        <w:rPr>
          <w:sz w:val="20"/>
          <w:szCs w:val="20"/>
        </w:rPr>
      </w:pPr>
      <w:r w:rsidRPr="006A3D26">
        <w:rPr>
          <w:sz w:val="20"/>
          <w:szCs w:val="20"/>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444F7" w:rsidRPr="006A3D26" w:rsidRDefault="00E444F7">
      <w:pPr>
        <w:pStyle w:val="ConsPlusNormal"/>
        <w:spacing w:before="280"/>
        <w:ind w:firstLine="540"/>
        <w:jc w:val="both"/>
        <w:rPr>
          <w:sz w:val="20"/>
          <w:szCs w:val="20"/>
        </w:rPr>
      </w:pPr>
      <w:r w:rsidRPr="006A3D26">
        <w:rPr>
          <w:sz w:val="20"/>
          <w:szCs w:val="20"/>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444F7" w:rsidRPr="006A3D26" w:rsidRDefault="00E444F7">
      <w:pPr>
        <w:pStyle w:val="ConsPlusNormal"/>
        <w:spacing w:before="280"/>
        <w:ind w:firstLine="540"/>
        <w:jc w:val="both"/>
        <w:rPr>
          <w:sz w:val="20"/>
          <w:szCs w:val="20"/>
        </w:rPr>
      </w:pPr>
      <w:r w:rsidRPr="006A3D26">
        <w:rPr>
          <w:sz w:val="20"/>
          <w:szCs w:val="20"/>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E444F7" w:rsidRPr="006A3D26" w:rsidRDefault="00E444F7">
      <w:pPr>
        <w:pStyle w:val="ConsPlusNormal"/>
        <w:spacing w:before="280"/>
        <w:ind w:firstLine="540"/>
        <w:jc w:val="both"/>
        <w:rPr>
          <w:sz w:val="20"/>
          <w:szCs w:val="20"/>
        </w:rPr>
      </w:pPr>
      <w:r w:rsidRPr="006A3D26">
        <w:rPr>
          <w:sz w:val="20"/>
          <w:szCs w:val="20"/>
        </w:rPr>
        <w:t>на пренатальную (дородовую) диагностику нарушений развития ребенка - беременные женщины;</w:t>
      </w:r>
    </w:p>
    <w:p w:rsidR="00E444F7" w:rsidRPr="006A3D26" w:rsidRDefault="00E444F7">
      <w:pPr>
        <w:pStyle w:val="ConsPlusNormal"/>
        <w:spacing w:before="280"/>
        <w:ind w:firstLine="540"/>
        <w:jc w:val="both"/>
        <w:rPr>
          <w:sz w:val="20"/>
          <w:szCs w:val="20"/>
        </w:rPr>
      </w:pPr>
      <w:r w:rsidRPr="006A3D26">
        <w:rPr>
          <w:sz w:val="20"/>
          <w:szCs w:val="20"/>
        </w:rPr>
        <w:t>на аудиологический скрининг - новорожденные дети и дети первого года жизни;</w:t>
      </w:r>
    </w:p>
    <w:p w:rsidR="00E444F7" w:rsidRPr="006A3D26" w:rsidRDefault="00E444F7">
      <w:pPr>
        <w:pStyle w:val="ConsPlusNormal"/>
        <w:spacing w:before="280"/>
        <w:ind w:firstLine="540"/>
        <w:jc w:val="both"/>
        <w:rPr>
          <w:sz w:val="20"/>
          <w:szCs w:val="20"/>
        </w:rPr>
      </w:pPr>
      <w:r w:rsidRPr="006A3D26">
        <w:rPr>
          <w:sz w:val="20"/>
          <w:szCs w:val="20"/>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E444F7" w:rsidRPr="006A3D26" w:rsidRDefault="00E444F7">
      <w:pPr>
        <w:pStyle w:val="ConsPlusNormal"/>
        <w:jc w:val="both"/>
        <w:rPr>
          <w:sz w:val="20"/>
          <w:szCs w:val="20"/>
        </w:rPr>
      </w:pPr>
      <w:r w:rsidRPr="006A3D26">
        <w:rPr>
          <w:sz w:val="20"/>
          <w:szCs w:val="20"/>
        </w:rPr>
        <w:t xml:space="preserve">(в ред. </w:t>
      </w:r>
      <w:hyperlink r:id="rId23">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w:t>
      </w:r>
      <w:r w:rsidRPr="006A3D26">
        <w:rPr>
          <w:sz w:val="20"/>
          <w:szCs w:val="20"/>
        </w:rPr>
        <w:lastRenderedPageBreak/>
        <w:t>атрофии; первичные иммунодефициты) - новорожденные, родившиеся живыми.</w:t>
      </w:r>
    </w:p>
    <w:p w:rsidR="00E444F7" w:rsidRPr="006A3D26" w:rsidRDefault="00E444F7">
      <w:pPr>
        <w:pStyle w:val="ConsPlusNormal"/>
        <w:jc w:val="both"/>
        <w:rPr>
          <w:sz w:val="20"/>
          <w:szCs w:val="20"/>
        </w:rPr>
      </w:pPr>
      <w:r w:rsidRPr="006A3D26">
        <w:rPr>
          <w:sz w:val="20"/>
          <w:szCs w:val="20"/>
        </w:rPr>
        <w:t xml:space="preserve">(в ред. </w:t>
      </w:r>
      <w:hyperlink r:id="rId24">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444F7" w:rsidRPr="006A3D26" w:rsidRDefault="00E444F7">
      <w:pPr>
        <w:pStyle w:val="ConsPlusNormal"/>
        <w:jc w:val="both"/>
        <w:rPr>
          <w:sz w:val="20"/>
          <w:szCs w:val="20"/>
        </w:rPr>
      </w:pPr>
      <w:r w:rsidRPr="006A3D26">
        <w:rPr>
          <w:sz w:val="20"/>
          <w:szCs w:val="20"/>
        </w:rPr>
        <w:t xml:space="preserve">(абзац введен </w:t>
      </w:r>
      <w:hyperlink r:id="rId25">
        <w:r w:rsidRPr="006A3D26">
          <w:rPr>
            <w:color w:val="0000FF"/>
            <w:sz w:val="20"/>
            <w:szCs w:val="20"/>
          </w:rPr>
          <w:t>постановлением</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4.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444F7" w:rsidRPr="006A3D26" w:rsidRDefault="00E444F7">
      <w:pPr>
        <w:pStyle w:val="ConsPlusNormal"/>
        <w:spacing w:before="280"/>
        <w:ind w:firstLine="540"/>
        <w:jc w:val="both"/>
        <w:rPr>
          <w:sz w:val="20"/>
          <w:szCs w:val="20"/>
        </w:rPr>
      </w:pPr>
      <w:r w:rsidRPr="006A3D26">
        <w:rPr>
          <w:sz w:val="20"/>
          <w:szCs w:val="20"/>
        </w:rPr>
        <w:t>5.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E444F7" w:rsidRPr="006A3D26" w:rsidRDefault="00E444F7">
      <w:pPr>
        <w:pStyle w:val="ConsPlusNormal"/>
        <w:jc w:val="both"/>
        <w:rPr>
          <w:sz w:val="20"/>
          <w:szCs w:val="20"/>
        </w:rPr>
      </w:pPr>
    </w:p>
    <w:p w:rsidR="00E444F7" w:rsidRPr="006A3D26" w:rsidRDefault="00E444F7">
      <w:pPr>
        <w:pStyle w:val="ConsPlusTitle"/>
        <w:jc w:val="center"/>
        <w:outlineLvl w:val="1"/>
        <w:rPr>
          <w:sz w:val="20"/>
          <w:szCs w:val="20"/>
        </w:rPr>
      </w:pPr>
      <w:r w:rsidRPr="006A3D26">
        <w:rPr>
          <w:sz w:val="20"/>
          <w:szCs w:val="20"/>
        </w:rPr>
        <w:t>Глава 4. БАЗОВАЯ ПРОГРАММА</w:t>
      </w:r>
    </w:p>
    <w:p w:rsidR="00E444F7" w:rsidRPr="006A3D26" w:rsidRDefault="00E444F7">
      <w:pPr>
        <w:pStyle w:val="ConsPlusTitle"/>
        <w:jc w:val="center"/>
        <w:rPr>
          <w:sz w:val="20"/>
          <w:szCs w:val="20"/>
        </w:rPr>
      </w:pPr>
      <w:r w:rsidRPr="006A3D26">
        <w:rPr>
          <w:sz w:val="20"/>
          <w:szCs w:val="20"/>
        </w:rPr>
        <w:t>ОБЯЗАТЕЛЬНОГО МЕДИЦИНСКОГО СТРАХОВАНИЯ</w:t>
      </w:r>
    </w:p>
    <w:p w:rsidR="00E444F7" w:rsidRPr="006A3D26" w:rsidRDefault="00E444F7">
      <w:pPr>
        <w:pStyle w:val="ConsPlusNormal"/>
        <w:jc w:val="both"/>
        <w:rPr>
          <w:sz w:val="20"/>
          <w:szCs w:val="20"/>
        </w:rPr>
      </w:pPr>
    </w:p>
    <w:p w:rsidR="00E444F7" w:rsidRPr="006A3D26" w:rsidRDefault="00E444F7">
      <w:pPr>
        <w:pStyle w:val="ConsPlusNormal"/>
        <w:ind w:firstLine="540"/>
        <w:jc w:val="both"/>
        <w:rPr>
          <w:sz w:val="20"/>
          <w:szCs w:val="20"/>
        </w:rPr>
      </w:pPr>
      <w:r w:rsidRPr="006A3D26">
        <w:rPr>
          <w:sz w:val="20"/>
          <w:szCs w:val="20"/>
        </w:rPr>
        <w:t>1. В рамках базовой программы обязательного медицинского страхования гражданам (застрахованным лицам):</w:t>
      </w:r>
    </w:p>
    <w:p w:rsidR="00E444F7" w:rsidRPr="006A3D26" w:rsidRDefault="00E444F7">
      <w:pPr>
        <w:pStyle w:val="ConsPlusNormal"/>
        <w:spacing w:before="280"/>
        <w:ind w:firstLine="540"/>
        <w:jc w:val="both"/>
        <w:rPr>
          <w:sz w:val="20"/>
          <w:szCs w:val="20"/>
        </w:rPr>
      </w:pPr>
      <w:r w:rsidRPr="006A3D26">
        <w:rPr>
          <w:sz w:val="20"/>
          <w:szCs w:val="20"/>
        </w:rPr>
        <w:t xml:space="preserve">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9">
        <w:r w:rsidRPr="006A3D26">
          <w:rPr>
            <w:color w:val="0000FF"/>
            <w:sz w:val="20"/>
            <w:szCs w:val="20"/>
          </w:rPr>
          <w:t>пункте 1 главы 3</w:t>
        </w:r>
      </w:hyperlink>
      <w:r w:rsidRPr="006A3D26">
        <w:rPr>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44F7" w:rsidRPr="006A3D26" w:rsidRDefault="00E444F7">
      <w:pPr>
        <w:pStyle w:val="ConsPlusNormal"/>
        <w:spacing w:before="280"/>
        <w:ind w:firstLine="540"/>
        <w:jc w:val="both"/>
        <w:rPr>
          <w:sz w:val="20"/>
          <w:szCs w:val="20"/>
        </w:rPr>
      </w:pPr>
      <w:r w:rsidRPr="006A3D26">
        <w:rPr>
          <w:sz w:val="20"/>
          <w:szCs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9">
        <w:r w:rsidRPr="006A3D26">
          <w:rPr>
            <w:color w:val="0000FF"/>
            <w:sz w:val="20"/>
            <w:szCs w:val="20"/>
          </w:rPr>
          <w:t>пункте 1 главы 3</w:t>
        </w:r>
      </w:hyperlink>
      <w:r w:rsidRPr="006A3D26">
        <w:rPr>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53">
        <w:r w:rsidRPr="006A3D26">
          <w:rPr>
            <w:color w:val="0000FF"/>
            <w:sz w:val="20"/>
            <w:szCs w:val="20"/>
          </w:rPr>
          <w:t>пункте 3 главы 3</w:t>
        </w:r>
      </w:hyperlink>
      <w:r w:rsidRPr="006A3D26">
        <w:rPr>
          <w:sz w:val="20"/>
          <w:szCs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44F7" w:rsidRPr="006A3D26" w:rsidRDefault="00E444F7">
      <w:pPr>
        <w:pStyle w:val="ConsPlusNormal"/>
        <w:jc w:val="both"/>
        <w:rPr>
          <w:sz w:val="20"/>
          <w:szCs w:val="20"/>
        </w:rPr>
      </w:pPr>
      <w:r w:rsidRPr="006A3D26">
        <w:rPr>
          <w:sz w:val="20"/>
          <w:szCs w:val="20"/>
        </w:rPr>
        <w:t xml:space="preserve">(в ред. </w:t>
      </w:r>
      <w:hyperlink r:id="rId26">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В рамках базовой программы обязательного медицинского страхования не финансируются случаи обращений в медицинские организации, не являющиеся страховыми случаями по обязательному медицинскому страхованию и не предусматривающие в отношении застрахованного лица медицинских вмешательств или комплекса медицинских вмешательств, направленных на профилактику, диагностику и лечение заболеваний, медицинскую реабилитацию.</w:t>
      </w:r>
    </w:p>
    <w:p w:rsidR="00E444F7" w:rsidRPr="006A3D26" w:rsidRDefault="00E444F7">
      <w:pPr>
        <w:pStyle w:val="ConsPlusNormal"/>
        <w:spacing w:before="280"/>
        <w:ind w:firstLine="540"/>
        <w:jc w:val="both"/>
        <w:rPr>
          <w:sz w:val="20"/>
          <w:szCs w:val="20"/>
        </w:rPr>
      </w:pPr>
      <w:hyperlink w:anchor="P7677">
        <w:r w:rsidRPr="006A3D26">
          <w:rPr>
            <w:color w:val="0000FF"/>
            <w:sz w:val="20"/>
            <w:szCs w:val="20"/>
          </w:rPr>
          <w:t>Перечень</w:t>
        </w:r>
      </w:hyperlink>
      <w:r w:rsidRPr="006A3D26">
        <w:rPr>
          <w:sz w:val="20"/>
          <w:szCs w:val="20"/>
        </w:rPr>
        <w:t xml:space="preserve">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w:t>
      </w:r>
      <w:r w:rsidRPr="006A3D26">
        <w:rPr>
          <w:sz w:val="20"/>
          <w:szCs w:val="20"/>
        </w:rPr>
        <w:lastRenderedPageBreak/>
        <w:t>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указан в приложении N 6 к настоящей Программе.</w:t>
      </w:r>
    </w:p>
    <w:p w:rsidR="00E444F7" w:rsidRPr="006A3D26" w:rsidRDefault="00E444F7">
      <w:pPr>
        <w:pStyle w:val="ConsPlusNormal"/>
        <w:spacing w:before="280"/>
        <w:ind w:firstLine="540"/>
        <w:jc w:val="both"/>
        <w:rPr>
          <w:sz w:val="20"/>
          <w:szCs w:val="20"/>
        </w:rPr>
      </w:pPr>
      <w:r w:rsidRPr="006A3D26">
        <w:rPr>
          <w:sz w:val="20"/>
          <w:szCs w:val="20"/>
        </w:rPr>
        <w:t xml:space="preserve">2.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7909">
        <w:r w:rsidRPr="006A3D26">
          <w:rPr>
            <w:color w:val="0000FF"/>
            <w:sz w:val="20"/>
            <w:szCs w:val="20"/>
          </w:rPr>
          <w:t>перечню</w:t>
        </w:r>
      </w:hyperlink>
      <w:r w:rsidRPr="006A3D26">
        <w:rPr>
          <w:sz w:val="20"/>
          <w:szCs w:val="20"/>
        </w:rPr>
        <w:t xml:space="preserve"> согласно приложению N 7 к Программе.</w:t>
      </w:r>
    </w:p>
    <w:p w:rsidR="00E444F7" w:rsidRPr="006A3D26" w:rsidRDefault="00E444F7">
      <w:pPr>
        <w:pStyle w:val="ConsPlusNormal"/>
        <w:spacing w:before="280"/>
        <w:ind w:firstLine="540"/>
        <w:jc w:val="both"/>
        <w:rPr>
          <w:sz w:val="20"/>
          <w:szCs w:val="20"/>
        </w:rPr>
      </w:pPr>
      <w:r w:rsidRPr="006A3D26">
        <w:rPr>
          <w:sz w:val="20"/>
          <w:szCs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444F7" w:rsidRPr="006A3D26" w:rsidRDefault="00E444F7">
      <w:pPr>
        <w:pStyle w:val="ConsPlusNormal"/>
        <w:spacing w:before="280"/>
        <w:ind w:firstLine="540"/>
        <w:jc w:val="both"/>
        <w:rPr>
          <w:sz w:val="20"/>
          <w:szCs w:val="20"/>
        </w:rPr>
      </w:pPr>
      <w:r w:rsidRPr="006A3D26">
        <w:rPr>
          <w:sz w:val="20"/>
          <w:szCs w:val="20"/>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3.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E444F7" w:rsidRPr="006A3D26" w:rsidRDefault="00E444F7">
      <w:pPr>
        <w:pStyle w:val="ConsPlusNormal"/>
        <w:spacing w:before="280"/>
        <w:ind w:firstLine="540"/>
        <w:jc w:val="both"/>
        <w:rPr>
          <w:sz w:val="20"/>
          <w:szCs w:val="20"/>
        </w:rPr>
      </w:pPr>
      <w:r w:rsidRPr="006A3D26">
        <w:rPr>
          <w:sz w:val="20"/>
          <w:szCs w:val="20"/>
        </w:rPr>
        <w:t>4. 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444F7" w:rsidRPr="006A3D26" w:rsidRDefault="00E444F7">
      <w:pPr>
        <w:pStyle w:val="ConsPlusNormal"/>
        <w:spacing w:before="280"/>
        <w:ind w:firstLine="540"/>
        <w:jc w:val="both"/>
        <w:rPr>
          <w:sz w:val="20"/>
          <w:szCs w:val="20"/>
        </w:rPr>
      </w:pPr>
      <w:r w:rsidRPr="006A3D26">
        <w:rPr>
          <w:sz w:val="20"/>
          <w:szCs w:val="20"/>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444F7" w:rsidRPr="006A3D26" w:rsidRDefault="00E444F7">
      <w:pPr>
        <w:pStyle w:val="ConsPlusNormal"/>
        <w:spacing w:before="280"/>
        <w:ind w:firstLine="540"/>
        <w:jc w:val="both"/>
        <w:rPr>
          <w:sz w:val="20"/>
          <w:szCs w:val="20"/>
        </w:rPr>
      </w:pPr>
      <w:r w:rsidRPr="006A3D26">
        <w:rPr>
          <w:sz w:val="20"/>
          <w:szCs w:val="20"/>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7913">
        <w:r w:rsidRPr="006A3D26">
          <w:rPr>
            <w:color w:val="0000FF"/>
            <w:sz w:val="20"/>
            <w:szCs w:val="20"/>
          </w:rPr>
          <w:t>пунктом 1 приложения N 7</w:t>
        </w:r>
      </w:hyperlink>
      <w:r w:rsidRPr="006A3D26">
        <w:rPr>
          <w:sz w:val="20"/>
          <w:szCs w:val="20"/>
        </w:rPr>
        <w:t xml:space="preserve"> к Программе в течение одного дня.</w:t>
      </w:r>
    </w:p>
    <w:p w:rsidR="00E444F7" w:rsidRPr="006A3D26" w:rsidRDefault="00E444F7">
      <w:pPr>
        <w:pStyle w:val="ConsPlusNormal"/>
        <w:spacing w:before="280"/>
        <w:ind w:firstLine="540"/>
        <w:jc w:val="both"/>
        <w:rPr>
          <w:sz w:val="20"/>
          <w:szCs w:val="20"/>
        </w:rPr>
      </w:pPr>
      <w:r w:rsidRPr="006A3D26">
        <w:rPr>
          <w:sz w:val="20"/>
          <w:szCs w:val="20"/>
        </w:rPr>
        <w:t>5. 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Костромской области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E444F7" w:rsidRPr="006A3D26" w:rsidRDefault="00E444F7">
      <w:pPr>
        <w:pStyle w:val="ConsPlusNormal"/>
        <w:jc w:val="both"/>
        <w:rPr>
          <w:sz w:val="20"/>
          <w:szCs w:val="20"/>
        </w:rPr>
      </w:pPr>
      <w:r w:rsidRPr="006A3D26">
        <w:rPr>
          <w:sz w:val="20"/>
          <w:szCs w:val="20"/>
        </w:rPr>
        <w:t xml:space="preserve">(в ред. </w:t>
      </w:r>
      <w:hyperlink r:id="rId27">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6. 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444F7" w:rsidRPr="006A3D26" w:rsidRDefault="00E444F7">
      <w:pPr>
        <w:pStyle w:val="ConsPlusNormal"/>
        <w:spacing w:before="280"/>
        <w:ind w:firstLine="540"/>
        <w:jc w:val="both"/>
        <w:rPr>
          <w:sz w:val="20"/>
          <w:szCs w:val="20"/>
        </w:rPr>
      </w:pPr>
      <w:r w:rsidRPr="006A3D26">
        <w:rPr>
          <w:sz w:val="20"/>
          <w:szCs w:val="20"/>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E444F7" w:rsidRPr="006A3D26" w:rsidRDefault="00E444F7">
      <w:pPr>
        <w:pStyle w:val="ConsPlusNormal"/>
        <w:spacing w:before="280"/>
        <w:ind w:firstLine="540"/>
        <w:jc w:val="both"/>
        <w:rPr>
          <w:sz w:val="20"/>
          <w:szCs w:val="20"/>
        </w:rPr>
      </w:pPr>
      <w:r w:rsidRPr="006A3D26">
        <w:rPr>
          <w:sz w:val="20"/>
          <w:szCs w:val="20"/>
        </w:rPr>
        <w:t xml:space="preserve">7. 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8">
        <w:r w:rsidRPr="006A3D26">
          <w:rPr>
            <w:color w:val="0000FF"/>
            <w:sz w:val="20"/>
            <w:szCs w:val="20"/>
          </w:rPr>
          <w:t>законом</w:t>
        </w:r>
      </w:hyperlink>
      <w:r w:rsidRPr="006A3D26">
        <w:rPr>
          <w:sz w:val="20"/>
          <w:szCs w:val="20"/>
        </w:rPr>
        <w:t xml:space="preserve"> от 29 ноября 2010 года N 326-ФЗ "Об обязательном медицинском страховании в Российской Федерации". Структура тарифа на оплату медицинской </w:t>
      </w:r>
      <w:r w:rsidRPr="006A3D26">
        <w:rPr>
          <w:sz w:val="20"/>
          <w:szCs w:val="20"/>
        </w:rPr>
        <w:lastRenderedPageBreak/>
        <w:t>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444F7" w:rsidRPr="006A3D26" w:rsidRDefault="00E444F7">
      <w:pPr>
        <w:pStyle w:val="ConsPlusNormal"/>
        <w:spacing w:before="280"/>
        <w:ind w:firstLine="540"/>
        <w:jc w:val="both"/>
        <w:rPr>
          <w:sz w:val="20"/>
          <w:szCs w:val="20"/>
        </w:rPr>
      </w:pPr>
      <w:r w:rsidRPr="006A3D26">
        <w:rPr>
          <w:sz w:val="20"/>
          <w:szCs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9">
        <w:r w:rsidRPr="006A3D26">
          <w:rPr>
            <w:color w:val="0000FF"/>
            <w:sz w:val="20"/>
            <w:szCs w:val="20"/>
          </w:rPr>
          <w:t>статьей 30</w:t>
        </w:r>
      </w:hyperlink>
      <w:r w:rsidRPr="006A3D26">
        <w:rPr>
          <w:sz w:val="20"/>
          <w:szCs w:val="20"/>
        </w:rP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0">
        <w:r w:rsidRPr="006A3D26">
          <w:rPr>
            <w:color w:val="0000FF"/>
            <w:sz w:val="20"/>
            <w:szCs w:val="20"/>
          </w:rPr>
          <w:t>статьей 76</w:t>
        </w:r>
      </w:hyperlink>
      <w:r w:rsidRPr="006A3D26">
        <w:rPr>
          <w:sz w:val="20"/>
          <w:szCs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созданной в Костромской области в установленном порядке.</w:t>
      </w:r>
    </w:p>
    <w:p w:rsidR="00E444F7" w:rsidRPr="006A3D26" w:rsidRDefault="00E444F7">
      <w:pPr>
        <w:pStyle w:val="ConsPlusNormal"/>
        <w:spacing w:before="280"/>
        <w:ind w:firstLine="540"/>
        <w:jc w:val="both"/>
        <w:rPr>
          <w:sz w:val="20"/>
          <w:szCs w:val="20"/>
        </w:rPr>
      </w:pPr>
      <w:r w:rsidRPr="006A3D26">
        <w:rPr>
          <w:sz w:val="20"/>
          <w:szCs w:val="20"/>
        </w:rPr>
        <w:t>8.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444F7" w:rsidRPr="006A3D26" w:rsidRDefault="00E444F7">
      <w:pPr>
        <w:pStyle w:val="ConsPlusNormal"/>
        <w:spacing w:before="280"/>
        <w:ind w:firstLine="540"/>
        <w:jc w:val="both"/>
        <w:rPr>
          <w:sz w:val="20"/>
          <w:szCs w:val="20"/>
        </w:rPr>
      </w:pPr>
      <w:r w:rsidRPr="006A3D26">
        <w:rPr>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444F7" w:rsidRPr="006A3D26" w:rsidRDefault="00E444F7">
      <w:pPr>
        <w:pStyle w:val="ConsPlusNormal"/>
        <w:spacing w:before="280"/>
        <w:ind w:firstLine="540"/>
        <w:jc w:val="both"/>
        <w:rPr>
          <w:sz w:val="20"/>
          <w:szCs w:val="20"/>
        </w:rPr>
      </w:pPr>
      <w:r w:rsidRPr="006A3D26">
        <w:rPr>
          <w:sz w:val="20"/>
          <w:szCs w:val="20"/>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444F7" w:rsidRPr="006A3D26" w:rsidRDefault="00E444F7">
      <w:pPr>
        <w:pStyle w:val="ConsPlusNormal"/>
        <w:spacing w:before="280"/>
        <w:ind w:firstLine="540"/>
        <w:jc w:val="both"/>
        <w:rPr>
          <w:sz w:val="20"/>
          <w:szCs w:val="20"/>
        </w:rPr>
      </w:pPr>
      <w:r w:rsidRPr="006A3D26">
        <w:rPr>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444F7" w:rsidRPr="006A3D26" w:rsidRDefault="00E444F7">
      <w:pPr>
        <w:pStyle w:val="ConsPlusNormal"/>
        <w:spacing w:before="280"/>
        <w:ind w:firstLine="540"/>
        <w:jc w:val="both"/>
        <w:rPr>
          <w:sz w:val="20"/>
          <w:szCs w:val="20"/>
        </w:rPr>
      </w:pPr>
      <w:r w:rsidRPr="006A3D26">
        <w:rPr>
          <w:sz w:val="20"/>
          <w:szCs w:val="20"/>
        </w:rPr>
        <w:t>врачам-специалистам за оказанную медицинскую помощь в амбулаторных условиях.</w:t>
      </w:r>
    </w:p>
    <w:p w:rsidR="00E444F7" w:rsidRPr="006A3D26" w:rsidRDefault="00E444F7">
      <w:pPr>
        <w:pStyle w:val="ConsPlusNormal"/>
        <w:spacing w:before="280"/>
        <w:ind w:firstLine="540"/>
        <w:jc w:val="both"/>
        <w:rPr>
          <w:sz w:val="20"/>
          <w:szCs w:val="20"/>
        </w:rPr>
      </w:pPr>
      <w:r w:rsidRPr="006A3D26">
        <w:rPr>
          <w:sz w:val="20"/>
          <w:szCs w:val="20"/>
        </w:rPr>
        <w:t xml:space="preserve">9. </w:t>
      </w:r>
      <w:hyperlink r:id="rId31">
        <w:r w:rsidRPr="006A3D26">
          <w:rPr>
            <w:color w:val="0000FF"/>
            <w:sz w:val="20"/>
            <w:szCs w:val="20"/>
          </w:rPr>
          <w:t>Перечень</w:t>
        </w:r>
      </w:hyperlink>
      <w:r w:rsidRPr="006A3D26">
        <w:rPr>
          <w:sz w:val="20"/>
          <w:szCs w:val="20"/>
        </w:rPr>
        <w:t xml:space="preserve">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 к Федеральной Программе.</w:t>
      </w:r>
    </w:p>
    <w:p w:rsidR="00E444F7" w:rsidRPr="006A3D26" w:rsidRDefault="00E444F7">
      <w:pPr>
        <w:pStyle w:val="ConsPlusNormal"/>
        <w:jc w:val="both"/>
        <w:rPr>
          <w:sz w:val="20"/>
          <w:szCs w:val="20"/>
        </w:rPr>
      </w:pPr>
      <w:r w:rsidRPr="006A3D26">
        <w:rPr>
          <w:sz w:val="20"/>
          <w:szCs w:val="20"/>
        </w:rPr>
        <w:t xml:space="preserve">(п. 9 в ред. </w:t>
      </w:r>
      <w:hyperlink r:id="rId32">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10. В рамках проведения профилактических мероприятий департамент здравоохранения Костромской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распространения иных острых респираторных вирусных инфекций, обеспечивает организацию прохождения гражданами профилактических медицинских осмотров, диспансеризации, в том числе в вечерние часы, в будние дни и в субботу, а также предоставляет гражданам возможность дистанционной записи на медицинские исследования.</w:t>
      </w:r>
    </w:p>
    <w:p w:rsidR="00E444F7" w:rsidRPr="006A3D26" w:rsidRDefault="00E444F7">
      <w:pPr>
        <w:pStyle w:val="ConsPlusNormal"/>
        <w:jc w:val="both"/>
        <w:rPr>
          <w:sz w:val="20"/>
          <w:szCs w:val="20"/>
        </w:rPr>
      </w:pPr>
      <w:r w:rsidRPr="006A3D26">
        <w:rPr>
          <w:sz w:val="20"/>
          <w:szCs w:val="20"/>
        </w:rPr>
        <w:t xml:space="preserve">(в ред. </w:t>
      </w:r>
      <w:hyperlink r:id="rId33">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444F7" w:rsidRPr="006A3D26" w:rsidRDefault="00E444F7">
      <w:pPr>
        <w:pStyle w:val="ConsPlusNormal"/>
        <w:spacing w:before="280"/>
        <w:ind w:firstLine="540"/>
        <w:jc w:val="both"/>
        <w:rPr>
          <w:sz w:val="20"/>
          <w:szCs w:val="20"/>
        </w:rPr>
      </w:pPr>
      <w:r w:rsidRPr="006A3D26">
        <w:rPr>
          <w:sz w:val="20"/>
          <w:szCs w:val="20"/>
        </w:rPr>
        <w:t>11. Департамент здравоохранения Костромской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444F7" w:rsidRPr="006A3D26" w:rsidRDefault="00E444F7">
      <w:pPr>
        <w:pStyle w:val="ConsPlusNormal"/>
        <w:spacing w:before="280"/>
        <w:ind w:firstLine="540"/>
        <w:jc w:val="both"/>
        <w:rPr>
          <w:sz w:val="20"/>
          <w:szCs w:val="20"/>
        </w:rPr>
      </w:pPr>
      <w:r w:rsidRPr="006A3D26">
        <w:rPr>
          <w:sz w:val="20"/>
          <w:szCs w:val="20"/>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444F7" w:rsidRPr="006A3D26" w:rsidRDefault="00E444F7">
      <w:pPr>
        <w:pStyle w:val="ConsPlusNormal"/>
        <w:spacing w:before="280"/>
        <w:ind w:firstLine="540"/>
        <w:jc w:val="both"/>
        <w:rPr>
          <w:sz w:val="20"/>
          <w:szCs w:val="20"/>
        </w:rPr>
      </w:pPr>
      <w:r w:rsidRPr="006A3D26">
        <w:rPr>
          <w:sz w:val="20"/>
          <w:szCs w:val="20"/>
        </w:rPr>
        <w:t>12.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12.1. при оплате медицинской помощи, оказанной в амбулаторных условиях:</w:t>
      </w:r>
    </w:p>
    <w:p w:rsidR="00E444F7" w:rsidRPr="006A3D26" w:rsidRDefault="00E444F7">
      <w:pPr>
        <w:pStyle w:val="ConsPlusNormal"/>
        <w:spacing w:before="280"/>
        <w:ind w:firstLine="540"/>
        <w:jc w:val="both"/>
        <w:rPr>
          <w:sz w:val="20"/>
          <w:szCs w:val="20"/>
        </w:rPr>
      </w:pPr>
      <w:r w:rsidRPr="006A3D26">
        <w:rPr>
          <w:sz w:val="20"/>
          <w:szCs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установленных Министерством здравоохранения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444F7" w:rsidRPr="006A3D26" w:rsidRDefault="00E444F7">
      <w:pPr>
        <w:pStyle w:val="ConsPlusNormal"/>
        <w:jc w:val="both"/>
        <w:rPr>
          <w:sz w:val="20"/>
          <w:szCs w:val="20"/>
        </w:rPr>
      </w:pPr>
      <w:r w:rsidRPr="006A3D26">
        <w:rPr>
          <w:sz w:val="20"/>
          <w:szCs w:val="20"/>
        </w:rPr>
        <w:t xml:space="preserve">(п. 12.1 в ред. </w:t>
      </w:r>
      <w:hyperlink r:id="rId34">
        <w:r w:rsidRPr="006A3D26">
          <w:rPr>
            <w:color w:val="0000FF"/>
            <w:sz w:val="20"/>
            <w:szCs w:val="20"/>
          </w:rPr>
          <w:t>постановления</w:t>
        </w:r>
      </w:hyperlink>
      <w:r w:rsidRPr="006A3D26">
        <w:rPr>
          <w:sz w:val="20"/>
          <w:szCs w:val="20"/>
        </w:rPr>
        <w:t xml:space="preserve"> администрации Костромской области от 28.08.2023 N 379-а)</w:t>
      </w:r>
    </w:p>
    <w:p w:rsidR="00E444F7" w:rsidRPr="006A3D26" w:rsidRDefault="00E444F7">
      <w:pPr>
        <w:pStyle w:val="ConsPlusNormal"/>
        <w:spacing w:before="280"/>
        <w:ind w:firstLine="540"/>
        <w:jc w:val="both"/>
        <w:rPr>
          <w:sz w:val="20"/>
          <w:szCs w:val="20"/>
        </w:rPr>
      </w:pPr>
      <w:r w:rsidRPr="006A3D26">
        <w:rPr>
          <w:sz w:val="20"/>
          <w:szCs w:val="20"/>
        </w:rPr>
        <w:t>12.2. за единицу объема медицинской помощи - за медицинскую услугу, посещение, обращение (законченный случай) при оплате:</w:t>
      </w:r>
    </w:p>
    <w:p w:rsidR="00E444F7" w:rsidRPr="006A3D26" w:rsidRDefault="00E444F7">
      <w:pPr>
        <w:pStyle w:val="ConsPlusNormal"/>
        <w:spacing w:before="280"/>
        <w:ind w:firstLine="540"/>
        <w:jc w:val="both"/>
        <w:rPr>
          <w:sz w:val="20"/>
          <w:szCs w:val="20"/>
        </w:rPr>
      </w:pPr>
      <w:r w:rsidRPr="006A3D26">
        <w:rPr>
          <w:sz w:val="20"/>
          <w:szCs w:val="20"/>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444F7" w:rsidRPr="006A3D26" w:rsidRDefault="00E444F7">
      <w:pPr>
        <w:pStyle w:val="ConsPlusNormal"/>
        <w:spacing w:before="280"/>
        <w:ind w:firstLine="540"/>
        <w:jc w:val="both"/>
        <w:rPr>
          <w:sz w:val="20"/>
          <w:szCs w:val="20"/>
        </w:rPr>
      </w:pPr>
      <w:r w:rsidRPr="006A3D26">
        <w:rPr>
          <w:sz w:val="20"/>
          <w:szCs w:val="20"/>
        </w:rPr>
        <w:t>медицинской помощи, оказанной в медицинских организациях, не имеющих прикрепившихся лиц;</w:t>
      </w:r>
    </w:p>
    <w:p w:rsidR="00E444F7" w:rsidRPr="006A3D26" w:rsidRDefault="00E444F7">
      <w:pPr>
        <w:pStyle w:val="ConsPlusNormal"/>
        <w:spacing w:before="280"/>
        <w:ind w:firstLine="540"/>
        <w:jc w:val="both"/>
        <w:rPr>
          <w:sz w:val="20"/>
          <w:szCs w:val="20"/>
        </w:rPr>
      </w:pPr>
      <w:r w:rsidRPr="006A3D26">
        <w:rPr>
          <w:sz w:val="20"/>
          <w:szCs w:val="20"/>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444F7" w:rsidRPr="006A3D26" w:rsidRDefault="00E444F7">
      <w:pPr>
        <w:pStyle w:val="ConsPlusNormal"/>
        <w:spacing w:before="280"/>
        <w:ind w:firstLine="540"/>
        <w:jc w:val="both"/>
        <w:rPr>
          <w:sz w:val="20"/>
          <w:szCs w:val="20"/>
        </w:rPr>
      </w:pPr>
      <w:r w:rsidRPr="006A3D26">
        <w:rPr>
          <w:sz w:val="20"/>
          <w:szCs w:val="20"/>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444F7" w:rsidRPr="006A3D26" w:rsidRDefault="00E444F7">
      <w:pPr>
        <w:pStyle w:val="ConsPlusNormal"/>
        <w:spacing w:before="280"/>
        <w:ind w:firstLine="540"/>
        <w:jc w:val="both"/>
        <w:rPr>
          <w:sz w:val="20"/>
          <w:szCs w:val="20"/>
        </w:rPr>
      </w:pPr>
      <w:r w:rsidRPr="006A3D26">
        <w:rPr>
          <w:sz w:val="20"/>
          <w:szCs w:val="20"/>
        </w:rPr>
        <w:t>профилактических медицинских осмотров и диспансеризации, в том числе углубленной диспансеризации;</w:t>
      </w:r>
    </w:p>
    <w:p w:rsidR="00E444F7" w:rsidRPr="006A3D26" w:rsidRDefault="00E444F7">
      <w:pPr>
        <w:pStyle w:val="ConsPlusNormal"/>
        <w:spacing w:before="280"/>
        <w:ind w:firstLine="540"/>
        <w:jc w:val="both"/>
        <w:rPr>
          <w:sz w:val="20"/>
          <w:szCs w:val="20"/>
        </w:rPr>
      </w:pPr>
      <w:r w:rsidRPr="006A3D26">
        <w:rPr>
          <w:sz w:val="20"/>
          <w:szCs w:val="20"/>
        </w:rPr>
        <w:t>диспансерного наблюдения отдельных категорий граждан из числа взрослого населения;</w:t>
      </w:r>
    </w:p>
    <w:p w:rsidR="00E444F7" w:rsidRPr="006A3D26" w:rsidRDefault="00E444F7">
      <w:pPr>
        <w:pStyle w:val="ConsPlusNormal"/>
        <w:spacing w:before="280"/>
        <w:ind w:firstLine="540"/>
        <w:jc w:val="both"/>
        <w:rPr>
          <w:sz w:val="20"/>
          <w:szCs w:val="20"/>
        </w:rPr>
      </w:pPr>
      <w:r w:rsidRPr="006A3D26">
        <w:rPr>
          <w:sz w:val="20"/>
          <w:szCs w:val="20"/>
        </w:rPr>
        <w:t>медицинской помощи по медицинской реабилитации (комплексное посещение);</w:t>
      </w:r>
    </w:p>
    <w:p w:rsidR="00E444F7" w:rsidRPr="006A3D26" w:rsidRDefault="00E444F7">
      <w:pPr>
        <w:pStyle w:val="ConsPlusNormal"/>
        <w:jc w:val="both"/>
        <w:rPr>
          <w:sz w:val="20"/>
          <w:szCs w:val="20"/>
        </w:rPr>
      </w:pPr>
      <w:r w:rsidRPr="006A3D26">
        <w:rPr>
          <w:sz w:val="20"/>
          <w:szCs w:val="20"/>
        </w:rPr>
        <w:t xml:space="preserve">(абзац введен </w:t>
      </w:r>
      <w:hyperlink r:id="rId35">
        <w:r w:rsidRPr="006A3D26">
          <w:rPr>
            <w:color w:val="0000FF"/>
            <w:sz w:val="20"/>
            <w:szCs w:val="20"/>
          </w:rPr>
          <w:t>постановлением</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12.3.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444F7" w:rsidRPr="006A3D26" w:rsidRDefault="00E444F7">
      <w:pPr>
        <w:pStyle w:val="ConsPlusNormal"/>
        <w:spacing w:before="280"/>
        <w:ind w:firstLine="540"/>
        <w:jc w:val="both"/>
        <w:rPr>
          <w:sz w:val="20"/>
          <w:szCs w:val="20"/>
        </w:rPr>
      </w:pPr>
      <w:r w:rsidRPr="006A3D26">
        <w:rPr>
          <w:sz w:val="20"/>
          <w:szCs w:val="20"/>
        </w:rPr>
        <w:lastRenderedPageBreak/>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E444F7" w:rsidRPr="006A3D26" w:rsidRDefault="00E444F7">
      <w:pPr>
        <w:pStyle w:val="ConsPlusNormal"/>
        <w:spacing w:before="280"/>
        <w:ind w:firstLine="540"/>
        <w:jc w:val="both"/>
        <w:rPr>
          <w:sz w:val="20"/>
          <w:szCs w:val="20"/>
        </w:rPr>
      </w:pPr>
      <w:r w:rsidRPr="006A3D26">
        <w:rPr>
          <w:sz w:val="20"/>
          <w:szCs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7939">
        <w:r w:rsidRPr="006A3D26">
          <w:rPr>
            <w:color w:val="0000FF"/>
            <w:sz w:val="20"/>
            <w:szCs w:val="20"/>
          </w:rPr>
          <w:t>приложении N 8</w:t>
        </w:r>
      </w:hyperlink>
      <w:r w:rsidRPr="006A3D26">
        <w:rPr>
          <w:sz w:val="20"/>
          <w:szCs w:val="20"/>
        </w:rPr>
        <w:t>, в том числе в сочетании с оплатой за услугу диализа;</w:t>
      </w:r>
    </w:p>
    <w:p w:rsidR="00E444F7" w:rsidRPr="006A3D26" w:rsidRDefault="00E444F7">
      <w:pPr>
        <w:pStyle w:val="ConsPlusNormal"/>
        <w:spacing w:before="280"/>
        <w:ind w:firstLine="540"/>
        <w:jc w:val="both"/>
        <w:rPr>
          <w:sz w:val="20"/>
          <w:szCs w:val="20"/>
        </w:rPr>
      </w:pPr>
      <w:r w:rsidRPr="006A3D26">
        <w:rPr>
          <w:sz w:val="20"/>
          <w:szCs w:val="20"/>
        </w:rPr>
        <w:t>12.4. при оплате медицинской помощи, оказанной в условиях дневного стационара:</w:t>
      </w:r>
    </w:p>
    <w:p w:rsidR="00E444F7" w:rsidRPr="006A3D26" w:rsidRDefault="00E444F7">
      <w:pPr>
        <w:pStyle w:val="ConsPlusNormal"/>
        <w:spacing w:before="280"/>
        <w:ind w:firstLine="540"/>
        <w:jc w:val="both"/>
        <w:rPr>
          <w:sz w:val="20"/>
          <w:szCs w:val="20"/>
        </w:rPr>
      </w:pPr>
      <w:r w:rsidRPr="006A3D26">
        <w:rPr>
          <w:sz w:val="20"/>
          <w:szCs w:val="20"/>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7939">
        <w:r w:rsidRPr="006A3D26">
          <w:rPr>
            <w:color w:val="0000FF"/>
            <w:sz w:val="20"/>
            <w:szCs w:val="20"/>
          </w:rPr>
          <w:t>приложению N 8</w:t>
        </w:r>
      </w:hyperlink>
      <w:r w:rsidRPr="006A3D26">
        <w:rPr>
          <w:sz w:val="20"/>
          <w:szCs w:val="20"/>
        </w:rPr>
        <w:t>,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12.5.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444F7" w:rsidRPr="006A3D26" w:rsidRDefault="00E444F7">
      <w:pPr>
        <w:pStyle w:val="ConsPlusNormal"/>
        <w:spacing w:before="280"/>
        <w:ind w:firstLine="540"/>
        <w:jc w:val="both"/>
        <w:rPr>
          <w:sz w:val="20"/>
          <w:szCs w:val="20"/>
        </w:rPr>
      </w:pPr>
      <w:r w:rsidRPr="006A3D26">
        <w:rPr>
          <w:sz w:val="20"/>
          <w:szCs w:val="20"/>
        </w:rPr>
        <w:t>по подушевому нормативу финансирования;</w:t>
      </w:r>
    </w:p>
    <w:p w:rsidR="00E444F7" w:rsidRPr="006A3D26" w:rsidRDefault="00E444F7">
      <w:pPr>
        <w:pStyle w:val="ConsPlusNormal"/>
        <w:spacing w:before="280"/>
        <w:ind w:firstLine="540"/>
        <w:jc w:val="both"/>
        <w:rPr>
          <w:sz w:val="20"/>
          <w:szCs w:val="20"/>
        </w:rPr>
      </w:pPr>
      <w:r w:rsidRPr="006A3D26">
        <w:rPr>
          <w:sz w:val="20"/>
          <w:szCs w:val="20"/>
        </w:rPr>
        <w:t>за единицу объема медицинской помощи - за вызов скорой медицинской помощи (используется при оплате медицинской помощи, оказанной лицам, застрахованным за пределами Костромской области, а также оказанной в отдельных медицинских организациях, не имеющих прикрепившихся лиц).</w:t>
      </w:r>
    </w:p>
    <w:p w:rsidR="00E444F7" w:rsidRPr="006A3D26" w:rsidRDefault="00E444F7">
      <w:pPr>
        <w:pStyle w:val="ConsPlusNormal"/>
        <w:spacing w:before="280"/>
        <w:ind w:firstLine="540"/>
        <w:jc w:val="both"/>
        <w:rPr>
          <w:sz w:val="20"/>
          <w:szCs w:val="20"/>
        </w:rPr>
      </w:pPr>
      <w:r w:rsidRPr="006A3D26">
        <w:rPr>
          <w:sz w:val="20"/>
          <w:szCs w:val="20"/>
        </w:rPr>
        <w:t xml:space="preserve">13. 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w:t>
      </w:r>
      <w:r w:rsidRPr="006A3D26">
        <w:rPr>
          <w:sz w:val="20"/>
          <w:szCs w:val="20"/>
        </w:rPr>
        <w:lastRenderedPageBreak/>
        <w:t>"стоматология"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 xml:space="preserve">14. 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36">
        <w:r w:rsidRPr="006A3D26">
          <w:rPr>
            <w:color w:val="0000FF"/>
            <w:sz w:val="20"/>
            <w:szCs w:val="20"/>
          </w:rPr>
          <w:t>законом</w:t>
        </w:r>
      </w:hyperlink>
      <w:r w:rsidRPr="006A3D26">
        <w:rPr>
          <w:sz w:val="20"/>
          <w:szCs w:val="20"/>
        </w:rPr>
        <w:t xml:space="preserve"> от 21 ноября 2011 года N 323-ФЗ "Об основах охраны здоровья граждан в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rsidR="00E444F7" w:rsidRPr="006A3D26" w:rsidRDefault="00E444F7">
      <w:pPr>
        <w:pStyle w:val="ConsPlusNormal"/>
        <w:spacing w:before="280"/>
        <w:ind w:firstLine="540"/>
        <w:jc w:val="both"/>
        <w:rPr>
          <w:sz w:val="20"/>
          <w:szCs w:val="20"/>
        </w:rPr>
      </w:pPr>
      <w:r w:rsidRPr="006A3D26">
        <w:rPr>
          <w:sz w:val="20"/>
          <w:szCs w:val="20"/>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E444F7" w:rsidRPr="006A3D26" w:rsidRDefault="00E444F7">
      <w:pPr>
        <w:pStyle w:val="ConsPlusNormal"/>
        <w:jc w:val="both"/>
        <w:rPr>
          <w:sz w:val="20"/>
          <w:szCs w:val="20"/>
        </w:rPr>
      </w:pPr>
      <w:r w:rsidRPr="006A3D26">
        <w:rPr>
          <w:sz w:val="20"/>
          <w:szCs w:val="20"/>
        </w:rPr>
        <w:t xml:space="preserve">(в ред. </w:t>
      </w:r>
      <w:hyperlink r:id="rId37">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15.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444F7" w:rsidRPr="006A3D26" w:rsidRDefault="00E444F7">
      <w:pPr>
        <w:pStyle w:val="ConsPlusNormal"/>
        <w:spacing w:before="280"/>
        <w:ind w:firstLine="540"/>
        <w:jc w:val="both"/>
        <w:rPr>
          <w:sz w:val="20"/>
          <w:szCs w:val="20"/>
        </w:rPr>
      </w:pPr>
      <w:r w:rsidRPr="006A3D26">
        <w:rPr>
          <w:sz w:val="20"/>
          <w:szCs w:val="20"/>
        </w:rPr>
        <w:t>16.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444F7" w:rsidRPr="006A3D26" w:rsidRDefault="00E444F7">
      <w:pPr>
        <w:pStyle w:val="ConsPlusNormal"/>
        <w:spacing w:before="280"/>
        <w:ind w:firstLine="540"/>
        <w:jc w:val="both"/>
        <w:rPr>
          <w:sz w:val="20"/>
          <w:szCs w:val="20"/>
        </w:rPr>
      </w:pPr>
      <w:r w:rsidRPr="006A3D26">
        <w:rPr>
          <w:sz w:val="20"/>
          <w:szCs w:val="20"/>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E444F7" w:rsidRPr="006A3D26" w:rsidRDefault="00E444F7">
      <w:pPr>
        <w:pStyle w:val="ConsPlusNormal"/>
        <w:spacing w:before="280"/>
        <w:ind w:firstLine="540"/>
        <w:jc w:val="both"/>
        <w:rPr>
          <w:sz w:val="20"/>
          <w:szCs w:val="20"/>
        </w:rPr>
      </w:pPr>
      <w:r w:rsidRPr="006A3D26">
        <w:rPr>
          <w:sz w:val="20"/>
          <w:szCs w:val="20"/>
        </w:rPr>
        <w:t>17. 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E444F7" w:rsidRPr="006A3D26" w:rsidRDefault="00E444F7">
      <w:pPr>
        <w:pStyle w:val="ConsPlusNormal"/>
        <w:spacing w:before="280"/>
        <w:ind w:firstLine="540"/>
        <w:jc w:val="both"/>
        <w:rPr>
          <w:sz w:val="20"/>
          <w:szCs w:val="20"/>
        </w:rPr>
      </w:pPr>
      <w:r w:rsidRPr="006A3D26">
        <w:rPr>
          <w:sz w:val="20"/>
          <w:szCs w:val="20"/>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E444F7" w:rsidRPr="006A3D26" w:rsidRDefault="00E444F7">
      <w:pPr>
        <w:pStyle w:val="ConsPlusNormal"/>
        <w:spacing w:before="280"/>
        <w:ind w:firstLine="540"/>
        <w:jc w:val="both"/>
        <w:rPr>
          <w:sz w:val="20"/>
          <w:szCs w:val="20"/>
        </w:rPr>
      </w:pPr>
      <w:r w:rsidRPr="006A3D26">
        <w:rPr>
          <w:sz w:val="20"/>
          <w:szCs w:val="20"/>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E444F7" w:rsidRPr="006A3D26" w:rsidRDefault="00E444F7">
      <w:pPr>
        <w:pStyle w:val="ConsPlusNormal"/>
        <w:spacing w:before="280"/>
        <w:ind w:firstLine="540"/>
        <w:jc w:val="both"/>
        <w:rPr>
          <w:sz w:val="20"/>
          <w:szCs w:val="20"/>
        </w:rPr>
      </w:pPr>
      <w:r w:rsidRPr="006A3D26">
        <w:rPr>
          <w:sz w:val="20"/>
          <w:szCs w:val="20"/>
        </w:rPr>
        <w:lastRenderedPageBreak/>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444F7" w:rsidRPr="006A3D26" w:rsidRDefault="00E444F7">
      <w:pPr>
        <w:pStyle w:val="ConsPlusNormal"/>
        <w:spacing w:before="280"/>
        <w:ind w:firstLine="540"/>
        <w:jc w:val="both"/>
        <w:rPr>
          <w:sz w:val="20"/>
          <w:szCs w:val="20"/>
        </w:rPr>
      </w:pPr>
      <w:r w:rsidRPr="006A3D26">
        <w:rPr>
          <w:sz w:val="20"/>
          <w:szCs w:val="20"/>
        </w:rPr>
        <w:t xml:space="preserve">Абзац утратил силу. - </w:t>
      </w:r>
      <w:hyperlink r:id="rId38">
        <w:r w:rsidRPr="006A3D26">
          <w:rPr>
            <w:color w:val="0000FF"/>
            <w:sz w:val="20"/>
            <w:szCs w:val="20"/>
          </w:rPr>
          <w:t>Постановление</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18. Первичная медико-санитарная помощь, оказываемая в условиях дневного стационара в плановой форме, и специализированная (в том числе высокотехнологичная) медицинская помощь в плановой форме, оплачиваемая за счет средств обязательного медицинского страхования, оказывается застрахованному лицу по направлению на оказание специализированной (в том числе высокотехнологичной) медицинской помощи, выданному лечащим врачом медицинской организации, к которой гражданин прикреплен для получения первичной медико-санитарной помощи, в медицинскую организацию, выбранную гражданином из числа медицинских организаций, участвующих в реализации территориальной программы обязательного медицинского страхования, в которых возможно оказание медицинской помощи с учетом сроков ожидания медицинской помощи, установленных территориальной программой обязательного медицинского страхования, за исключением направлений на оказание специализированной медицинской помощи в плановой форме, выданной медицинскими организациями, определенными нормативно-правовыми актами Министерства здравоохранения Российской Федерации и департамента здравоохранения Костромской области в соответствии с маршрутизацией.</w:t>
      </w:r>
    </w:p>
    <w:p w:rsidR="00E444F7" w:rsidRPr="006A3D26" w:rsidRDefault="00E444F7">
      <w:pPr>
        <w:pStyle w:val="ConsPlusNormal"/>
        <w:jc w:val="both"/>
        <w:rPr>
          <w:sz w:val="20"/>
          <w:szCs w:val="20"/>
        </w:rPr>
      </w:pPr>
      <w:r w:rsidRPr="006A3D26">
        <w:rPr>
          <w:sz w:val="20"/>
          <w:szCs w:val="20"/>
        </w:rPr>
        <w:t xml:space="preserve">(в ред. </w:t>
      </w:r>
      <w:hyperlink r:id="rId39">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E444F7" w:rsidRPr="006A3D26" w:rsidRDefault="00E444F7">
      <w:pPr>
        <w:pStyle w:val="ConsPlusNormal"/>
        <w:spacing w:before="280"/>
        <w:ind w:firstLine="540"/>
        <w:jc w:val="both"/>
        <w:rPr>
          <w:sz w:val="20"/>
          <w:szCs w:val="20"/>
        </w:rPr>
      </w:pPr>
      <w:r w:rsidRPr="006A3D26">
        <w:rPr>
          <w:sz w:val="20"/>
          <w:szCs w:val="20"/>
        </w:rPr>
        <w:t xml:space="preserve">19. Расходование медицинскими организациями средств обязательного медицинского страхования осуществляется в соответствии с Федеральным законом от 29 ноября 2010 года </w:t>
      </w:r>
      <w:hyperlink r:id="rId40">
        <w:r w:rsidRPr="006A3D26">
          <w:rPr>
            <w:color w:val="0000FF"/>
            <w:sz w:val="20"/>
            <w:szCs w:val="20"/>
          </w:rPr>
          <w:t>N 326-ФЗ</w:t>
        </w:r>
      </w:hyperlink>
      <w:r w:rsidRPr="006A3D26">
        <w:rPr>
          <w:sz w:val="20"/>
          <w:szCs w:val="20"/>
        </w:rPr>
        <w:t>"Об обязательном медицинском страховании в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20. Страховое обеспечение в соответствии с базовой программой обязательного медицинского страхования устанавливается исходя из порядков оказания медицинской помощи, установленных уполномоченным федеральным органом исполнительной власти, на основе клинических рекомендаций с учетом стандартов медицинской помощи и включает обеспечение:</w:t>
      </w:r>
    </w:p>
    <w:p w:rsidR="00E444F7" w:rsidRPr="006A3D26" w:rsidRDefault="00E444F7">
      <w:pPr>
        <w:pStyle w:val="ConsPlusNormal"/>
        <w:spacing w:before="280"/>
        <w:ind w:firstLine="540"/>
        <w:jc w:val="both"/>
        <w:rPr>
          <w:sz w:val="20"/>
          <w:szCs w:val="20"/>
        </w:rPr>
      </w:pPr>
      <w:r w:rsidRPr="006A3D26">
        <w:rPr>
          <w:sz w:val="20"/>
          <w:szCs w:val="20"/>
        </w:rPr>
        <w:t>лекарственными препаратами в соответствии с законодательством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лечебным питанием, в том числе специализированными продуктами лечебного питания по назначению врача;</w:t>
      </w:r>
    </w:p>
    <w:p w:rsidR="00E444F7" w:rsidRPr="006A3D26" w:rsidRDefault="00E444F7">
      <w:pPr>
        <w:pStyle w:val="ConsPlusNormal"/>
        <w:spacing w:before="280"/>
        <w:ind w:firstLine="540"/>
        <w:jc w:val="both"/>
        <w:rPr>
          <w:sz w:val="20"/>
          <w:szCs w:val="20"/>
        </w:rPr>
      </w:pPr>
      <w:r w:rsidRPr="006A3D26">
        <w:rPr>
          <w:sz w:val="20"/>
          <w:szCs w:val="20"/>
        </w:rPr>
        <w:t>медицинскими изделиями, имплантируемыми в организм человека в соответствии с Перечнем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утверждаемым Правительством Российской Федерации, и иными изделиями медицинского назначения (медицинскими изделиями), входящими в структуру тарифа по базовой программе обязательного медицинского страхования.</w:t>
      </w:r>
    </w:p>
    <w:p w:rsidR="00E444F7" w:rsidRPr="006A3D26" w:rsidRDefault="00E444F7">
      <w:pPr>
        <w:pStyle w:val="ConsPlusNormal"/>
        <w:spacing w:before="280"/>
        <w:ind w:firstLine="540"/>
        <w:jc w:val="both"/>
        <w:rPr>
          <w:sz w:val="20"/>
          <w:szCs w:val="20"/>
        </w:rPr>
      </w:pPr>
      <w:r w:rsidRPr="006A3D26">
        <w:rPr>
          <w:sz w:val="20"/>
          <w:szCs w:val="20"/>
        </w:rPr>
        <w:t>21. Назначение и использование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не предусмотренных стандартами, порядками оказания медицинской помощи, клиническими рекомендациями (протоколами лечения), иными документами, регламентирующими порядок оказания медицинской помощи, производится по решению врачебной комиссии при наличии медицинских показаний.</w:t>
      </w:r>
    </w:p>
    <w:p w:rsidR="00E444F7" w:rsidRPr="006A3D26" w:rsidRDefault="00E444F7">
      <w:pPr>
        <w:pStyle w:val="ConsPlusNormal"/>
        <w:spacing w:before="280"/>
        <w:ind w:firstLine="540"/>
        <w:jc w:val="both"/>
        <w:rPr>
          <w:sz w:val="20"/>
          <w:szCs w:val="20"/>
        </w:rPr>
      </w:pPr>
      <w:r w:rsidRPr="006A3D26">
        <w:rPr>
          <w:sz w:val="20"/>
          <w:szCs w:val="20"/>
        </w:rPr>
        <w:t>22. При невозможности предоставления медицинской помощи в соответствии с порядками оказания медицинской помощи, стандартами медицинской помощи, клиническими рекомендациями (протоколами лечения) медицинская организация, в которую обратилось застрахованное лицо, организует оказание необходимой медицинской помощи в иных медицинских организациях.</w:t>
      </w:r>
    </w:p>
    <w:p w:rsidR="00E444F7" w:rsidRPr="006A3D26" w:rsidRDefault="00E444F7">
      <w:pPr>
        <w:pStyle w:val="ConsPlusNormal"/>
        <w:spacing w:before="280"/>
        <w:ind w:firstLine="540"/>
        <w:jc w:val="both"/>
        <w:rPr>
          <w:sz w:val="20"/>
          <w:szCs w:val="20"/>
        </w:rPr>
      </w:pPr>
      <w:r w:rsidRPr="006A3D26">
        <w:rPr>
          <w:sz w:val="20"/>
          <w:szCs w:val="20"/>
        </w:rPr>
        <w:t>При этом в случае, если Тарифным соглашением предусмотрена оплата соответствующих диагностических и (или) консультативных услуг по тарифам в рамках базовой программы обязательного медицинского страхования в амбулаторно-поликлинических условиях, то их оплата осуществляется страховыми медицинскими организациями.</w:t>
      </w:r>
    </w:p>
    <w:p w:rsidR="00E444F7" w:rsidRPr="006A3D26" w:rsidRDefault="00E444F7">
      <w:pPr>
        <w:pStyle w:val="ConsPlusNormal"/>
        <w:spacing w:before="280"/>
        <w:ind w:firstLine="540"/>
        <w:jc w:val="both"/>
        <w:rPr>
          <w:sz w:val="20"/>
          <w:szCs w:val="20"/>
        </w:rPr>
      </w:pPr>
      <w:r w:rsidRPr="006A3D26">
        <w:rPr>
          <w:sz w:val="20"/>
          <w:szCs w:val="20"/>
        </w:rPr>
        <w:t xml:space="preserve">В случае, если в отношении необходимой застрахованному лицу медицинской помощи Тарифным соглашением </w:t>
      </w:r>
      <w:r w:rsidRPr="006A3D26">
        <w:rPr>
          <w:sz w:val="20"/>
          <w:szCs w:val="20"/>
        </w:rPr>
        <w:lastRenderedPageBreak/>
        <w:t>не предусмотрена оплата страховыми медицинскими организациями по тарифам в рамках базовой программы обязательного медицинского страхования, то оплата оказанной медицинской помощи осуществляется медицинской организацией, направившей застрахованное лицо, по гражданско-правовым договорам (контрактам), заключаемым с организациями любой организационно-правовой формы, имеющими право (лицензию) на предоставление соответствующей медицинской помощи (медицинских вмешательств).</w:t>
      </w:r>
    </w:p>
    <w:p w:rsidR="00E444F7" w:rsidRPr="006A3D26" w:rsidRDefault="00E444F7">
      <w:pPr>
        <w:pStyle w:val="ConsPlusNormal"/>
        <w:spacing w:before="280"/>
        <w:ind w:firstLine="540"/>
        <w:jc w:val="both"/>
        <w:rPr>
          <w:sz w:val="20"/>
          <w:szCs w:val="20"/>
        </w:rPr>
      </w:pPr>
      <w:r w:rsidRPr="006A3D26">
        <w:rPr>
          <w:sz w:val="20"/>
          <w:szCs w:val="20"/>
        </w:rPr>
        <w:t>23. Не допускается взимание платы с застрахованных лиц за медицинскую помощь, медицинские услуги и иные медицинские вмешательства, предусмотренные территориальной программой обязательного медицинского страхования, включая лекарственные препараты, расходные материалы, мягкий инвентарь, медицинский инструментарий и другие изделия медицинского назначения (медицинские изделия).</w:t>
      </w:r>
    </w:p>
    <w:p w:rsidR="00E444F7" w:rsidRPr="006A3D26" w:rsidRDefault="00E444F7">
      <w:pPr>
        <w:pStyle w:val="ConsPlusNormal"/>
        <w:spacing w:before="280"/>
        <w:ind w:firstLine="540"/>
        <w:jc w:val="both"/>
        <w:rPr>
          <w:sz w:val="20"/>
          <w:szCs w:val="20"/>
        </w:rPr>
      </w:pPr>
      <w:r w:rsidRPr="006A3D26">
        <w:rPr>
          <w:sz w:val="20"/>
          <w:szCs w:val="20"/>
        </w:rPr>
        <w:t>24. 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Костромской области, на территории которой выдан полис обязательного медицинского страхования.</w:t>
      </w:r>
    </w:p>
    <w:p w:rsidR="00E444F7" w:rsidRPr="006A3D26" w:rsidRDefault="00E444F7">
      <w:pPr>
        <w:pStyle w:val="ConsPlusNormal"/>
        <w:jc w:val="both"/>
        <w:rPr>
          <w:sz w:val="20"/>
          <w:szCs w:val="20"/>
        </w:rPr>
      </w:pPr>
    </w:p>
    <w:p w:rsidR="00E444F7" w:rsidRPr="006A3D26" w:rsidRDefault="00E444F7">
      <w:pPr>
        <w:pStyle w:val="ConsPlusTitle"/>
        <w:jc w:val="center"/>
        <w:outlineLvl w:val="1"/>
        <w:rPr>
          <w:sz w:val="20"/>
          <w:szCs w:val="20"/>
        </w:rPr>
      </w:pPr>
      <w:r w:rsidRPr="006A3D26">
        <w:rPr>
          <w:sz w:val="20"/>
          <w:szCs w:val="20"/>
        </w:rPr>
        <w:t>Глава 5. ФИНАНСОВОЕ ОБЕСПЕЧЕНИЕ ПРОГРАММЫ</w:t>
      </w:r>
    </w:p>
    <w:p w:rsidR="00E444F7" w:rsidRPr="006A3D26" w:rsidRDefault="00E444F7">
      <w:pPr>
        <w:pStyle w:val="ConsPlusNormal"/>
        <w:jc w:val="both"/>
        <w:rPr>
          <w:sz w:val="20"/>
          <w:szCs w:val="20"/>
        </w:rPr>
      </w:pPr>
    </w:p>
    <w:p w:rsidR="00E444F7" w:rsidRPr="006A3D26" w:rsidRDefault="00E444F7">
      <w:pPr>
        <w:pStyle w:val="ConsPlusNormal"/>
        <w:ind w:firstLine="540"/>
        <w:jc w:val="both"/>
        <w:rPr>
          <w:sz w:val="20"/>
          <w:szCs w:val="20"/>
        </w:rPr>
      </w:pPr>
      <w:r w:rsidRPr="006A3D26">
        <w:rPr>
          <w:sz w:val="20"/>
          <w:szCs w:val="20"/>
        </w:rPr>
        <w:t>1. Источниками финансового обеспечения настоящей Программы являются средства областного бюджета и средства обязательного медицинского страхования.</w:t>
      </w:r>
    </w:p>
    <w:p w:rsidR="00E444F7" w:rsidRPr="006A3D26" w:rsidRDefault="00E444F7">
      <w:pPr>
        <w:pStyle w:val="ConsPlusNormal"/>
        <w:spacing w:before="280"/>
        <w:ind w:firstLine="540"/>
        <w:jc w:val="both"/>
        <w:rPr>
          <w:sz w:val="20"/>
          <w:szCs w:val="20"/>
        </w:rPr>
      </w:pPr>
      <w:r w:rsidRPr="006A3D26">
        <w:rPr>
          <w:sz w:val="20"/>
          <w:szCs w:val="20"/>
        </w:rPr>
        <w:t>2. Населению Костромской области в 2023 году гарантируется предоставление бесплатной медицинской помощи общей стоимостью 12 363 533,20 тыс. рублей; в 2024 году - 12 666 659,2 тыс. рублей; в 2025 году - 13 315 964,1 тыс. рублей.</w:t>
      </w:r>
    </w:p>
    <w:p w:rsidR="00E444F7" w:rsidRPr="006A3D26" w:rsidRDefault="00E444F7">
      <w:pPr>
        <w:pStyle w:val="ConsPlusNormal"/>
        <w:jc w:val="both"/>
        <w:rPr>
          <w:sz w:val="20"/>
          <w:szCs w:val="20"/>
        </w:rPr>
      </w:pPr>
      <w:r w:rsidRPr="006A3D26">
        <w:rPr>
          <w:sz w:val="20"/>
          <w:szCs w:val="20"/>
        </w:rPr>
        <w:t xml:space="preserve">(в ред. постановлений администрации Костромской области от 02.05.2023 </w:t>
      </w:r>
      <w:hyperlink r:id="rId41">
        <w:r w:rsidRPr="006A3D26">
          <w:rPr>
            <w:color w:val="0000FF"/>
            <w:sz w:val="20"/>
            <w:szCs w:val="20"/>
          </w:rPr>
          <w:t>N 168-а</w:t>
        </w:r>
      </w:hyperlink>
      <w:r w:rsidRPr="006A3D26">
        <w:rPr>
          <w:sz w:val="20"/>
          <w:szCs w:val="20"/>
        </w:rPr>
        <w:t xml:space="preserve">, от 28.08.2023 </w:t>
      </w:r>
      <w:hyperlink r:id="rId42">
        <w:r w:rsidRPr="006A3D26">
          <w:rPr>
            <w:color w:val="0000FF"/>
            <w:sz w:val="20"/>
            <w:szCs w:val="20"/>
          </w:rPr>
          <w:t>N 379-а</w:t>
        </w:r>
      </w:hyperlink>
      <w:r w:rsidRPr="006A3D26">
        <w:rPr>
          <w:sz w:val="20"/>
          <w:szCs w:val="20"/>
        </w:rPr>
        <w:t>)</w:t>
      </w:r>
    </w:p>
    <w:p w:rsidR="00E444F7" w:rsidRPr="006A3D26" w:rsidRDefault="00E444F7">
      <w:pPr>
        <w:pStyle w:val="ConsPlusNormal"/>
        <w:spacing w:before="280"/>
        <w:ind w:firstLine="540"/>
        <w:jc w:val="both"/>
        <w:rPr>
          <w:sz w:val="20"/>
          <w:szCs w:val="20"/>
        </w:rPr>
      </w:pPr>
      <w:r w:rsidRPr="006A3D26">
        <w:rPr>
          <w:sz w:val="20"/>
          <w:szCs w:val="20"/>
        </w:rPr>
        <w:t>За счет средств бюджета Костромской области гарантируется предоставление бесплатной медицинской помощи стоимостью в 2023 году 2 535 834,00 тыс. рублей; в 2024 году - 2 122 593,1 тыс. рублей; в 2025 году - 2 187 161,6 тыс. рублей.</w:t>
      </w:r>
    </w:p>
    <w:p w:rsidR="00E444F7" w:rsidRPr="006A3D26" w:rsidRDefault="00E444F7">
      <w:pPr>
        <w:pStyle w:val="ConsPlusNormal"/>
        <w:jc w:val="both"/>
        <w:rPr>
          <w:sz w:val="20"/>
          <w:szCs w:val="20"/>
        </w:rPr>
      </w:pPr>
      <w:r w:rsidRPr="006A3D26">
        <w:rPr>
          <w:sz w:val="20"/>
          <w:szCs w:val="20"/>
        </w:rPr>
        <w:t xml:space="preserve">(в ред. постановлений администрации Костромской области от 02.05.2023 </w:t>
      </w:r>
      <w:hyperlink r:id="rId43">
        <w:r w:rsidRPr="006A3D26">
          <w:rPr>
            <w:color w:val="0000FF"/>
            <w:sz w:val="20"/>
            <w:szCs w:val="20"/>
          </w:rPr>
          <w:t>N 168-а</w:t>
        </w:r>
      </w:hyperlink>
      <w:r w:rsidRPr="006A3D26">
        <w:rPr>
          <w:sz w:val="20"/>
          <w:szCs w:val="20"/>
        </w:rPr>
        <w:t xml:space="preserve">, от 28.08.2023 </w:t>
      </w:r>
      <w:hyperlink r:id="rId44">
        <w:r w:rsidRPr="006A3D26">
          <w:rPr>
            <w:color w:val="0000FF"/>
            <w:sz w:val="20"/>
            <w:szCs w:val="20"/>
          </w:rPr>
          <w:t>N 379-а</w:t>
        </w:r>
      </w:hyperlink>
      <w:r w:rsidRPr="006A3D26">
        <w:rPr>
          <w:sz w:val="20"/>
          <w:szCs w:val="20"/>
        </w:rPr>
        <w:t>)</w:t>
      </w:r>
    </w:p>
    <w:p w:rsidR="00E444F7" w:rsidRPr="006A3D26" w:rsidRDefault="00E444F7">
      <w:pPr>
        <w:pStyle w:val="ConsPlusNormal"/>
        <w:spacing w:before="280"/>
        <w:ind w:firstLine="540"/>
        <w:jc w:val="both"/>
        <w:rPr>
          <w:sz w:val="20"/>
          <w:szCs w:val="20"/>
        </w:rPr>
      </w:pPr>
      <w:r w:rsidRPr="006A3D26">
        <w:rPr>
          <w:sz w:val="20"/>
          <w:szCs w:val="20"/>
        </w:rPr>
        <w:t>За счет средств обязательного медицинского страхования гарантируется предоставление бесплатной медицинской помощи стоимостью в 2023 году 9 827 699,2 тыс. рублей; в 2024 году - 10 544 066,1 тыс. рублей; в 2025 году - 11 128 802,5 тыс. рублей.</w:t>
      </w:r>
    </w:p>
    <w:p w:rsidR="00E444F7" w:rsidRPr="006A3D26" w:rsidRDefault="00E444F7">
      <w:pPr>
        <w:pStyle w:val="ConsPlusNormal"/>
        <w:jc w:val="both"/>
        <w:rPr>
          <w:sz w:val="20"/>
          <w:szCs w:val="20"/>
        </w:rPr>
      </w:pPr>
      <w:r w:rsidRPr="006A3D26">
        <w:rPr>
          <w:sz w:val="20"/>
          <w:szCs w:val="20"/>
        </w:rPr>
        <w:t xml:space="preserve">(в ред. </w:t>
      </w:r>
      <w:hyperlink r:id="rId45">
        <w:r w:rsidRPr="006A3D26">
          <w:rPr>
            <w:color w:val="0000FF"/>
            <w:sz w:val="20"/>
            <w:szCs w:val="20"/>
          </w:rPr>
          <w:t>постановления</w:t>
        </w:r>
      </w:hyperlink>
      <w:r w:rsidRPr="006A3D26">
        <w:rPr>
          <w:sz w:val="20"/>
          <w:szCs w:val="20"/>
        </w:rPr>
        <w:t xml:space="preserve"> администрации Костромской области от 10.07.2023 N 280-а)</w:t>
      </w:r>
    </w:p>
    <w:p w:rsidR="00E444F7" w:rsidRPr="006A3D26" w:rsidRDefault="00E444F7">
      <w:pPr>
        <w:pStyle w:val="ConsPlusNormal"/>
        <w:spacing w:before="280"/>
        <w:ind w:firstLine="540"/>
        <w:jc w:val="both"/>
        <w:rPr>
          <w:sz w:val="20"/>
          <w:szCs w:val="20"/>
        </w:rPr>
      </w:pPr>
      <w:r w:rsidRPr="006A3D26">
        <w:rPr>
          <w:sz w:val="20"/>
          <w:szCs w:val="20"/>
        </w:rPr>
        <w:t>Кроме того, расходы на обеспечение выполнения территориальным фондом обязательного медицинского страхования Костромской области своих функций составят в 2023 году - 94 023,5 тыс. рублей; в 2024 году - 94 023,5 тыс. рублей; в 2025 году - 94 023,5 тыс. рублей.</w:t>
      </w:r>
    </w:p>
    <w:p w:rsidR="00E444F7" w:rsidRPr="006A3D26" w:rsidRDefault="00E444F7">
      <w:pPr>
        <w:pStyle w:val="ConsPlusNormal"/>
        <w:spacing w:before="280"/>
        <w:ind w:firstLine="540"/>
        <w:jc w:val="both"/>
        <w:rPr>
          <w:sz w:val="20"/>
          <w:szCs w:val="20"/>
        </w:rPr>
      </w:pPr>
      <w:r w:rsidRPr="006A3D26">
        <w:rPr>
          <w:sz w:val="20"/>
          <w:szCs w:val="20"/>
        </w:rPr>
        <w:t>3. За счет средств обязательного медицинского страхования в рамках базовой программы обязательного медицинского страхования:</w:t>
      </w:r>
    </w:p>
    <w:p w:rsidR="00E444F7" w:rsidRPr="006A3D26" w:rsidRDefault="00E444F7">
      <w:pPr>
        <w:pStyle w:val="ConsPlusNormal"/>
        <w:spacing w:before="280"/>
        <w:ind w:firstLine="540"/>
        <w:jc w:val="both"/>
        <w:rPr>
          <w:sz w:val="20"/>
          <w:szCs w:val="20"/>
        </w:rPr>
      </w:pPr>
      <w:r w:rsidRPr="006A3D26">
        <w:rPr>
          <w:sz w:val="20"/>
          <w:szCs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при заболеваниях и состояниях, указанных в </w:t>
      </w:r>
      <w:hyperlink w:anchor="P129">
        <w:r w:rsidRPr="006A3D26">
          <w:rPr>
            <w:color w:val="0000FF"/>
            <w:sz w:val="20"/>
            <w:szCs w:val="20"/>
          </w:rPr>
          <w:t>пункте 1 главы 3</w:t>
        </w:r>
      </w:hyperlink>
      <w:r w:rsidRPr="006A3D26">
        <w:rPr>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44F7" w:rsidRPr="006A3D26" w:rsidRDefault="00E444F7">
      <w:pPr>
        <w:pStyle w:val="ConsPlusNormal"/>
        <w:spacing w:before="280"/>
        <w:ind w:firstLine="540"/>
        <w:jc w:val="both"/>
        <w:rPr>
          <w:sz w:val="20"/>
          <w:szCs w:val="20"/>
        </w:rPr>
      </w:pPr>
      <w:r w:rsidRPr="006A3D26">
        <w:rPr>
          <w:sz w:val="20"/>
          <w:szCs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52">
        <w:r w:rsidRPr="006A3D26">
          <w:rPr>
            <w:color w:val="0000FF"/>
            <w:sz w:val="20"/>
            <w:szCs w:val="20"/>
          </w:rPr>
          <w:t>пунктах 2</w:t>
        </w:r>
      </w:hyperlink>
      <w:r w:rsidRPr="006A3D26">
        <w:rPr>
          <w:sz w:val="20"/>
          <w:szCs w:val="20"/>
        </w:rPr>
        <w:t xml:space="preserve">, </w:t>
      </w:r>
      <w:hyperlink w:anchor="P153">
        <w:r w:rsidRPr="006A3D26">
          <w:rPr>
            <w:color w:val="0000FF"/>
            <w:sz w:val="20"/>
            <w:szCs w:val="20"/>
          </w:rPr>
          <w:t>3 главы 3</w:t>
        </w:r>
      </w:hyperlink>
      <w:r w:rsidRPr="006A3D26">
        <w:rPr>
          <w:sz w:val="20"/>
          <w:szCs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29">
        <w:r w:rsidRPr="006A3D26">
          <w:rPr>
            <w:color w:val="0000FF"/>
            <w:sz w:val="20"/>
            <w:szCs w:val="20"/>
          </w:rPr>
          <w:t>пункте 1 главы 3</w:t>
        </w:r>
      </w:hyperlink>
      <w:r w:rsidRPr="006A3D26">
        <w:rPr>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44F7" w:rsidRPr="006A3D26" w:rsidRDefault="00E444F7">
      <w:pPr>
        <w:pStyle w:val="ConsPlusNormal"/>
        <w:jc w:val="both"/>
        <w:rPr>
          <w:sz w:val="20"/>
          <w:szCs w:val="20"/>
        </w:rPr>
      </w:pPr>
      <w:r w:rsidRPr="006A3D26">
        <w:rPr>
          <w:sz w:val="20"/>
          <w:szCs w:val="20"/>
        </w:rPr>
        <w:lastRenderedPageBreak/>
        <w:t xml:space="preserve">(в ред. </w:t>
      </w:r>
      <w:hyperlink r:id="rId46">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4.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E444F7" w:rsidRPr="006A3D26" w:rsidRDefault="00E444F7">
      <w:pPr>
        <w:pStyle w:val="ConsPlusNormal"/>
        <w:spacing w:before="280"/>
        <w:ind w:firstLine="540"/>
        <w:jc w:val="both"/>
        <w:rPr>
          <w:sz w:val="20"/>
          <w:szCs w:val="20"/>
        </w:rPr>
      </w:pPr>
      <w:r w:rsidRPr="006A3D26">
        <w:rPr>
          <w:sz w:val="20"/>
          <w:szCs w:val="20"/>
        </w:rPr>
        <w:t>оказания медицинской помощи больным онкологическими заболеваниями в соответствии с клиническими рекомендациями;</w:t>
      </w:r>
    </w:p>
    <w:p w:rsidR="00E444F7" w:rsidRPr="006A3D26" w:rsidRDefault="00E444F7">
      <w:pPr>
        <w:pStyle w:val="ConsPlusNormal"/>
        <w:spacing w:before="280"/>
        <w:ind w:firstLine="540"/>
        <w:jc w:val="both"/>
        <w:rPr>
          <w:sz w:val="20"/>
          <w:szCs w:val="20"/>
        </w:rPr>
      </w:pPr>
      <w:r w:rsidRPr="006A3D26">
        <w:rPr>
          <w:sz w:val="20"/>
          <w:szCs w:val="20"/>
        </w:rP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E444F7" w:rsidRPr="006A3D26" w:rsidRDefault="00E444F7">
      <w:pPr>
        <w:pStyle w:val="ConsPlusNormal"/>
        <w:spacing w:before="280"/>
        <w:ind w:firstLine="540"/>
        <w:jc w:val="both"/>
        <w:rPr>
          <w:sz w:val="20"/>
          <w:szCs w:val="20"/>
        </w:rPr>
      </w:pPr>
      <w:r w:rsidRPr="006A3D26">
        <w:rPr>
          <w:sz w:val="20"/>
          <w:szCs w:val="20"/>
        </w:rPr>
        <w:t>проведения углубленной диспансеризации;</w:t>
      </w:r>
    </w:p>
    <w:p w:rsidR="00E444F7" w:rsidRPr="006A3D26" w:rsidRDefault="00E444F7">
      <w:pPr>
        <w:pStyle w:val="ConsPlusNormal"/>
        <w:spacing w:before="280"/>
        <w:ind w:firstLine="540"/>
        <w:jc w:val="both"/>
        <w:rPr>
          <w:sz w:val="20"/>
          <w:szCs w:val="20"/>
        </w:rPr>
      </w:pPr>
      <w:r w:rsidRPr="006A3D26">
        <w:rPr>
          <w:sz w:val="20"/>
          <w:szCs w:val="20"/>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E444F7" w:rsidRPr="006A3D26" w:rsidRDefault="00E444F7">
      <w:pPr>
        <w:pStyle w:val="ConsPlusNormal"/>
        <w:jc w:val="both"/>
        <w:rPr>
          <w:sz w:val="20"/>
          <w:szCs w:val="20"/>
        </w:rPr>
      </w:pPr>
      <w:r w:rsidRPr="006A3D26">
        <w:rPr>
          <w:sz w:val="20"/>
          <w:szCs w:val="20"/>
        </w:rPr>
        <w:t xml:space="preserve">(п. 4 в ред. </w:t>
      </w:r>
      <w:hyperlink r:id="rId47">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 xml:space="preserve">5. 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48">
        <w:r w:rsidRPr="006A3D26">
          <w:rPr>
            <w:color w:val="0000FF"/>
            <w:sz w:val="20"/>
            <w:szCs w:val="20"/>
          </w:rPr>
          <w:t>разделом II</w:t>
        </w:r>
      </w:hyperlink>
      <w:r w:rsidRPr="006A3D26">
        <w:rPr>
          <w:sz w:val="20"/>
          <w:szCs w:val="20"/>
        </w:rPr>
        <w:t xml:space="preserve"> Перечня видов высокотехнологичной медицинской помощи, содержащей в том числе методы лечения и источники финансового обеспечения высокотехнологичной медицинской помощи, утвержденного Федеральной Программой, оказываемой:</w:t>
      </w:r>
    </w:p>
    <w:p w:rsidR="00E444F7" w:rsidRPr="006A3D26" w:rsidRDefault="00E444F7">
      <w:pPr>
        <w:pStyle w:val="ConsPlusNormal"/>
        <w:spacing w:before="280"/>
        <w:ind w:firstLine="540"/>
        <w:jc w:val="both"/>
        <w:rPr>
          <w:sz w:val="20"/>
          <w:szCs w:val="20"/>
        </w:rPr>
      </w:pPr>
      <w:r w:rsidRPr="006A3D26">
        <w:rPr>
          <w:sz w:val="20"/>
          <w:szCs w:val="20"/>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медицинскими организациями, подведомственными исполнительным органам субъектов Российской Федерации.</w:t>
      </w:r>
    </w:p>
    <w:p w:rsidR="00E444F7" w:rsidRPr="006A3D26" w:rsidRDefault="00E444F7">
      <w:pPr>
        <w:pStyle w:val="ConsPlusNormal"/>
        <w:jc w:val="both"/>
        <w:rPr>
          <w:sz w:val="20"/>
          <w:szCs w:val="20"/>
        </w:rPr>
      </w:pPr>
      <w:r w:rsidRPr="006A3D26">
        <w:rPr>
          <w:sz w:val="20"/>
          <w:szCs w:val="20"/>
        </w:rPr>
        <w:t xml:space="preserve">(п. 5 в ред. </w:t>
      </w:r>
      <w:hyperlink r:id="rId49">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5.1. За счет бюджетных ассигнований федерального бюджета осуществляется финансовое обеспечение:</w:t>
      </w:r>
    </w:p>
    <w:p w:rsidR="00E444F7" w:rsidRPr="006A3D26" w:rsidRDefault="00E444F7">
      <w:pPr>
        <w:pStyle w:val="ConsPlusNormal"/>
        <w:spacing w:before="280"/>
        <w:ind w:firstLine="540"/>
        <w:jc w:val="both"/>
        <w:rPr>
          <w:sz w:val="20"/>
          <w:szCs w:val="20"/>
        </w:rPr>
      </w:pPr>
      <w:r w:rsidRPr="006A3D26">
        <w:rPr>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44F7" w:rsidRPr="006A3D26" w:rsidRDefault="00E444F7">
      <w:pPr>
        <w:pStyle w:val="ConsPlusNormal"/>
        <w:spacing w:before="280"/>
        <w:ind w:firstLine="540"/>
        <w:jc w:val="both"/>
        <w:rPr>
          <w:sz w:val="20"/>
          <w:szCs w:val="20"/>
        </w:rPr>
      </w:pPr>
      <w:r w:rsidRPr="006A3D26">
        <w:rPr>
          <w:sz w:val="20"/>
          <w:szCs w:val="20"/>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44F7" w:rsidRPr="006A3D26" w:rsidRDefault="00E444F7">
      <w:pPr>
        <w:pStyle w:val="ConsPlusNormal"/>
        <w:spacing w:before="280"/>
        <w:ind w:firstLine="540"/>
        <w:jc w:val="both"/>
        <w:rPr>
          <w:sz w:val="20"/>
          <w:szCs w:val="20"/>
        </w:rPr>
      </w:pPr>
      <w:r w:rsidRPr="006A3D26">
        <w:rPr>
          <w:sz w:val="20"/>
          <w:szCs w:val="20"/>
        </w:rPr>
        <w:t>расширенного неонатального скрининга;</w:t>
      </w:r>
    </w:p>
    <w:p w:rsidR="00E444F7" w:rsidRPr="006A3D26" w:rsidRDefault="00E444F7">
      <w:pPr>
        <w:pStyle w:val="ConsPlusNormal"/>
        <w:spacing w:before="280"/>
        <w:ind w:firstLine="540"/>
        <w:jc w:val="both"/>
        <w:rPr>
          <w:sz w:val="20"/>
          <w:szCs w:val="20"/>
        </w:rPr>
      </w:pPr>
      <w:r w:rsidRPr="006A3D26">
        <w:rPr>
          <w:sz w:val="20"/>
          <w:szCs w:val="2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lastRenderedPageBreak/>
        <w:t>санаторно-курортного лечения отдельных категорий граждан в соответствии с законодательством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E444F7" w:rsidRPr="006A3D26" w:rsidRDefault="00E444F7">
      <w:pPr>
        <w:pStyle w:val="ConsPlusNormal"/>
        <w:spacing w:before="280"/>
        <w:ind w:firstLine="540"/>
        <w:jc w:val="both"/>
        <w:rPr>
          <w:sz w:val="20"/>
          <w:szCs w:val="20"/>
        </w:rPr>
      </w:pPr>
      <w:r w:rsidRPr="006A3D26">
        <w:rPr>
          <w:sz w:val="20"/>
          <w:szCs w:val="20"/>
        </w:rP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E444F7" w:rsidRPr="006A3D26" w:rsidRDefault="00E444F7">
      <w:pPr>
        <w:pStyle w:val="ConsPlusNormal"/>
        <w:spacing w:before="280"/>
        <w:ind w:firstLine="540"/>
        <w:jc w:val="both"/>
        <w:rPr>
          <w:sz w:val="20"/>
          <w:szCs w:val="20"/>
        </w:rPr>
      </w:pPr>
      <w:r w:rsidRPr="006A3D26">
        <w:rPr>
          <w:sz w:val="20"/>
          <w:szCs w:val="20"/>
        </w:rPr>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444F7" w:rsidRPr="006A3D26" w:rsidRDefault="00E444F7">
      <w:pPr>
        <w:pStyle w:val="ConsPlusNormal"/>
        <w:spacing w:before="280"/>
        <w:ind w:firstLine="540"/>
        <w:jc w:val="both"/>
        <w:rPr>
          <w:sz w:val="20"/>
          <w:szCs w:val="20"/>
        </w:rPr>
      </w:pPr>
      <w:r w:rsidRPr="006A3D26">
        <w:rPr>
          <w:sz w:val="20"/>
          <w:szCs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444F7" w:rsidRPr="006A3D26" w:rsidRDefault="00E444F7">
      <w:pPr>
        <w:pStyle w:val="ConsPlusNormal"/>
        <w:spacing w:before="280"/>
        <w:ind w:firstLine="540"/>
        <w:jc w:val="both"/>
        <w:rPr>
          <w:sz w:val="20"/>
          <w:szCs w:val="20"/>
        </w:rPr>
      </w:pPr>
      <w:r w:rsidRPr="006A3D26">
        <w:rPr>
          <w:sz w:val="20"/>
          <w:szCs w:val="2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0">
        <w:r w:rsidRPr="006A3D26">
          <w:rPr>
            <w:color w:val="0000FF"/>
            <w:sz w:val="20"/>
            <w:szCs w:val="20"/>
          </w:rPr>
          <w:t>пунктом 1 части 1 статьи 6.2</w:t>
        </w:r>
      </w:hyperlink>
      <w:r w:rsidRPr="006A3D26">
        <w:rPr>
          <w:sz w:val="20"/>
          <w:szCs w:val="20"/>
        </w:rPr>
        <w:t xml:space="preserve"> Федерального закона от 17 июля 1999 года N 178-ФЗ "О государственной социальной помощи";</w:t>
      </w:r>
    </w:p>
    <w:p w:rsidR="00E444F7" w:rsidRPr="006A3D26" w:rsidRDefault="00E444F7">
      <w:pPr>
        <w:pStyle w:val="ConsPlusNormal"/>
        <w:spacing w:before="280"/>
        <w:ind w:firstLine="540"/>
        <w:jc w:val="both"/>
        <w:rPr>
          <w:sz w:val="20"/>
          <w:szCs w:val="20"/>
        </w:rPr>
      </w:pPr>
      <w:r w:rsidRPr="006A3D26">
        <w:rPr>
          <w:sz w:val="20"/>
          <w:szCs w:val="20"/>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1">
        <w:r w:rsidRPr="006A3D26">
          <w:rPr>
            <w:color w:val="0000FF"/>
            <w:sz w:val="20"/>
            <w:szCs w:val="20"/>
          </w:rPr>
          <w:t>программы</w:t>
        </w:r>
      </w:hyperlink>
      <w:r w:rsidRPr="006A3D26">
        <w:rPr>
          <w:sz w:val="20"/>
          <w:szCs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E444F7" w:rsidRPr="006A3D26" w:rsidRDefault="00E444F7">
      <w:pPr>
        <w:pStyle w:val="ConsPlusNormal"/>
        <w:spacing w:before="280"/>
        <w:ind w:firstLine="540"/>
        <w:jc w:val="both"/>
        <w:rPr>
          <w:sz w:val="20"/>
          <w:szCs w:val="20"/>
        </w:rPr>
      </w:pPr>
      <w:r w:rsidRPr="006A3D26">
        <w:rPr>
          <w:sz w:val="20"/>
          <w:szCs w:val="20"/>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444F7" w:rsidRPr="006A3D26" w:rsidRDefault="00E444F7">
      <w:pPr>
        <w:pStyle w:val="ConsPlusNormal"/>
        <w:spacing w:before="280"/>
        <w:ind w:firstLine="540"/>
        <w:jc w:val="both"/>
        <w:rPr>
          <w:sz w:val="20"/>
          <w:szCs w:val="20"/>
        </w:rPr>
      </w:pPr>
      <w:r w:rsidRPr="006A3D26">
        <w:rPr>
          <w:sz w:val="20"/>
          <w:szCs w:val="20"/>
        </w:rPr>
        <w:t>медицинской деятельности, связанной с донорством органов и тканей человека в целях трансплантации (пересадки).</w:t>
      </w:r>
    </w:p>
    <w:p w:rsidR="00E444F7" w:rsidRPr="006A3D26" w:rsidRDefault="00E444F7">
      <w:pPr>
        <w:pStyle w:val="ConsPlusNormal"/>
        <w:jc w:val="both"/>
        <w:rPr>
          <w:sz w:val="20"/>
          <w:szCs w:val="20"/>
        </w:rPr>
      </w:pPr>
      <w:r w:rsidRPr="006A3D26">
        <w:rPr>
          <w:sz w:val="20"/>
          <w:szCs w:val="20"/>
        </w:rPr>
        <w:t xml:space="preserve">(п. 5.1 введен </w:t>
      </w:r>
      <w:hyperlink r:id="rId52">
        <w:r w:rsidRPr="006A3D26">
          <w:rPr>
            <w:color w:val="0000FF"/>
            <w:sz w:val="20"/>
            <w:szCs w:val="20"/>
          </w:rPr>
          <w:t>постановлением</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6. За счет бюджетных ассигнований бюджета Костромской области осуществляется финансовое обеспечение:</w:t>
      </w:r>
    </w:p>
    <w:p w:rsidR="00E444F7" w:rsidRPr="006A3D26" w:rsidRDefault="00E444F7">
      <w:pPr>
        <w:pStyle w:val="ConsPlusNormal"/>
        <w:spacing w:before="280"/>
        <w:ind w:firstLine="540"/>
        <w:jc w:val="both"/>
        <w:rPr>
          <w:sz w:val="20"/>
          <w:szCs w:val="20"/>
        </w:rPr>
      </w:pPr>
      <w:r w:rsidRPr="006A3D26">
        <w:rPr>
          <w:sz w:val="20"/>
          <w:szCs w:val="20"/>
        </w:rPr>
        <w:lastRenderedPageBreak/>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44F7" w:rsidRPr="006A3D26" w:rsidRDefault="00E444F7">
      <w:pPr>
        <w:pStyle w:val="ConsPlusNormal"/>
        <w:spacing w:before="280"/>
        <w:ind w:firstLine="540"/>
        <w:jc w:val="both"/>
        <w:rPr>
          <w:sz w:val="20"/>
          <w:szCs w:val="20"/>
        </w:rPr>
      </w:pPr>
      <w:r w:rsidRPr="006A3D26">
        <w:rPr>
          <w:sz w:val="20"/>
          <w:szCs w:val="20"/>
        </w:rPr>
        <w:t>скорой, в том числе скорой специализированной, медицинской помощи не застрахованным по обязательному медицинскому страхованию лицам;</w:t>
      </w:r>
    </w:p>
    <w:p w:rsidR="00E444F7" w:rsidRPr="006A3D26" w:rsidRDefault="00E444F7">
      <w:pPr>
        <w:pStyle w:val="ConsPlusNormal"/>
        <w:spacing w:before="280"/>
        <w:ind w:firstLine="540"/>
        <w:jc w:val="both"/>
        <w:rPr>
          <w:sz w:val="20"/>
          <w:szCs w:val="20"/>
        </w:rPr>
      </w:pPr>
      <w:r w:rsidRPr="006A3D26">
        <w:rPr>
          <w:sz w:val="20"/>
          <w:szCs w:val="20"/>
        </w:rP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E444F7" w:rsidRPr="006A3D26" w:rsidRDefault="00E444F7">
      <w:pPr>
        <w:pStyle w:val="ConsPlusNormal"/>
        <w:jc w:val="both"/>
        <w:rPr>
          <w:sz w:val="20"/>
          <w:szCs w:val="20"/>
        </w:rPr>
      </w:pPr>
      <w:r w:rsidRPr="006A3D26">
        <w:rPr>
          <w:sz w:val="20"/>
          <w:szCs w:val="20"/>
        </w:rPr>
        <w:t xml:space="preserve">(в ред. </w:t>
      </w:r>
      <w:hyperlink r:id="rId53">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444F7" w:rsidRPr="006A3D26" w:rsidRDefault="00E444F7">
      <w:pPr>
        <w:pStyle w:val="ConsPlusNormal"/>
        <w:spacing w:before="280"/>
        <w:ind w:firstLine="540"/>
        <w:jc w:val="both"/>
        <w:rPr>
          <w:sz w:val="20"/>
          <w:szCs w:val="20"/>
        </w:rPr>
      </w:pPr>
      <w:r w:rsidRPr="006A3D26">
        <w:rPr>
          <w:sz w:val="20"/>
          <w:szCs w:val="20"/>
        </w:rPr>
        <w:t>предоставления в медицинских организациях,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444F7" w:rsidRPr="006A3D26" w:rsidRDefault="00E444F7">
      <w:pPr>
        <w:pStyle w:val="ConsPlusNormal"/>
        <w:spacing w:before="280"/>
        <w:ind w:firstLine="540"/>
        <w:jc w:val="both"/>
        <w:rPr>
          <w:sz w:val="20"/>
          <w:szCs w:val="20"/>
        </w:rPr>
      </w:pPr>
      <w:r w:rsidRPr="006A3D26">
        <w:rPr>
          <w:sz w:val="20"/>
          <w:szCs w:val="20"/>
        </w:rPr>
        <w:t>высокотехнологичной медицинской помощи, оказываемой в медицинских организациях, подведомственных департаменту здравоохранения Костромской области, в соответствии с разделом II перечня видов высокотехнологичной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департаменту здравоохранения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E444F7" w:rsidRPr="006A3D26" w:rsidRDefault="00E444F7">
      <w:pPr>
        <w:pStyle w:val="ConsPlusNormal"/>
        <w:jc w:val="both"/>
        <w:rPr>
          <w:sz w:val="20"/>
          <w:szCs w:val="20"/>
        </w:rPr>
      </w:pPr>
      <w:r w:rsidRPr="006A3D26">
        <w:rPr>
          <w:sz w:val="20"/>
          <w:szCs w:val="20"/>
        </w:rPr>
        <w:t xml:space="preserve">(абзац введен </w:t>
      </w:r>
      <w:hyperlink r:id="rId54">
        <w:r w:rsidRPr="006A3D26">
          <w:rPr>
            <w:color w:val="0000FF"/>
            <w:sz w:val="20"/>
            <w:szCs w:val="20"/>
          </w:rPr>
          <w:t>постановлением</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44F7" w:rsidRPr="006A3D26" w:rsidRDefault="00E444F7">
      <w:pPr>
        <w:pStyle w:val="ConsPlusNormal"/>
        <w:jc w:val="both"/>
        <w:rPr>
          <w:sz w:val="20"/>
          <w:szCs w:val="20"/>
        </w:rPr>
      </w:pPr>
      <w:r w:rsidRPr="006A3D26">
        <w:rPr>
          <w:sz w:val="20"/>
          <w:szCs w:val="20"/>
        </w:rPr>
        <w:t xml:space="preserve">(абзац введен </w:t>
      </w:r>
      <w:hyperlink r:id="rId55">
        <w:r w:rsidRPr="006A3D26">
          <w:rPr>
            <w:color w:val="0000FF"/>
            <w:sz w:val="20"/>
            <w:szCs w:val="20"/>
          </w:rPr>
          <w:t>постановлением</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7.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Затраты, связанные с оказанием за пределами Костромской области медицинской помощи при заболеваниях, не включенных в базовую программу обязательного медицинского страхования, и паллиативной медицинской помощи, гражданину, зарегистрированному по месту жительства на территории Костромской области, возмещаются субъекту Российской Федерации, на территории которого гражданину фактически оказана медицинская помощь в порядке, установленном законом Костромской области,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444F7" w:rsidRPr="006A3D26" w:rsidRDefault="00E444F7">
      <w:pPr>
        <w:pStyle w:val="ConsPlusNormal"/>
        <w:spacing w:before="280"/>
        <w:ind w:firstLine="540"/>
        <w:jc w:val="both"/>
        <w:rPr>
          <w:sz w:val="20"/>
          <w:szCs w:val="20"/>
        </w:rPr>
      </w:pPr>
      <w:r w:rsidRPr="006A3D26">
        <w:rPr>
          <w:sz w:val="20"/>
          <w:szCs w:val="20"/>
        </w:rPr>
        <w:lastRenderedPageBreak/>
        <w:t>Костромская область вправе за счет средств областного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департаменту здравоохранения Костромской области, в соответствии с разделом I перечня видов высокотехнологичной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8. За счет бюджетных ассигнований бюджета Костромской области осуществляются затраты на поддержание системы здравоохранения, включающие:</w:t>
      </w:r>
    </w:p>
    <w:p w:rsidR="00E444F7" w:rsidRPr="006A3D26" w:rsidRDefault="00E444F7">
      <w:pPr>
        <w:pStyle w:val="ConsPlusNormal"/>
        <w:spacing w:before="280"/>
        <w:ind w:firstLine="540"/>
        <w:jc w:val="both"/>
        <w:rPr>
          <w:sz w:val="20"/>
          <w:szCs w:val="20"/>
        </w:rPr>
      </w:pPr>
      <w:r w:rsidRPr="006A3D26">
        <w:rPr>
          <w:sz w:val="20"/>
          <w:szCs w:val="20"/>
        </w:rPr>
        <w:t>затраты на виды медицинских работ и услуг пациентам, находящимся на амбулаторно-поликлиническом обследовании и лечении в государственных медицинских организациях Костромской области (за исключением высокотехнологичных), при невозможности их выполнения на территории Костромской области (в пределах выделенных ассигнований), в том числе затраты на расходные материалы;</w:t>
      </w:r>
    </w:p>
    <w:p w:rsidR="00E444F7" w:rsidRPr="006A3D26" w:rsidRDefault="00E444F7">
      <w:pPr>
        <w:pStyle w:val="ConsPlusNormal"/>
        <w:spacing w:before="280"/>
        <w:ind w:firstLine="540"/>
        <w:jc w:val="both"/>
        <w:rPr>
          <w:sz w:val="20"/>
          <w:szCs w:val="20"/>
        </w:rPr>
      </w:pPr>
      <w:r w:rsidRPr="006A3D26">
        <w:rPr>
          <w:sz w:val="20"/>
          <w:szCs w:val="20"/>
        </w:rPr>
        <w:t>затраты на виды медицинских работ и услуг пациентам, оказанных в учреждениях здравоохранения других субъектов Российской Федерации, с целью направления на оказание высокотехнологичной помощи;</w:t>
      </w:r>
    </w:p>
    <w:p w:rsidR="00E444F7" w:rsidRPr="006A3D26" w:rsidRDefault="00E444F7">
      <w:pPr>
        <w:pStyle w:val="ConsPlusNormal"/>
        <w:spacing w:before="280"/>
        <w:ind w:firstLine="540"/>
        <w:jc w:val="both"/>
        <w:rPr>
          <w:sz w:val="20"/>
          <w:szCs w:val="20"/>
        </w:rPr>
      </w:pPr>
      <w:r w:rsidRPr="006A3D26">
        <w:rPr>
          <w:sz w:val="20"/>
          <w:szCs w:val="20"/>
        </w:rPr>
        <w:t>затраты на финансирование следующих государственных медицинских организаций Костромской области (за исключением видов медицинской помощи, оказываемой за счет средств обязательного медицинского страхования):</w:t>
      </w:r>
    </w:p>
    <w:p w:rsidR="00E444F7" w:rsidRPr="006A3D26" w:rsidRDefault="00E444F7">
      <w:pPr>
        <w:pStyle w:val="ConsPlusNormal"/>
        <w:spacing w:before="280"/>
        <w:ind w:firstLine="540"/>
        <w:jc w:val="both"/>
        <w:rPr>
          <w:sz w:val="20"/>
          <w:szCs w:val="20"/>
        </w:rPr>
      </w:pPr>
      <w:r w:rsidRPr="006A3D26">
        <w:rPr>
          <w:sz w:val="20"/>
          <w:szCs w:val="20"/>
        </w:rPr>
        <w:t>ОГБУЗ "Костромской областной врачебно-физкультурный диспансер";</w:t>
      </w:r>
    </w:p>
    <w:p w:rsidR="00E444F7" w:rsidRPr="006A3D26" w:rsidRDefault="00E444F7">
      <w:pPr>
        <w:pStyle w:val="ConsPlusNormal"/>
        <w:spacing w:before="280"/>
        <w:ind w:firstLine="540"/>
        <w:jc w:val="both"/>
        <w:rPr>
          <w:sz w:val="20"/>
          <w:szCs w:val="20"/>
        </w:rPr>
      </w:pPr>
      <w:r w:rsidRPr="006A3D26">
        <w:rPr>
          <w:sz w:val="20"/>
          <w:szCs w:val="20"/>
        </w:rPr>
        <w:t>ОГБУЗ "Центр медицинской профилактики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ОГБУЗ "Центр специализированной помощи по профилактике и борьбе с инфекционными заболеваниями";</w:t>
      </w:r>
    </w:p>
    <w:p w:rsidR="00E444F7" w:rsidRPr="006A3D26" w:rsidRDefault="00E444F7">
      <w:pPr>
        <w:pStyle w:val="ConsPlusNormal"/>
        <w:spacing w:before="280"/>
        <w:ind w:firstLine="540"/>
        <w:jc w:val="both"/>
        <w:rPr>
          <w:sz w:val="20"/>
          <w:szCs w:val="20"/>
        </w:rPr>
      </w:pPr>
      <w:r w:rsidRPr="006A3D26">
        <w:rPr>
          <w:sz w:val="20"/>
          <w:szCs w:val="20"/>
        </w:rPr>
        <w:t>ОГБУЗ "Специализированный дом ребенка с органическим поражением центральной нервной системы с нарушением психики";</w:t>
      </w:r>
    </w:p>
    <w:p w:rsidR="00E444F7" w:rsidRPr="006A3D26" w:rsidRDefault="00E444F7">
      <w:pPr>
        <w:pStyle w:val="ConsPlusNormal"/>
        <w:spacing w:before="280"/>
        <w:ind w:firstLine="540"/>
        <w:jc w:val="both"/>
        <w:rPr>
          <w:sz w:val="20"/>
          <w:szCs w:val="20"/>
        </w:rPr>
      </w:pPr>
      <w:r w:rsidRPr="006A3D26">
        <w:rPr>
          <w:sz w:val="20"/>
          <w:szCs w:val="20"/>
        </w:rPr>
        <w:t>ОГБУЗ "Автобаза департамента здравоохранения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ОГБУЗ "Костромская областная станция переливания крови";</w:t>
      </w:r>
    </w:p>
    <w:p w:rsidR="00E444F7" w:rsidRPr="006A3D26" w:rsidRDefault="00E444F7">
      <w:pPr>
        <w:pStyle w:val="ConsPlusNormal"/>
        <w:spacing w:before="280"/>
        <w:ind w:firstLine="540"/>
        <w:jc w:val="both"/>
        <w:rPr>
          <w:sz w:val="20"/>
          <w:szCs w:val="20"/>
        </w:rPr>
      </w:pPr>
      <w:r w:rsidRPr="006A3D26">
        <w:rPr>
          <w:sz w:val="20"/>
          <w:szCs w:val="20"/>
        </w:rPr>
        <w:t>ОГБУЗ "Медицинский информационно-аналитический центр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ОГБУЗ "Костромское областное бюро судебно-медицинской экспертизы";</w:t>
      </w:r>
    </w:p>
    <w:p w:rsidR="00E444F7" w:rsidRPr="006A3D26" w:rsidRDefault="00E444F7">
      <w:pPr>
        <w:pStyle w:val="ConsPlusNormal"/>
        <w:spacing w:before="280"/>
        <w:ind w:firstLine="540"/>
        <w:jc w:val="both"/>
        <w:rPr>
          <w:sz w:val="20"/>
          <w:szCs w:val="20"/>
        </w:rPr>
      </w:pPr>
      <w:r w:rsidRPr="006A3D26">
        <w:rPr>
          <w:sz w:val="20"/>
          <w:szCs w:val="20"/>
        </w:rPr>
        <w:t>ОГБУЗ "Медицинский центр мобилизационного резерва "Резерв"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ОГБУЗ "Центр контроля качества и сертификации лекарственных средств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затраты на обеспечение деятельности структурных подразделений государственных медицинских организаций, подведомственных департаменту здравоохранения Костромской области, не осуществляющих деятельность по обязательному медицинскому страхованию (отделения переливания крови, СПИД-лаборатории, патолого-анатомические подразделения);</w:t>
      </w:r>
    </w:p>
    <w:p w:rsidR="00E444F7" w:rsidRPr="006A3D26" w:rsidRDefault="00E444F7">
      <w:pPr>
        <w:pStyle w:val="ConsPlusNormal"/>
        <w:spacing w:before="280"/>
        <w:ind w:firstLine="540"/>
        <w:jc w:val="both"/>
        <w:rPr>
          <w:sz w:val="20"/>
          <w:szCs w:val="20"/>
        </w:rPr>
      </w:pPr>
      <w:r w:rsidRPr="006A3D26">
        <w:rPr>
          <w:sz w:val="20"/>
          <w:szCs w:val="20"/>
        </w:rPr>
        <w:t>финансовое обеспечение авиационных работ при санитарно-авиационной эвакуации, осуществляемой воздушными судами;</w:t>
      </w:r>
    </w:p>
    <w:p w:rsidR="00E444F7" w:rsidRPr="006A3D26" w:rsidRDefault="00E444F7">
      <w:pPr>
        <w:pStyle w:val="ConsPlusNormal"/>
        <w:spacing w:before="280"/>
        <w:ind w:firstLine="540"/>
        <w:jc w:val="both"/>
        <w:rPr>
          <w:sz w:val="20"/>
          <w:szCs w:val="20"/>
        </w:rPr>
      </w:pPr>
      <w:r w:rsidRPr="006A3D26">
        <w:rPr>
          <w:sz w:val="20"/>
          <w:szCs w:val="20"/>
        </w:rPr>
        <w:t>затраты на бесплатный проезд больных, страдающих туберкулезом, к месту жительства на транспорте пригородного сообщения после проведенного лечения в государственных противотуберкулезных медицинских организациях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централизованную закупку оборудования и транспорта для медицинских организаций, подведомственных департаменту здравоохранения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расходы государственных медицинских организаций, подведомственных департаменту здравоохранения Костромской области, в части приобретения оборудования стоимостью свыше 100 тыс. рублей за единицу и иные расходы, передаваемые в виде субсидий на иные цели;</w:t>
      </w:r>
    </w:p>
    <w:p w:rsidR="00E444F7" w:rsidRPr="006A3D26" w:rsidRDefault="00E444F7">
      <w:pPr>
        <w:pStyle w:val="ConsPlusNormal"/>
        <w:spacing w:before="280"/>
        <w:ind w:firstLine="540"/>
        <w:jc w:val="both"/>
        <w:rPr>
          <w:sz w:val="20"/>
          <w:szCs w:val="20"/>
        </w:rPr>
      </w:pPr>
      <w:r w:rsidRPr="006A3D26">
        <w:rPr>
          <w:sz w:val="20"/>
          <w:szCs w:val="20"/>
        </w:rPr>
        <w:lastRenderedPageBreak/>
        <w:t>затраты на обеспечение лечебным питанием детей, страдающих наследственными заболеваниями, связанными с нарушением обменных процессов;</w:t>
      </w:r>
    </w:p>
    <w:p w:rsidR="00E444F7" w:rsidRPr="006A3D26" w:rsidRDefault="00E444F7">
      <w:pPr>
        <w:pStyle w:val="ConsPlusNormal"/>
        <w:spacing w:before="280"/>
        <w:ind w:firstLine="540"/>
        <w:jc w:val="both"/>
        <w:rPr>
          <w:sz w:val="20"/>
          <w:szCs w:val="20"/>
        </w:rPr>
      </w:pPr>
      <w:r w:rsidRPr="006A3D26">
        <w:rPr>
          <w:sz w:val="20"/>
          <w:szCs w:val="20"/>
        </w:rPr>
        <w:t>прочие расходы по отрасли "Здравоохранение";</w:t>
      </w:r>
    </w:p>
    <w:p w:rsidR="00E444F7" w:rsidRPr="006A3D26" w:rsidRDefault="00E444F7">
      <w:pPr>
        <w:pStyle w:val="ConsPlusNormal"/>
        <w:spacing w:before="280"/>
        <w:ind w:firstLine="540"/>
        <w:jc w:val="both"/>
        <w:rPr>
          <w:sz w:val="20"/>
          <w:szCs w:val="20"/>
        </w:rPr>
      </w:pPr>
      <w:r w:rsidRPr="006A3D26">
        <w:rPr>
          <w:sz w:val="20"/>
          <w:szCs w:val="20"/>
        </w:rPr>
        <w:t>расходы на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(органных) заболеваний, приводящих к сокращению продолжительности жизни гражданина или его инвалидности;</w:t>
      </w:r>
    </w:p>
    <w:p w:rsidR="00E444F7" w:rsidRPr="006A3D26" w:rsidRDefault="00E444F7">
      <w:pPr>
        <w:pStyle w:val="ConsPlusNormal"/>
        <w:spacing w:before="280"/>
        <w:ind w:firstLine="540"/>
        <w:jc w:val="both"/>
        <w:rPr>
          <w:sz w:val="20"/>
          <w:szCs w:val="20"/>
        </w:rPr>
      </w:pPr>
      <w:r w:rsidRPr="006A3D26">
        <w:rPr>
          <w:sz w:val="20"/>
          <w:szCs w:val="20"/>
        </w:rPr>
        <w:t>расходы по обеспечению государственных медицинских организаций Костромской области иммунобиологическими препаратами;</w:t>
      </w:r>
    </w:p>
    <w:p w:rsidR="00E444F7" w:rsidRPr="006A3D26" w:rsidRDefault="00E444F7">
      <w:pPr>
        <w:pStyle w:val="ConsPlusNormal"/>
        <w:spacing w:before="280"/>
        <w:ind w:firstLine="540"/>
        <w:jc w:val="both"/>
        <w:rPr>
          <w:sz w:val="20"/>
          <w:szCs w:val="20"/>
        </w:rPr>
      </w:pPr>
      <w:r w:rsidRPr="006A3D26">
        <w:rPr>
          <w:sz w:val="20"/>
          <w:szCs w:val="20"/>
        </w:rPr>
        <w:t>расходы на медицинскую помощь при состояниях, угрожающих жизни;</w:t>
      </w:r>
    </w:p>
    <w:p w:rsidR="00E444F7" w:rsidRPr="006A3D26" w:rsidRDefault="00E444F7">
      <w:pPr>
        <w:pStyle w:val="ConsPlusNormal"/>
        <w:spacing w:before="280"/>
        <w:ind w:firstLine="540"/>
        <w:jc w:val="both"/>
        <w:rPr>
          <w:sz w:val="20"/>
          <w:szCs w:val="20"/>
        </w:rPr>
      </w:pPr>
      <w:r w:rsidRPr="006A3D26">
        <w:rPr>
          <w:sz w:val="20"/>
          <w:szCs w:val="20"/>
        </w:rPr>
        <w:t>расходы на проведение пренатальной (дородовой) диагностики нарушений развития ребенка у беременных женщин в соответствии с порядком оказания медицинской помощи по профилю "акушерство и гинекология",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444F7" w:rsidRPr="006A3D26" w:rsidRDefault="00E444F7">
      <w:pPr>
        <w:pStyle w:val="ConsPlusNormal"/>
        <w:spacing w:before="280"/>
        <w:ind w:firstLine="540"/>
        <w:jc w:val="both"/>
        <w:rPr>
          <w:sz w:val="20"/>
          <w:szCs w:val="20"/>
        </w:rPr>
      </w:pPr>
      <w:r w:rsidRPr="006A3D26">
        <w:rPr>
          <w:sz w:val="20"/>
          <w:szCs w:val="20"/>
        </w:rPr>
        <w:t>затраты на компенсацию расходов, произведенных государственными медицинскими организациями Костромской области в связи с оказанием медицинской помощи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444F7" w:rsidRPr="006A3D26" w:rsidRDefault="00E444F7">
      <w:pPr>
        <w:pStyle w:val="ConsPlusNormal"/>
        <w:spacing w:before="280"/>
        <w:ind w:firstLine="540"/>
        <w:jc w:val="both"/>
        <w:rPr>
          <w:sz w:val="20"/>
          <w:szCs w:val="20"/>
        </w:rPr>
      </w:pPr>
      <w:r w:rsidRPr="006A3D26">
        <w:rPr>
          <w:sz w:val="20"/>
          <w:szCs w:val="20"/>
        </w:rPr>
        <w:t>обеспечение туберкулином в целях проведения туберкулинодиагностики.</w:t>
      </w:r>
    </w:p>
    <w:p w:rsidR="00E444F7" w:rsidRPr="006A3D26" w:rsidRDefault="00E444F7">
      <w:pPr>
        <w:pStyle w:val="ConsPlusNormal"/>
        <w:spacing w:before="280"/>
        <w:ind w:firstLine="540"/>
        <w:jc w:val="both"/>
        <w:rPr>
          <w:sz w:val="20"/>
          <w:szCs w:val="20"/>
        </w:rPr>
      </w:pPr>
      <w:r w:rsidRPr="006A3D26">
        <w:rPr>
          <w:sz w:val="20"/>
          <w:szCs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9. За счет бюджетных ассигнований бюджета Костромской области осуществляются:</w:t>
      </w:r>
    </w:p>
    <w:p w:rsidR="00E444F7" w:rsidRPr="006A3D26" w:rsidRDefault="00E444F7">
      <w:pPr>
        <w:pStyle w:val="ConsPlusNormal"/>
        <w:spacing w:before="280"/>
        <w:ind w:firstLine="540"/>
        <w:jc w:val="both"/>
        <w:rPr>
          <w:sz w:val="20"/>
          <w:szCs w:val="20"/>
        </w:rPr>
      </w:pPr>
      <w:r w:rsidRPr="006A3D26">
        <w:rPr>
          <w:sz w:val="20"/>
          <w:szCs w:val="2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444F7" w:rsidRPr="006A3D26" w:rsidRDefault="00E444F7">
      <w:pPr>
        <w:pStyle w:val="ConsPlusNormal"/>
        <w:spacing w:before="280"/>
        <w:ind w:firstLine="540"/>
        <w:jc w:val="both"/>
        <w:rPr>
          <w:sz w:val="20"/>
          <w:szCs w:val="20"/>
        </w:rPr>
      </w:pPr>
      <w:r w:rsidRPr="006A3D26">
        <w:rPr>
          <w:sz w:val="20"/>
          <w:szCs w:val="2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444F7" w:rsidRPr="006A3D26" w:rsidRDefault="00E444F7">
      <w:pPr>
        <w:pStyle w:val="ConsPlusNormal"/>
        <w:spacing w:before="280"/>
        <w:ind w:firstLine="540"/>
        <w:jc w:val="both"/>
        <w:rPr>
          <w:sz w:val="20"/>
          <w:szCs w:val="20"/>
        </w:rPr>
      </w:pPr>
      <w:r w:rsidRPr="006A3D26">
        <w:rPr>
          <w:sz w:val="20"/>
          <w:szCs w:val="20"/>
        </w:rPr>
        <w:t xml:space="preserve">обеспечение граждан лекарственными препаратами, изделиями медицинского назначения и специализированными продуктами лечебного питания в соответствии с перечнем лекарственных препаратов, изделий медицинского назначения и специализированных продуктов лечебного питания, закупаемых за счет средств бюджета Костромской области и отпускаемых по рецептам врачей бесплатно и с 50-процентной скидкой при амбулаторном лечении отдельных групп населения и категорий заболеваний, утвержденных </w:t>
      </w:r>
      <w:hyperlink r:id="rId56">
        <w:r w:rsidRPr="006A3D26">
          <w:rPr>
            <w:color w:val="0000FF"/>
            <w:sz w:val="20"/>
            <w:szCs w:val="20"/>
          </w:rPr>
          <w:t>Постановлением</w:t>
        </w:r>
      </w:hyperlink>
      <w:r w:rsidRPr="006A3D26">
        <w:rPr>
          <w:sz w:val="20"/>
          <w:szCs w:val="20"/>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444F7" w:rsidRPr="006A3D26" w:rsidRDefault="00E444F7">
      <w:pPr>
        <w:pStyle w:val="ConsPlusNormal"/>
        <w:spacing w:before="280"/>
        <w:ind w:firstLine="540"/>
        <w:jc w:val="both"/>
        <w:rPr>
          <w:sz w:val="20"/>
          <w:szCs w:val="20"/>
        </w:rPr>
      </w:pPr>
      <w:r w:rsidRPr="006A3D26">
        <w:rPr>
          <w:sz w:val="20"/>
          <w:szCs w:val="20"/>
        </w:rPr>
        <w:t xml:space="preserve">зубное протезирование отдельным категориям граждан в соответствии с законодательством Российской </w:t>
      </w:r>
      <w:r w:rsidRPr="006A3D26">
        <w:rPr>
          <w:sz w:val="20"/>
          <w:szCs w:val="20"/>
        </w:rPr>
        <w:lastRenderedPageBreak/>
        <w:t>Федерации, в том числе лицам, находящимся в стационарных организациях социального обслуживания.</w:t>
      </w:r>
    </w:p>
    <w:p w:rsidR="00E444F7" w:rsidRPr="006A3D26" w:rsidRDefault="00E444F7">
      <w:pPr>
        <w:pStyle w:val="ConsPlusNormal"/>
        <w:spacing w:before="280"/>
        <w:ind w:firstLine="540"/>
        <w:jc w:val="both"/>
        <w:rPr>
          <w:sz w:val="20"/>
          <w:szCs w:val="20"/>
        </w:rPr>
      </w:pPr>
      <w:r w:rsidRPr="006A3D26">
        <w:rPr>
          <w:sz w:val="20"/>
          <w:szCs w:val="20"/>
        </w:rPr>
        <w:t>10. В рамках территориальной программы государственных гарантий за счет бюджетных ассигнований бюджета Костромской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444F7" w:rsidRPr="006A3D26" w:rsidRDefault="00E444F7">
      <w:pPr>
        <w:pStyle w:val="ConsPlusNormal"/>
        <w:spacing w:before="280"/>
        <w:ind w:firstLine="540"/>
        <w:jc w:val="both"/>
        <w:rPr>
          <w:sz w:val="20"/>
          <w:szCs w:val="20"/>
        </w:rPr>
      </w:pPr>
      <w:r w:rsidRPr="006A3D26">
        <w:rPr>
          <w:sz w:val="20"/>
          <w:szCs w:val="20"/>
        </w:rPr>
        <w:t xml:space="preserve">11. Кроме того, за счет бюджета Костромской области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департаменту здравоохранения Костромской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24">
        <w:r w:rsidRPr="006A3D26">
          <w:rPr>
            <w:color w:val="0000FF"/>
            <w:sz w:val="20"/>
            <w:szCs w:val="20"/>
          </w:rPr>
          <w:t>главе 3</w:t>
        </w:r>
      </w:hyperlink>
      <w:r w:rsidRPr="006A3D26">
        <w:rPr>
          <w:sz w:val="20"/>
          <w:szCs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12. За счет средств областного бюджета осуществляется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444F7" w:rsidRPr="006A3D26" w:rsidRDefault="00E444F7">
      <w:pPr>
        <w:pStyle w:val="ConsPlusNormal"/>
        <w:spacing w:before="280"/>
        <w:ind w:firstLine="540"/>
        <w:jc w:val="both"/>
        <w:rPr>
          <w:sz w:val="20"/>
          <w:szCs w:val="20"/>
        </w:rPr>
      </w:pPr>
      <w:r w:rsidRPr="006A3D26">
        <w:rPr>
          <w:sz w:val="20"/>
          <w:szCs w:val="20"/>
        </w:rPr>
        <w:t>За счет средств областного бюджета осуществляется финансовое обеспечение транспортировки и хранения в морге (патолого-анатомическом отделении)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444F7" w:rsidRPr="006A3D26" w:rsidRDefault="00E444F7">
      <w:pPr>
        <w:pStyle w:val="ConsPlusNormal"/>
        <w:jc w:val="both"/>
        <w:rPr>
          <w:sz w:val="20"/>
          <w:szCs w:val="20"/>
        </w:rPr>
      </w:pPr>
      <w:r w:rsidRPr="006A3D26">
        <w:rPr>
          <w:sz w:val="20"/>
          <w:szCs w:val="20"/>
        </w:rPr>
        <w:t xml:space="preserve">(абзац введен </w:t>
      </w:r>
      <w:hyperlink r:id="rId57">
        <w:r w:rsidRPr="006A3D26">
          <w:rPr>
            <w:color w:val="0000FF"/>
            <w:sz w:val="20"/>
            <w:szCs w:val="20"/>
          </w:rPr>
          <w:t>постановлением</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 xml:space="preserve">13.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8">
        <w:r w:rsidRPr="006A3D26">
          <w:rPr>
            <w:color w:val="0000FF"/>
            <w:sz w:val="20"/>
            <w:szCs w:val="20"/>
          </w:rPr>
          <w:t>Постановлением</w:t>
        </w:r>
      </w:hyperlink>
      <w:r w:rsidRPr="006A3D26">
        <w:rPr>
          <w:sz w:val="20"/>
          <w:szCs w:val="20"/>
        </w:rPr>
        <w:t xml:space="preserve"> Правительства Российской Федерации от 15 июля 2022 года N 1268,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E444F7" w:rsidRPr="006A3D26" w:rsidRDefault="00E444F7">
      <w:pPr>
        <w:pStyle w:val="ConsPlusNormal"/>
        <w:jc w:val="both"/>
        <w:rPr>
          <w:sz w:val="20"/>
          <w:szCs w:val="20"/>
        </w:rPr>
      </w:pPr>
    </w:p>
    <w:p w:rsidR="00E444F7" w:rsidRPr="006A3D26" w:rsidRDefault="00E444F7">
      <w:pPr>
        <w:pStyle w:val="ConsPlusTitle"/>
        <w:jc w:val="center"/>
        <w:outlineLvl w:val="1"/>
        <w:rPr>
          <w:sz w:val="20"/>
          <w:szCs w:val="20"/>
        </w:rPr>
      </w:pPr>
      <w:r w:rsidRPr="006A3D26">
        <w:rPr>
          <w:sz w:val="20"/>
          <w:szCs w:val="20"/>
        </w:rPr>
        <w:t>Глава 6. НОРМАТИВЫ ОБЪЕМА МЕДИЦИНСКОЙ ПОМОЩИ, НОРМАТИВЫ</w:t>
      </w:r>
    </w:p>
    <w:p w:rsidR="00E444F7" w:rsidRPr="006A3D26" w:rsidRDefault="00E444F7">
      <w:pPr>
        <w:pStyle w:val="ConsPlusTitle"/>
        <w:jc w:val="center"/>
        <w:rPr>
          <w:sz w:val="20"/>
          <w:szCs w:val="20"/>
        </w:rPr>
      </w:pPr>
      <w:r w:rsidRPr="006A3D26">
        <w:rPr>
          <w:sz w:val="20"/>
          <w:szCs w:val="20"/>
        </w:rPr>
        <w:t>ФИНАНСОВЫХ ЗАТРАТ НА ЕДИНИЦУ ОБЪЕМА МЕДИЦИНСКОЙ ПОМОЩИ,</w:t>
      </w:r>
    </w:p>
    <w:p w:rsidR="00E444F7" w:rsidRPr="006A3D26" w:rsidRDefault="00E444F7">
      <w:pPr>
        <w:pStyle w:val="ConsPlusTitle"/>
        <w:jc w:val="center"/>
        <w:rPr>
          <w:sz w:val="20"/>
          <w:szCs w:val="20"/>
        </w:rPr>
      </w:pPr>
      <w:r w:rsidRPr="006A3D26">
        <w:rPr>
          <w:sz w:val="20"/>
          <w:szCs w:val="20"/>
        </w:rPr>
        <w:t>ПОДУШЕВЫЕ НОРМАТИВЫ ФИНАНСИРОВАНИЯ</w:t>
      </w:r>
    </w:p>
    <w:p w:rsidR="00E444F7" w:rsidRPr="006A3D26" w:rsidRDefault="00E444F7">
      <w:pPr>
        <w:pStyle w:val="ConsPlusNormal"/>
        <w:jc w:val="both"/>
        <w:rPr>
          <w:sz w:val="20"/>
          <w:szCs w:val="20"/>
        </w:rPr>
      </w:pPr>
    </w:p>
    <w:p w:rsidR="00E444F7" w:rsidRPr="006A3D26" w:rsidRDefault="00E444F7">
      <w:pPr>
        <w:pStyle w:val="ConsPlusNormal"/>
        <w:ind w:firstLine="540"/>
        <w:jc w:val="both"/>
        <w:rPr>
          <w:sz w:val="20"/>
          <w:szCs w:val="20"/>
        </w:rPr>
      </w:pPr>
      <w:r w:rsidRPr="006A3D26">
        <w:rPr>
          <w:sz w:val="20"/>
          <w:szCs w:val="20"/>
        </w:rPr>
        <w:t>1.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444F7" w:rsidRPr="006A3D26" w:rsidRDefault="00E444F7">
      <w:pPr>
        <w:pStyle w:val="ConsPlusNormal"/>
        <w:spacing w:before="280"/>
        <w:ind w:firstLine="540"/>
        <w:jc w:val="both"/>
        <w:rPr>
          <w:sz w:val="20"/>
          <w:szCs w:val="20"/>
        </w:rPr>
      </w:pPr>
      <w:r w:rsidRPr="006A3D26">
        <w:rPr>
          <w:sz w:val="20"/>
          <w:szCs w:val="20"/>
        </w:rPr>
        <w:t>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444F7" w:rsidRPr="006A3D26" w:rsidRDefault="00E444F7">
      <w:pPr>
        <w:pStyle w:val="ConsPlusNormal"/>
        <w:spacing w:before="280"/>
        <w:ind w:firstLine="540"/>
        <w:jc w:val="both"/>
        <w:rPr>
          <w:sz w:val="20"/>
          <w:szCs w:val="20"/>
        </w:rPr>
      </w:pPr>
      <w:r w:rsidRPr="006A3D26">
        <w:rPr>
          <w:sz w:val="20"/>
          <w:szCs w:val="20"/>
        </w:rPr>
        <w:t>2. Подушевые нормативы финансового обеспечения, предусмотренные Программой (без учета расходов федерального бюджета), составляют:</w:t>
      </w:r>
    </w:p>
    <w:p w:rsidR="00E444F7" w:rsidRPr="006A3D26" w:rsidRDefault="00E444F7">
      <w:pPr>
        <w:pStyle w:val="ConsPlusNormal"/>
        <w:spacing w:before="280"/>
        <w:ind w:firstLine="540"/>
        <w:jc w:val="both"/>
        <w:rPr>
          <w:sz w:val="20"/>
          <w:szCs w:val="20"/>
        </w:rPr>
      </w:pPr>
      <w:r w:rsidRPr="006A3D26">
        <w:rPr>
          <w:sz w:val="20"/>
          <w:szCs w:val="20"/>
        </w:rPr>
        <w:t>за счет бюджетных ассигнований соответствующих бюджетов (в расчете на одного жителя) в 2023 году - 4 091,37 рубля, 2024 году - 3 444,09 рубля и 2025 году - 3 567,96 рубля;</w:t>
      </w:r>
    </w:p>
    <w:p w:rsidR="00E444F7" w:rsidRPr="006A3D26" w:rsidRDefault="00E444F7">
      <w:pPr>
        <w:pStyle w:val="ConsPlusNormal"/>
        <w:jc w:val="both"/>
        <w:rPr>
          <w:sz w:val="20"/>
          <w:szCs w:val="20"/>
        </w:rPr>
      </w:pPr>
      <w:r w:rsidRPr="006A3D26">
        <w:rPr>
          <w:sz w:val="20"/>
          <w:szCs w:val="20"/>
        </w:rPr>
        <w:t xml:space="preserve">(в ред. постановлений администрации Костромской области от 02.05.2023 </w:t>
      </w:r>
      <w:hyperlink r:id="rId59">
        <w:r w:rsidRPr="006A3D26">
          <w:rPr>
            <w:color w:val="0000FF"/>
            <w:sz w:val="20"/>
            <w:szCs w:val="20"/>
          </w:rPr>
          <w:t>N 168-а</w:t>
        </w:r>
      </w:hyperlink>
      <w:r w:rsidRPr="006A3D26">
        <w:rPr>
          <w:sz w:val="20"/>
          <w:szCs w:val="20"/>
        </w:rPr>
        <w:t xml:space="preserve">, от 28.08.2023 </w:t>
      </w:r>
      <w:hyperlink r:id="rId60">
        <w:r w:rsidRPr="006A3D26">
          <w:rPr>
            <w:color w:val="0000FF"/>
            <w:sz w:val="20"/>
            <w:szCs w:val="20"/>
          </w:rPr>
          <w:t>N 379-а</w:t>
        </w:r>
      </w:hyperlink>
      <w:r w:rsidRPr="006A3D26">
        <w:rPr>
          <w:sz w:val="20"/>
          <w:szCs w:val="20"/>
        </w:rPr>
        <w:t>)</w:t>
      </w:r>
    </w:p>
    <w:p w:rsidR="00E444F7" w:rsidRPr="006A3D26" w:rsidRDefault="00E444F7">
      <w:pPr>
        <w:pStyle w:val="ConsPlusNormal"/>
        <w:spacing w:before="280"/>
        <w:ind w:firstLine="540"/>
        <w:jc w:val="both"/>
        <w:rPr>
          <w:sz w:val="20"/>
          <w:szCs w:val="20"/>
        </w:rPr>
      </w:pPr>
      <w:r w:rsidRPr="006A3D26">
        <w:rPr>
          <w:sz w:val="20"/>
          <w:szCs w:val="20"/>
        </w:rPr>
        <w:t>за счет средств обязательного медицинского страхования - в рамках базовой программы обязательного медицинского страхования (в расчете на 1 застрахованное лицо) - в 2023 году - 15 682,7 рубля, в том числе для оказания медицинской помощи по профилю "Медицинская реабилитация" - 357,0 рубля, в 2024 году - 16 825,8 рубля, в том числе для оказания медицинской помощи по профилю "Медицинская реабилитация" - 378,8 рубля, в 2025 году - 17 758,9 рубля, в том числе для оказания медицинской помощи по профилю "Медицинская реабилитация" - 400,3 рубля, средства на обеспечение выполнения территориальным фондом обязательного медицинского страхования своих функций в 2023 году - 150,0 рублей, в 2024 году - 150,0 рублей, в 2025 году - 150,0 рублей.</w:t>
      </w:r>
    </w:p>
    <w:p w:rsidR="00E444F7" w:rsidRPr="006A3D26" w:rsidRDefault="00E444F7">
      <w:pPr>
        <w:pStyle w:val="ConsPlusNormal"/>
        <w:jc w:val="both"/>
        <w:rPr>
          <w:sz w:val="20"/>
          <w:szCs w:val="20"/>
        </w:rPr>
      </w:pPr>
      <w:r w:rsidRPr="006A3D26">
        <w:rPr>
          <w:sz w:val="20"/>
          <w:szCs w:val="20"/>
        </w:rPr>
        <w:t xml:space="preserve">(в ред. </w:t>
      </w:r>
      <w:hyperlink r:id="rId61">
        <w:r w:rsidRPr="006A3D26">
          <w:rPr>
            <w:color w:val="0000FF"/>
            <w:sz w:val="20"/>
            <w:szCs w:val="20"/>
          </w:rPr>
          <w:t>постановления</w:t>
        </w:r>
      </w:hyperlink>
      <w:r w:rsidRPr="006A3D26">
        <w:rPr>
          <w:sz w:val="20"/>
          <w:szCs w:val="20"/>
        </w:rPr>
        <w:t xml:space="preserve"> администрации Костромской области от 10.07.2023 N 280-а)</w:t>
      </w:r>
    </w:p>
    <w:p w:rsidR="00E444F7" w:rsidRPr="006A3D26" w:rsidRDefault="00E444F7">
      <w:pPr>
        <w:pStyle w:val="ConsPlusNormal"/>
        <w:spacing w:before="280"/>
        <w:ind w:firstLine="540"/>
        <w:jc w:val="both"/>
        <w:rPr>
          <w:sz w:val="20"/>
          <w:szCs w:val="20"/>
        </w:rPr>
      </w:pPr>
      <w:r w:rsidRPr="006A3D26">
        <w:rPr>
          <w:sz w:val="20"/>
          <w:szCs w:val="20"/>
        </w:rPr>
        <w:t xml:space="preserve">Абзац утратил силу. - </w:t>
      </w:r>
      <w:hyperlink r:id="rId62">
        <w:r w:rsidRPr="006A3D26">
          <w:rPr>
            <w:color w:val="0000FF"/>
            <w:sz w:val="20"/>
            <w:szCs w:val="20"/>
          </w:rPr>
          <w:t>Постановление</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3.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444F7" w:rsidRPr="006A3D26" w:rsidRDefault="00E444F7">
      <w:pPr>
        <w:pStyle w:val="ConsPlusNormal"/>
        <w:spacing w:before="280"/>
        <w:ind w:firstLine="540"/>
        <w:jc w:val="both"/>
        <w:rPr>
          <w:sz w:val="20"/>
          <w:szCs w:val="20"/>
        </w:rPr>
      </w:pPr>
      <w:r w:rsidRPr="006A3D26">
        <w:rPr>
          <w:sz w:val="20"/>
          <w:szCs w:val="20"/>
        </w:rPr>
        <w:t>для медицинских организаций, обслуживающих до 20 тыс. человек, - 1,113;</w:t>
      </w:r>
    </w:p>
    <w:p w:rsidR="00E444F7" w:rsidRPr="006A3D26" w:rsidRDefault="00E444F7">
      <w:pPr>
        <w:pStyle w:val="ConsPlusNormal"/>
        <w:spacing w:before="280"/>
        <w:ind w:firstLine="540"/>
        <w:jc w:val="both"/>
        <w:rPr>
          <w:sz w:val="20"/>
          <w:szCs w:val="20"/>
        </w:rPr>
      </w:pPr>
      <w:r w:rsidRPr="006A3D26">
        <w:rPr>
          <w:sz w:val="20"/>
          <w:szCs w:val="20"/>
        </w:rPr>
        <w:t>для медицинских организаций, обслуживающих свыше 20 тысяч человек, - 1,04.</w:t>
      </w:r>
    </w:p>
    <w:p w:rsidR="00E444F7" w:rsidRPr="006A3D26" w:rsidRDefault="00E444F7">
      <w:pPr>
        <w:pStyle w:val="ConsPlusNormal"/>
        <w:spacing w:before="280"/>
        <w:ind w:firstLine="540"/>
        <w:jc w:val="both"/>
        <w:rPr>
          <w:sz w:val="20"/>
          <w:szCs w:val="20"/>
        </w:rPr>
      </w:pPr>
      <w:r w:rsidRPr="006A3D26">
        <w:rPr>
          <w:sz w:val="20"/>
          <w:szCs w:val="2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444F7" w:rsidRPr="006A3D26" w:rsidRDefault="00E444F7">
      <w:pPr>
        <w:pStyle w:val="ConsPlusNormal"/>
        <w:spacing w:before="280"/>
        <w:ind w:firstLine="540"/>
        <w:jc w:val="both"/>
        <w:rPr>
          <w:sz w:val="20"/>
          <w:szCs w:val="20"/>
        </w:rPr>
      </w:pPr>
      <w:r w:rsidRPr="006A3D26">
        <w:rPr>
          <w:sz w:val="20"/>
          <w:szCs w:val="20"/>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E444F7" w:rsidRPr="006A3D26" w:rsidRDefault="00E444F7">
      <w:pPr>
        <w:pStyle w:val="ConsPlusNormal"/>
        <w:spacing w:before="280"/>
        <w:ind w:firstLine="540"/>
        <w:jc w:val="both"/>
        <w:rPr>
          <w:sz w:val="20"/>
          <w:szCs w:val="20"/>
        </w:rPr>
      </w:pPr>
      <w:r w:rsidRPr="006A3D26">
        <w:rPr>
          <w:sz w:val="20"/>
          <w:szCs w:val="20"/>
        </w:rPr>
        <w:t>для фельдшерского или фельдшерско-акушерского пункта, обслуживающего от 100 до 900 жителей, - 1 174,2 тыс. рублей;</w:t>
      </w:r>
    </w:p>
    <w:p w:rsidR="00E444F7" w:rsidRPr="006A3D26" w:rsidRDefault="00E444F7">
      <w:pPr>
        <w:pStyle w:val="ConsPlusNormal"/>
        <w:spacing w:before="280"/>
        <w:ind w:firstLine="540"/>
        <w:jc w:val="both"/>
        <w:rPr>
          <w:sz w:val="20"/>
          <w:szCs w:val="20"/>
        </w:rPr>
      </w:pPr>
      <w:r w:rsidRPr="006A3D26">
        <w:rPr>
          <w:sz w:val="20"/>
          <w:szCs w:val="20"/>
        </w:rPr>
        <w:t>для фельдшерского или фельдшерско-акушерского пункта, обслуживающего от 900 до 1500 жителей, - 1 860,3 тыс. рублей;</w:t>
      </w:r>
    </w:p>
    <w:p w:rsidR="00E444F7" w:rsidRPr="006A3D26" w:rsidRDefault="00E444F7">
      <w:pPr>
        <w:pStyle w:val="ConsPlusNormal"/>
        <w:spacing w:before="280"/>
        <w:ind w:firstLine="540"/>
        <w:jc w:val="both"/>
        <w:rPr>
          <w:sz w:val="20"/>
          <w:szCs w:val="20"/>
        </w:rPr>
      </w:pPr>
      <w:r w:rsidRPr="006A3D26">
        <w:rPr>
          <w:sz w:val="20"/>
          <w:szCs w:val="20"/>
        </w:rPr>
        <w:lastRenderedPageBreak/>
        <w:t>для фельдшерского или фельдшерско-акушерского пункта, обслуживающего от 1500 до 2000 жителей, - 2 088,9 тыс. рублей.</w:t>
      </w:r>
    </w:p>
    <w:p w:rsidR="00E444F7" w:rsidRPr="006A3D26" w:rsidRDefault="00E444F7">
      <w:pPr>
        <w:pStyle w:val="ConsPlusNormal"/>
        <w:spacing w:before="280"/>
        <w:ind w:firstLine="540"/>
        <w:jc w:val="both"/>
        <w:rPr>
          <w:sz w:val="20"/>
          <w:szCs w:val="20"/>
        </w:rPr>
      </w:pPr>
      <w:r w:rsidRPr="006A3D26">
        <w:rPr>
          <w:sz w:val="20"/>
          <w:szCs w:val="20"/>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0,5 к размеру финансового обеспечения фельдшерского или фельдшерско-акушерского пункта, обслуживающего от 100 до 900 жителей.</w:t>
      </w:r>
    </w:p>
    <w:p w:rsidR="00E444F7" w:rsidRPr="006A3D26" w:rsidRDefault="00E444F7">
      <w:pPr>
        <w:pStyle w:val="ConsPlusNormal"/>
        <w:spacing w:before="280"/>
        <w:ind w:firstLine="540"/>
        <w:jc w:val="both"/>
        <w:rPr>
          <w:sz w:val="20"/>
          <w:szCs w:val="20"/>
        </w:rPr>
      </w:pPr>
      <w:r w:rsidRPr="006A3D26">
        <w:rPr>
          <w:sz w:val="20"/>
          <w:szCs w:val="20"/>
        </w:rPr>
        <w:t xml:space="preserve">В случае неполного соответствия требованиям, установленным </w:t>
      </w:r>
      <w:hyperlink r:id="rId63">
        <w:r w:rsidRPr="006A3D26">
          <w:rPr>
            <w:color w:val="0000FF"/>
            <w:sz w:val="20"/>
            <w:szCs w:val="20"/>
          </w:rPr>
          <w:t>положением</w:t>
        </w:r>
      </w:hyperlink>
      <w:r w:rsidRPr="006A3D26">
        <w:rPr>
          <w:sz w:val="20"/>
          <w:szCs w:val="20"/>
        </w:rPr>
        <w:t xml:space="preserve"> об организации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комиссией по разработке территориальной программы обязательного медицинского страхования может устанавливаться размер финансового обеспечения фельдшерских, фельдшерско-акушерских пунктов с учетом понижающего коэффициента в зависимости от численности населения, обслуживаемого фельдшерским, фельдшерско-акушерским пунктом.</w:t>
      </w:r>
    </w:p>
    <w:p w:rsidR="00E444F7" w:rsidRPr="006A3D26" w:rsidRDefault="00E444F7">
      <w:pPr>
        <w:pStyle w:val="ConsPlusNormal"/>
        <w:spacing w:before="280"/>
        <w:ind w:firstLine="540"/>
        <w:jc w:val="both"/>
        <w:rPr>
          <w:sz w:val="20"/>
          <w:szCs w:val="20"/>
        </w:rPr>
      </w:pPr>
      <w:r w:rsidRPr="006A3D26">
        <w:rPr>
          <w:sz w:val="20"/>
          <w:szCs w:val="20"/>
        </w:rPr>
        <w:t>4. Прогнозный объем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за счет средств бюджета Федерального фонда обязательного медицинского страхования жителям Костромской области на 2023 год, составляет: в условиях дневных стационаров (первичная медико-санитарная помощь, специализированная медицинская помощь, за исключением медицинской реабилитации) - 1 422 случая лечения, в том числе для оказания медицинской помощи по профилю "онкология" - 239 случаев лечения, для оказания медицинской помощи при экстракорпоральном оплодотворении - 37 случаев лечения; в условиях круглосуточного стационара (специализированная, в том числе высокотехнологичная, медицинская помощь, за исключением медицинской реабилитации) - 6 416 случаев госпитализации, в том числе для оказания медицинской помощи по профилю "онкология" - 686 случаев госпитализации: по медицинской реабилитации: в условиях дневных стационаров (первичная медико-санитарная помощь, специализированная медицинская помощь) - 139 случаев лечения, в условиях круглосуточного стационара (специализированной, в том числе высокотехнологичной, медицинской помощи) - 864 случая госпитализации.</w:t>
      </w:r>
    </w:p>
    <w:p w:rsidR="00E444F7" w:rsidRPr="006A3D26" w:rsidRDefault="00E444F7">
      <w:pPr>
        <w:pStyle w:val="ConsPlusNormal"/>
        <w:spacing w:before="280"/>
        <w:ind w:firstLine="540"/>
        <w:jc w:val="both"/>
        <w:rPr>
          <w:sz w:val="20"/>
          <w:szCs w:val="20"/>
        </w:rPr>
      </w:pPr>
      <w:r w:rsidRPr="006A3D26">
        <w:rPr>
          <w:sz w:val="20"/>
          <w:szCs w:val="20"/>
        </w:rPr>
        <w:t>5. Норматив объема медицинской помощи пациентам с гепатитом C в условиях дневного стационара (взрослые) в рамках базовой программы обязательного медицинского страхования на 2023 год - 0,00028 случая лечения на 1 застрахованное лицо. Норматив финансовых затрат медицинской помощи пациентам с гепатитом C в условиях дневного стационара (взрослые) в рамках базовой программы обязательного медицинского страхования на 2023 год - 160 203,1 рубля на 1 случай лечения.</w:t>
      </w:r>
    </w:p>
    <w:p w:rsidR="00E444F7" w:rsidRPr="006A3D26" w:rsidRDefault="00E444F7">
      <w:pPr>
        <w:pStyle w:val="ConsPlusNormal"/>
        <w:spacing w:before="280"/>
        <w:ind w:firstLine="540"/>
        <w:jc w:val="both"/>
        <w:rPr>
          <w:sz w:val="20"/>
          <w:szCs w:val="20"/>
        </w:rPr>
      </w:pPr>
      <w:r w:rsidRPr="006A3D26">
        <w:rPr>
          <w:sz w:val="20"/>
          <w:szCs w:val="20"/>
        </w:rPr>
        <w:t>Норматив объема медицинской помощи пациентам с сахарным диабетом в амбулаторных условиях в части ведения школ для пациентов с сахарным диабетом не реже одного раза в год в рамках базовой программы обязательного медицинского страхования на 2023 год - 0,00160 посещений на 1 застрахованное лицо. Норматив финансовых затрат медицинской помощи пациентам с сахарным диабетом в амбулаторных условиях в части ведения школ для пациентов с сахарным диабетом не реже одного раза в год в рамках базовой программы обязательного медицинского страхования на 2023 год - 1 374,9 рубля на 1 посещение.</w:t>
      </w:r>
    </w:p>
    <w:p w:rsidR="00E444F7" w:rsidRPr="006A3D26" w:rsidRDefault="00E444F7">
      <w:pPr>
        <w:pStyle w:val="ConsPlusNormal"/>
        <w:jc w:val="both"/>
        <w:rPr>
          <w:sz w:val="20"/>
          <w:szCs w:val="20"/>
        </w:rPr>
      </w:pPr>
      <w:r w:rsidRPr="006A3D26">
        <w:rPr>
          <w:sz w:val="20"/>
          <w:szCs w:val="20"/>
        </w:rPr>
        <w:t xml:space="preserve">(п. 5 введен </w:t>
      </w:r>
      <w:hyperlink r:id="rId64">
        <w:r w:rsidRPr="006A3D26">
          <w:rPr>
            <w:color w:val="0000FF"/>
            <w:sz w:val="20"/>
            <w:szCs w:val="20"/>
          </w:rPr>
          <w:t>постановлением</w:t>
        </w:r>
      </w:hyperlink>
      <w:r w:rsidRPr="006A3D26">
        <w:rPr>
          <w:sz w:val="20"/>
          <w:szCs w:val="20"/>
        </w:rPr>
        <w:t xml:space="preserve"> администрации Костромской области от 28.08.2023 N 379-а)</w:t>
      </w:r>
    </w:p>
    <w:p w:rsidR="00E444F7" w:rsidRPr="006A3D26" w:rsidRDefault="00E444F7">
      <w:pPr>
        <w:pStyle w:val="ConsPlusNormal"/>
        <w:spacing w:before="280"/>
        <w:ind w:firstLine="540"/>
        <w:jc w:val="both"/>
        <w:rPr>
          <w:sz w:val="20"/>
          <w:szCs w:val="20"/>
        </w:rPr>
      </w:pPr>
      <w:r w:rsidRPr="006A3D26">
        <w:rPr>
          <w:sz w:val="20"/>
          <w:szCs w:val="20"/>
        </w:rPr>
        <w:t>6. Норматив объема медицинской помощи пациентам с ВИЧ-инфекцией за счет бюджетных ассигнований бюджета Костромской области на 2023 год - 0,05450 посещений на 1 жителя. Норматив финансовых затрат медицинской помощи пациентам с ВИЧ-инфекцией за счет бюджетных ассигнований бюджета Костромской области на 2023 год - 853,2 руб. на 1 посещение.</w:t>
      </w:r>
    </w:p>
    <w:p w:rsidR="00E444F7" w:rsidRPr="006A3D26" w:rsidRDefault="00E444F7">
      <w:pPr>
        <w:pStyle w:val="ConsPlusNormal"/>
        <w:jc w:val="both"/>
        <w:rPr>
          <w:sz w:val="20"/>
          <w:szCs w:val="20"/>
        </w:rPr>
      </w:pPr>
      <w:r w:rsidRPr="006A3D26">
        <w:rPr>
          <w:sz w:val="20"/>
          <w:szCs w:val="20"/>
        </w:rPr>
        <w:t xml:space="preserve">(п. 6 введен </w:t>
      </w:r>
      <w:hyperlink r:id="rId65">
        <w:r w:rsidRPr="006A3D26">
          <w:rPr>
            <w:color w:val="0000FF"/>
            <w:sz w:val="20"/>
            <w:szCs w:val="20"/>
          </w:rPr>
          <w:t>постановлением</w:t>
        </w:r>
      </w:hyperlink>
      <w:r w:rsidRPr="006A3D26">
        <w:rPr>
          <w:sz w:val="20"/>
          <w:szCs w:val="20"/>
        </w:rPr>
        <w:t xml:space="preserve"> администрации Костромской области от 28.08.2023 N 379-а)</w:t>
      </w:r>
    </w:p>
    <w:p w:rsidR="00E444F7" w:rsidRPr="006A3D26" w:rsidRDefault="00E444F7">
      <w:pPr>
        <w:pStyle w:val="ConsPlusNormal"/>
        <w:spacing w:before="280"/>
        <w:ind w:firstLine="540"/>
        <w:jc w:val="both"/>
        <w:rPr>
          <w:sz w:val="20"/>
          <w:szCs w:val="20"/>
        </w:rPr>
      </w:pPr>
      <w:r w:rsidRPr="006A3D26">
        <w:rPr>
          <w:sz w:val="20"/>
          <w:szCs w:val="20"/>
        </w:rPr>
        <w:t xml:space="preserve">7. </w:t>
      </w:r>
      <w:hyperlink w:anchor="P8392">
        <w:r w:rsidRPr="006A3D26">
          <w:rPr>
            <w:color w:val="0000FF"/>
            <w:sz w:val="20"/>
            <w:szCs w:val="20"/>
          </w:rPr>
          <w:t>Объем</w:t>
        </w:r>
      </w:hyperlink>
      <w:r w:rsidRPr="006A3D26">
        <w:rPr>
          <w:sz w:val="20"/>
          <w:szCs w:val="20"/>
        </w:rPr>
        <w:t xml:space="preserve"> медицинской помощи в амбулаторных условиях, оказываемой с профилактической и иными целями, на 1 жителя/застрахованное лицо на 2023 год согласно приложению N 10 к настоящей Программе составляет за счет средств обязательного медицинского страхования 2,9920036 посещений, за счет бюджетных ассигнований бюджета Костромской области - 0,49444 посещений.</w:t>
      </w:r>
    </w:p>
    <w:p w:rsidR="00E444F7" w:rsidRPr="006A3D26" w:rsidRDefault="00E444F7">
      <w:pPr>
        <w:pStyle w:val="ConsPlusNormal"/>
        <w:spacing w:before="280"/>
        <w:ind w:firstLine="540"/>
        <w:jc w:val="both"/>
        <w:rPr>
          <w:sz w:val="20"/>
          <w:szCs w:val="20"/>
        </w:rPr>
      </w:pPr>
      <w:r w:rsidRPr="006A3D26">
        <w:rPr>
          <w:sz w:val="20"/>
          <w:szCs w:val="20"/>
        </w:rPr>
        <w:t>Нормативы объема медицинской помощи в 2023 году по уровням оказания медицинской помощи с учетом этапов оказания медицинской помощи в соответствии с порядками оказания медицинской помощи распределяются следующим образом:</w:t>
      </w:r>
    </w:p>
    <w:p w:rsidR="00E444F7" w:rsidRPr="006A3D26" w:rsidRDefault="00E444F7">
      <w:pPr>
        <w:pStyle w:val="ConsPlusNormal"/>
        <w:jc w:val="both"/>
        <w:rPr>
          <w:sz w:val="20"/>
          <w:szCs w:val="20"/>
        </w:rPr>
      </w:pPr>
      <w:r w:rsidRPr="006A3D26">
        <w:rPr>
          <w:sz w:val="20"/>
          <w:szCs w:val="20"/>
        </w:rPr>
        <w:t xml:space="preserve">(п. 7 введен </w:t>
      </w:r>
      <w:hyperlink r:id="rId66">
        <w:r w:rsidRPr="006A3D26">
          <w:rPr>
            <w:color w:val="0000FF"/>
            <w:sz w:val="20"/>
            <w:szCs w:val="20"/>
          </w:rPr>
          <w:t>постановлением</w:t>
        </w:r>
      </w:hyperlink>
      <w:r w:rsidRPr="006A3D26">
        <w:rPr>
          <w:sz w:val="20"/>
          <w:szCs w:val="20"/>
        </w:rPr>
        <w:t xml:space="preserve"> администрации Костромской области от 28.08.2023 N 379-а)</w:t>
      </w:r>
    </w:p>
    <w:p w:rsidR="00E444F7" w:rsidRPr="006A3D26" w:rsidRDefault="00E444F7">
      <w:pPr>
        <w:pStyle w:val="ConsPlusNormal"/>
        <w:jc w:val="both"/>
        <w:rPr>
          <w:sz w:val="20"/>
          <w:szCs w:val="20"/>
        </w:rPr>
      </w:pPr>
    </w:p>
    <w:p w:rsidR="00E444F7" w:rsidRPr="006A3D26" w:rsidRDefault="00E444F7">
      <w:pPr>
        <w:pStyle w:val="ConsPlusNormal"/>
        <w:jc w:val="right"/>
        <w:outlineLvl w:val="2"/>
        <w:rPr>
          <w:sz w:val="20"/>
          <w:szCs w:val="20"/>
        </w:rPr>
      </w:pPr>
      <w:r w:rsidRPr="006A3D26">
        <w:rPr>
          <w:sz w:val="20"/>
          <w:szCs w:val="20"/>
        </w:rPr>
        <w:t>Таблица 1</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r w:rsidRPr="006A3D26">
        <w:rPr>
          <w:sz w:val="20"/>
          <w:szCs w:val="20"/>
        </w:rPr>
        <w:t>ПЕРВЫЙ УРОВЕНЬ</w:t>
      </w:r>
    </w:p>
    <w:p w:rsidR="00E444F7" w:rsidRPr="006A3D26" w:rsidRDefault="00E444F7">
      <w:pPr>
        <w:pStyle w:val="ConsPlusTitle"/>
        <w:jc w:val="center"/>
        <w:rPr>
          <w:sz w:val="20"/>
          <w:szCs w:val="20"/>
        </w:rPr>
      </w:pPr>
      <w:r w:rsidRPr="006A3D26">
        <w:rPr>
          <w:sz w:val="20"/>
          <w:szCs w:val="20"/>
        </w:rPr>
        <w:t>оказания медицинской помощи</w:t>
      </w:r>
    </w:p>
    <w:p w:rsidR="00E444F7" w:rsidRPr="006A3D26" w:rsidRDefault="00E444F7">
      <w:pPr>
        <w:pStyle w:val="ConsPlusNormal"/>
        <w:jc w:val="center"/>
        <w:rPr>
          <w:sz w:val="20"/>
          <w:szCs w:val="20"/>
        </w:rPr>
      </w:pPr>
      <w:r w:rsidRPr="006A3D26">
        <w:rPr>
          <w:sz w:val="20"/>
          <w:szCs w:val="20"/>
        </w:rPr>
        <w:t xml:space="preserve">(в ред. </w:t>
      </w:r>
      <w:hyperlink r:id="rId67">
        <w:r w:rsidRPr="006A3D26">
          <w:rPr>
            <w:color w:val="0000FF"/>
            <w:sz w:val="20"/>
            <w:szCs w:val="20"/>
          </w:rPr>
          <w:t>постановления</w:t>
        </w:r>
      </w:hyperlink>
      <w:r w:rsidRPr="006A3D26">
        <w:rPr>
          <w:sz w:val="20"/>
          <w:szCs w:val="20"/>
        </w:rPr>
        <w:t xml:space="preserve"> администрации Костромской области</w:t>
      </w:r>
    </w:p>
    <w:p w:rsidR="00E444F7" w:rsidRPr="006A3D26" w:rsidRDefault="00E444F7">
      <w:pPr>
        <w:pStyle w:val="ConsPlusNormal"/>
        <w:jc w:val="center"/>
        <w:rPr>
          <w:sz w:val="20"/>
          <w:szCs w:val="20"/>
        </w:rPr>
      </w:pPr>
      <w:r w:rsidRPr="006A3D26">
        <w:rPr>
          <w:sz w:val="20"/>
          <w:szCs w:val="20"/>
        </w:rPr>
        <w:t>от 28.08.2023 N 379-а)</w:t>
      </w:r>
    </w:p>
    <w:p w:rsidR="00E444F7" w:rsidRPr="006A3D26" w:rsidRDefault="00E444F7">
      <w:pPr>
        <w:pStyle w:val="ConsPlusNormal"/>
        <w:jc w:val="both"/>
        <w:rPr>
          <w:sz w:val="20"/>
          <w:szCs w:val="20"/>
        </w:rPr>
      </w:pPr>
    </w:p>
    <w:p w:rsidR="00E444F7" w:rsidRPr="006A3D26" w:rsidRDefault="00E444F7">
      <w:pPr>
        <w:pStyle w:val="ConsPlusNormal"/>
        <w:rPr>
          <w:sz w:val="20"/>
          <w:szCs w:val="20"/>
        </w:rPr>
        <w:sectPr w:rsidR="00E444F7" w:rsidRPr="006A3D26" w:rsidSect="00E444F7">
          <w:pgSz w:w="11906" w:h="16838"/>
          <w:pgMar w:top="1134" w:right="850" w:bottom="1134" w:left="85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134"/>
        <w:gridCol w:w="1077"/>
        <w:gridCol w:w="1020"/>
        <w:gridCol w:w="1077"/>
        <w:gridCol w:w="850"/>
        <w:gridCol w:w="1134"/>
        <w:gridCol w:w="1020"/>
        <w:gridCol w:w="1191"/>
        <w:gridCol w:w="1191"/>
        <w:gridCol w:w="1134"/>
        <w:gridCol w:w="1077"/>
      </w:tblGrid>
      <w:tr w:rsidR="00E444F7" w:rsidRPr="006A3D26">
        <w:tc>
          <w:tcPr>
            <w:tcW w:w="1701" w:type="dxa"/>
            <w:vMerge w:val="restart"/>
            <w:vAlign w:val="center"/>
          </w:tcPr>
          <w:p w:rsidR="00E444F7" w:rsidRPr="006A3D26" w:rsidRDefault="00E444F7">
            <w:pPr>
              <w:pStyle w:val="ConsPlusNormal"/>
              <w:rPr>
                <w:sz w:val="20"/>
                <w:szCs w:val="20"/>
              </w:rPr>
            </w:pPr>
          </w:p>
        </w:tc>
        <w:tc>
          <w:tcPr>
            <w:tcW w:w="1134" w:type="dxa"/>
            <w:vMerge w:val="restart"/>
            <w:vAlign w:val="center"/>
          </w:tcPr>
          <w:p w:rsidR="00E444F7" w:rsidRPr="006A3D26" w:rsidRDefault="00E444F7">
            <w:pPr>
              <w:pStyle w:val="ConsPlusNormal"/>
              <w:jc w:val="center"/>
              <w:rPr>
                <w:sz w:val="20"/>
                <w:szCs w:val="20"/>
              </w:rPr>
            </w:pPr>
            <w:r w:rsidRPr="006A3D26">
              <w:rPr>
                <w:sz w:val="20"/>
                <w:szCs w:val="20"/>
              </w:rPr>
              <w:t>Стационарная помощь (госпитализаций)</w:t>
            </w:r>
          </w:p>
        </w:tc>
        <w:tc>
          <w:tcPr>
            <w:tcW w:w="1077" w:type="dxa"/>
            <w:vMerge w:val="restart"/>
            <w:vAlign w:val="center"/>
          </w:tcPr>
          <w:p w:rsidR="00E444F7" w:rsidRPr="006A3D26" w:rsidRDefault="00E444F7">
            <w:pPr>
              <w:pStyle w:val="ConsPlusNormal"/>
              <w:jc w:val="center"/>
              <w:rPr>
                <w:sz w:val="20"/>
                <w:szCs w:val="20"/>
              </w:rPr>
            </w:pPr>
            <w:r w:rsidRPr="006A3D26">
              <w:rPr>
                <w:sz w:val="20"/>
                <w:szCs w:val="20"/>
              </w:rPr>
              <w:t>Паллиативная стационарная помощь (койко-дней)</w:t>
            </w:r>
          </w:p>
        </w:tc>
        <w:tc>
          <w:tcPr>
            <w:tcW w:w="1020" w:type="dxa"/>
            <w:vMerge w:val="restart"/>
            <w:vAlign w:val="center"/>
          </w:tcPr>
          <w:p w:rsidR="00E444F7" w:rsidRPr="006A3D26" w:rsidRDefault="00E444F7">
            <w:pPr>
              <w:pStyle w:val="ConsPlusNormal"/>
              <w:jc w:val="center"/>
              <w:rPr>
                <w:sz w:val="20"/>
                <w:szCs w:val="20"/>
              </w:rPr>
            </w:pPr>
            <w:r w:rsidRPr="006A3D26">
              <w:rPr>
                <w:sz w:val="20"/>
                <w:szCs w:val="20"/>
              </w:rPr>
              <w:t>Медицинская помощь в дневных стационарах (случаев лечения)</w:t>
            </w:r>
          </w:p>
        </w:tc>
        <w:tc>
          <w:tcPr>
            <w:tcW w:w="1077" w:type="dxa"/>
            <w:vMerge w:val="restart"/>
            <w:vAlign w:val="center"/>
          </w:tcPr>
          <w:p w:rsidR="00E444F7" w:rsidRPr="006A3D26" w:rsidRDefault="00E444F7">
            <w:pPr>
              <w:pStyle w:val="ConsPlusNormal"/>
              <w:jc w:val="center"/>
              <w:rPr>
                <w:sz w:val="20"/>
                <w:szCs w:val="20"/>
              </w:rPr>
            </w:pPr>
            <w:r w:rsidRPr="006A3D26">
              <w:rPr>
                <w:sz w:val="20"/>
                <w:szCs w:val="20"/>
              </w:rPr>
              <w:t>Скорая медицинская помощь (вызовов)</w:t>
            </w:r>
          </w:p>
        </w:tc>
        <w:tc>
          <w:tcPr>
            <w:tcW w:w="4195" w:type="dxa"/>
            <w:gridSpan w:val="4"/>
            <w:vAlign w:val="center"/>
          </w:tcPr>
          <w:p w:rsidR="00E444F7" w:rsidRPr="006A3D26" w:rsidRDefault="00E444F7">
            <w:pPr>
              <w:pStyle w:val="ConsPlusNormal"/>
              <w:jc w:val="center"/>
              <w:rPr>
                <w:sz w:val="20"/>
                <w:szCs w:val="20"/>
              </w:rPr>
            </w:pPr>
            <w:r w:rsidRPr="006A3D26">
              <w:rPr>
                <w:sz w:val="20"/>
                <w:szCs w:val="20"/>
              </w:rPr>
              <w:t>Амбулаторно-поликлиническая медицинская помощь</w:t>
            </w:r>
          </w:p>
        </w:tc>
        <w:tc>
          <w:tcPr>
            <w:tcW w:w="3402" w:type="dxa"/>
            <w:gridSpan w:val="3"/>
            <w:vAlign w:val="center"/>
          </w:tcPr>
          <w:p w:rsidR="00E444F7" w:rsidRPr="006A3D26" w:rsidRDefault="00E444F7">
            <w:pPr>
              <w:pStyle w:val="ConsPlusNormal"/>
              <w:jc w:val="center"/>
              <w:rPr>
                <w:sz w:val="20"/>
                <w:szCs w:val="20"/>
              </w:rPr>
            </w:pPr>
            <w:r w:rsidRPr="006A3D26">
              <w:rPr>
                <w:sz w:val="20"/>
                <w:szCs w:val="20"/>
              </w:rPr>
              <w:t>Медицинская реабилитация</w:t>
            </w:r>
          </w:p>
        </w:tc>
      </w:tr>
      <w:tr w:rsidR="00E444F7" w:rsidRPr="006A3D26">
        <w:tc>
          <w:tcPr>
            <w:tcW w:w="1701" w:type="dxa"/>
            <w:vMerge/>
          </w:tcPr>
          <w:p w:rsidR="00E444F7" w:rsidRPr="006A3D26" w:rsidRDefault="00E444F7">
            <w:pPr>
              <w:pStyle w:val="ConsPlusNormal"/>
              <w:rPr>
                <w:sz w:val="20"/>
                <w:szCs w:val="20"/>
              </w:rPr>
            </w:pPr>
          </w:p>
        </w:tc>
        <w:tc>
          <w:tcPr>
            <w:tcW w:w="1134" w:type="dxa"/>
            <w:vMerge/>
          </w:tcPr>
          <w:p w:rsidR="00E444F7" w:rsidRPr="006A3D26" w:rsidRDefault="00E444F7">
            <w:pPr>
              <w:pStyle w:val="ConsPlusNormal"/>
              <w:rPr>
                <w:sz w:val="20"/>
                <w:szCs w:val="20"/>
              </w:rPr>
            </w:pPr>
          </w:p>
        </w:tc>
        <w:tc>
          <w:tcPr>
            <w:tcW w:w="1077" w:type="dxa"/>
            <w:vMerge/>
          </w:tcPr>
          <w:p w:rsidR="00E444F7" w:rsidRPr="006A3D26" w:rsidRDefault="00E444F7">
            <w:pPr>
              <w:pStyle w:val="ConsPlusNormal"/>
              <w:rPr>
                <w:sz w:val="20"/>
                <w:szCs w:val="20"/>
              </w:rPr>
            </w:pPr>
          </w:p>
        </w:tc>
        <w:tc>
          <w:tcPr>
            <w:tcW w:w="1020" w:type="dxa"/>
            <w:vMerge/>
          </w:tcPr>
          <w:p w:rsidR="00E444F7" w:rsidRPr="006A3D26" w:rsidRDefault="00E444F7">
            <w:pPr>
              <w:pStyle w:val="ConsPlusNormal"/>
              <w:rPr>
                <w:sz w:val="20"/>
                <w:szCs w:val="20"/>
              </w:rPr>
            </w:pPr>
          </w:p>
        </w:tc>
        <w:tc>
          <w:tcPr>
            <w:tcW w:w="1077" w:type="dxa"/>
            <w:vMerge/>
          </w:tcPr>
          <w:p w:rsidR="00E444F7" w:rsidRPr="006A3D26" w:rsidRDefault="00E444F7">
            <w:pPr>
              <w:pStyle w:val="ConsPlusNormal"/>
              <w:rPr>
                <w:sz w:val="20"/>
                <w:szCs w:val="20"/>
              </w:rPr>
            </w:pPr>
          </w:p>
        </w:tc>
        <w:tc>
          <w:tcPr>
            <w:tcW w:w="850" w:type="dxa"/>
            <w:vAlign w:val="center"/>
          </w:tcPr>
          <w:p w:rsidR="00E444F7" w:rsidRPr="006A3D26" w:rsidRDefault="00E444F7">
            <w:pPr>
              <w:pStyle w:val="ConsPlusNormal"/>
              <w:jc w:val="center"/>
              <w:rPr>
                <w:sz w:val="20"/>
                <w:szCs w:val="20"/>
              </w:rPr>
            </w:pPr>
            <w:r w:rsidRPr="006A3D26">
              <w:rPr>
                <w:sz w:val="20"/>
                <w:szCs w:val="20"/>
              </w:rPr>
              <w:t>посещения в неотложной форме</w:t>
            </w:r>
          </w:p>
        </w:tc>
        <w:tc>
          <w:tcPr>
            <w:tcW w:w="1134" w:type="dxa"/>
            <w:vAlign w:val="center"/>
          </w:tcPr>
          <w:p w:rsidR="00E444F7" w:rsidRPr="006A3D26" w:rsidRDefault="00E444F7">
            <w:pPr>
              <w:pStyle w:val="ConsPlusNormal"/>
              <w:jc w:val="center"/>
              <w:rPr>
                <w:sz w:val="20"/>
                <w:szCs w:val="20"/>
              </w:rPr>
            </w:pPr>
            <w:r w:rsidRPr="006A3D26">
              <w:rPr>
                <w:sz w:val="20"/>
                <w:szCs w:val="20"/>
              </w:rPr>
              <w:t>посещения (для проведения профилактических мероприятий с иными целями)</w:t>
            </w:r>
          </w:p>
        </w:tc>
        <w:tc>
          <w:tcPr>
            <w:tcW w:w="1020" w:type="dxa"/>
            <w:vAlign w:val="center"/>
          </w:tcPr>
          <w:p w:rsidR="00E444F7" w:rsidRPr="006A3D26" w:rsidRDefault="00E444F7">
            <w:pPr>
              <w:pStyle w:val="ConsPlusNormal"/>
              <w:jc w:val="center"/>
              <w:rPr>
                <w:sz w:val="20"/>
                <w:szCs w:val="20"/>
              </w:rPr>
            </w:pPr>
            <w:r w:rsidRPr="006A3D26">
              <w:rPr>
                <w:sz w:val="20"/>
                <w:szCs w:val="20"/>
              </w:rPr>
              <w:t>обращения</w:t>
            </w:r>
          </w:p>
        </w:tc>
        <w:tc>
          <w:tcPr>
            <w:tcW w:w="1191" w:type="dxa"/>
            <w:vAlign w:val="center"/>
          </w:tcPr>
          <w:p w:rsidR="00E444F7" w:rsidRPr="006A3D26" w:rsidRDefault="00E444F7">
            <w:pPr>
              <w:pStyle w:val="ConsPlusNormal"/>
              <w:jc w:val="center"/>
              <w:rPr>
                <w:sz w:val="20"/>
                <w:szCs w:val="20"/>
              </w:rPr>
            </w:pPr>
            <w:r w:rsidRPr="006A3D26">
              <w:rPr>
                <w:sz w:val="20"/>
                <w:szCs w:val="20"/>
              </w:rPr>
              <w:t>диспансерное наблюдение</w:t>
            </w:r>
          </w:p>
        </w:tc>
        <w:tc>
          <w:tcPr>
            <w:tcW w:w="1191" w:type="dxa"/>
            <w:vAlign w:val="center"/>
          </w:tcPr>
          <w:p w:rsidR="00E444F7" w:rsidRPr="006A3D26" w:rsidRDefault="00E444F7">
            <w:pPr>
              <w:pStyle w:val="ConsPlusNormal"/>
              <w:jc w:val="center"/>
              <w:rPr>
                <w:sz w:val="20"/>
                <w:szCs w:val="20"/>
              </w:rPr>
            </w:pPr>
            <w:r w:rsidRPr="006A3D26">
              <w:rPr>
                <w:sz w:val="20"/>
                <w:szCs w:val="20"/>
              </w:rPr>
              <w:t>в амбулаторных условиях</w:t>
            </w:r>
          </w:p>
        </w:tc>
        <w:tc>
          <w:tcPr>
            <w:tcW w:w="1134" w:type="dxa"/>
            <w:vAlign w:val="center"/>
          </w:tcPr>
          <w:p w:rsidR="00E444F7" w:rsidRPr="006A3D26" w:rsidRDefault="00E444F7">
            <w:pPr>
              <w:pStyle w:val="ConsPlusNormal"/>
              <w:jc w:val="center"/>
              <w:rPr>
                <w:sz w:val="20"/>
                <w:szCs w:val="20"/>
              </w:rPr>
            </w:pPr>
            <w:r w:rsidRPr="006A3D26">
              <w:rPr>
                <w:sz w:val="20"/>
                <w:szCs w:val="20"/>
              </w:rPr>
              <w:t>в условиях круглосуточного стационара</w:t>
            </w:r>
          </w:p>
        </w:tc>
        <w:tc>
          <w:tcPr>
            <w:tcW w:w="1077" w:type="dxa"/>
            <w:vAlign w:val="center"/>
          </w:tcPr>
          <w:p w:rsidR="00E444F7" w:rsidRPr="006A3D26" w:rsidRDefault="00E444F7">
            <w:pPr>
              <w:pStyle w:val="ConsPlusNormal"/>
              <w:jc w:val="center"/>
              <w:rPr>
                <w:sz w:val="20"/>
                <w:szCs w:val="20"/>
              </w:rPr>
            </w:pPr>
            <w:r w:rsidRPr="006A3D26">
              <w:rPr>
                <w:sz w:val="20"/>
                <w:szCs w:val="20"/>
              </w:rPr>
              <w:t>в условиях дневного стационара</w:t>
            </w:r>
          </w:p>
        </w:tc>
      </w:tr>
      <w:tr w:rsidR="00E444F7" w:rsidRPr="006A3D26">
        <w:tc>
          <w:tcPr>
            <w:tcW w:w="1701" w:type="dxa"/>
            <w:vAlign w:val="center"/>
          </w:tcPr>
          <w:p w:rsidR="00E444F7" w:rsidRPr="006A3D26" w:rsidRDefault="00E444F7">
            <w:pPr>
              <w:pStyle w:val="ConsPlusNormal"/>
              <w:jc w:val="center"/>
              <w:rPr>
                <w:sz w:val="20"/>
                <w:szCs w:val="20"/>
              </w:rPr>
            </w:pPr>
            <w:r w:rsidRPr="006A3D26">
              <w:rPr>
                <w:sz w:val="20"/>
                <w:szCs w:val="20"/>
              </w:rPr>
              <w:t>1</w:t>
            </w:r>
          </w:p>
        </w:tc>
        <w:tc>
          <w:tcPr>
            <w:tcW w:w="1134" w:type="dxa"/>
            <w:vAlign w:val="center"/>
          </w:tcPr>
          <w:p w:rsidR="00E444F7" w:rsidRPr="006A3D26" w:rsidRDefault="00E444F7">
            <w:pPr>
              <w:pStyle w:val="ConsPlusNormal"/>
              <w:jc w:val="center"/>
              <w:rPr>
                <w:sz w:val="20"/>
                <w:szCs w:val="20"/>
              </w:rPr>
            </w:pPr>
            <w:r w:rsidRPr="006A3D26">
              <w:rPr>
                <w:sz w:val="20"/>
                <w:szCs w:val="20"/>
              </w:rPr>
              <w:t>2</w:t>
            </w:r>
          </w:p>
        </w:tc>
        <w:tc>
          <w:tcPr>
            <w:tcW w:w="1077" w:type="dxa"/>
            <w:vAlign w:val="center"/>
          </w:tcPr>
          <w:p w:rsidR="00E444F7" w:rsidRPr="006A3D26" w:rsidRDefault="00E444F7">
            <w:pPr>
              <w:pStyle w:val="ConsPlusNormal"/>
              <w:jc w:val="center"/>
              <w:rPr>
                <w:sz w:val="20"/>
                <w:szCs w:val="20"/>
              </w:rPr>
            </w:pPr>
            <w:r w:rsidRPr="006A3D26">
              <w:rPr>
                <w:sz w:val="20"/>
                <w:szCs w:val="20"/>
              </w:rPr>
              <w:t>3</w:t>
            </w:r>
          </w:p>
        </w:tc>
        <w:tc>
          <w:tcPr>
            <w:tcW w:w="1020" w:type="dxa"/>
            <w:vAlign w:val="center"/>
          </w:tcPr>
          <w:p w:rsidR="00E444F7" w:rsidRPr="006A3D26" w:rsidRDefault="00E444F7">
            <w:pPr>
              <w:pStyle w:val="ConsPlusNormal"/>
              <w:jc w:val="center"/>
              <w:rPr>
                <w:sz w:val="20"/>
                <w:szCs w:val="20"/>
              </w:rPr>
            </w:pPr>
            <w:r w:rsidRPr="006A3D26">
              <w:rPr>
                <w:sz w:val="20"/>
                <w:szCs w:val="20"/>
              </w:rPr>
              <w:t>4</w:t>
            </w:r>
          </w:p>
        </w:tc>
        <w:tc>
          <w:tcPr>
            <w:tcW w:w="1077" w:type="dxa"/>
            <w:vAlign w:val="center"/>
          </w:tcPr>
          <w:p w:rsidR="00E444F7" w:rsidRPr="006A3D26" w:rsidRDefault="00E444F7">
            <w:pPr>
              <w:pStyle w:val="ConsPlusNormal"/>
              <w:jc w:val="center"/>
              <w:rPr>
                <w:sz w:val="20"/>
                <w:szCs w:val="20"/>
              </w:rPr>
            </w:pPr>
            <w:r w:rsidRPr="006A3D26">
              <w:rPr>
                <w:sz w:val="20"/>
                <w:szCs w:val="20"/>
              </w:rPr>
              <w:t>5</w:t>
            </w:r>
          </w:p>
        </w:tc>
        <w:tc>
          <w:tcPr>
            <w:tcW w:w="850" w:type="dxa"/>
            <w:vAlign w:val="center"/>
          </w:tcPr>
          <w:p w:rsidR="00E444F7" w:rsidRPr="006A3D26" w:rsidRDefault="00E444F7">
            <w:pPr>
              <w:pStyle w:val="ConsPlusNormal"/>
              <w:jc w:val="center"/>
              <w:rPr>
                <w:sz w:val="20"/>
                <w:szCs w:val="20"/>
              </w:rPr>
            </w:pPr>
            <w:r w:rsidRPr="006A3D26">
              <w:rPr>
                <w:sz w:val="20"/>
                <w:szCs w:val="20"/>
              </w:rPr>
              <w:t>6</w:t>
            </w:r>
          </w:p>
        </w:tc>
        <w:tc>
          <w:tcPr>
            <w:tcW w:w="1134" w:type="dxa"/>
            <w:vAlign w:val="center"/>
          </w:tcPr>
          <w:p w:rsidR="00E444F7" w:rsidRPr="006A3D26" w:rsidRDefault="00E444F7">
            <w:pPr>
              <w:pStyle w:val="ConsPlusNormal"/>
              <w:jc w:val="center"/>
              <w:rPr>
                <w:sz w:val="20"/>
                <w:szCs w:val="20"/>
              </w:rPr>
            </w:pPr>
            <w:r w:rsidRPr="006A3D26">
              <w:rPr>
                <w:sz w:val="20"/>
                <w:szCs w:val="20"/>
              </w:rPr>
              <w:t>7</w:t>
            </w:r>
          </w:p>
        </w:tc>
        <w:tc>
          <w:tcPr>
            <w:tcW w:w="1020" w:type="dxa"/>
            <w:vAlign w:val="center"/>
          </w:tcPr>
          <w:p w:rsidR="00E444F7" w:rsidRPr="006A3D26" w:rsidRDefault="00E444F7">
            <w:pPr>
              <w:pStyle w:val="ConsPlusNormal"/>
              <w:jc w:val="center"/>
              <w:rPr>
                <w:sz w:val="20"/>
                <w:szCs w:val="20"/>
              </w:rPr>
            </w:pPr>
            <w:r w:rsidRPr="006A3D26">
              <w:rPr>
                <w:sz w:val="20"/>
                <w:szCs w:val="20"/>
              </w:rPr>
              <w:t>8</w:t>
            </w:r>
          </w:p>
        </w:tc>
        <w:tc>
          <w:tcPr>
            <w:tcW w:w="1191" w:type="dxa"/>
            <w:vAlign w:val="center"/>
          </w:tcPr>
          <w:p w:rsidR="00E444F7" w:rsidRPr="006A3D26" w:rsidRDefault="00E444F7">
            <w:pPr>
              <w:pStyle w:val="ConsPlusNormal"/>
              <w:jc w:val="center"/>
              <w:rPr>
                <w:sz w:val="20"/>
                <w:szCs w:val="20"/>
              </w:rPr>
            </w:pPr>
            <w:r w:rsidRPr="006A3D26">
              <w:rPr>
                <w:sz w:val="20"/>
                <w:szCs w:val="20"/>
              </w:rPr>
              <w:t>9</w:t>
            </w:r>
          </w:p>
        </w:tc>
        <w:tc>
          <w:tcPr>
            <w:tcW w:w="1191" w:type="dxa"/>
            <w:vAlign w:val="center"/>
          </w:tcPr>
          <w:p w:rsidR="00E444F7" w:rsidRPr="006A3D26" w:rsidRDefault="00E444F7">
            <w:pPr>
              <w:pStyle w:val="ConsPlusNormal"/>
              <w:jc w:val="center"/>
              <w:rPr>
                <w:sz w:val="20"/>
                <w:szCs w:val="20"/>
              </w:rPr>
            </w:pPr>
            <w:r w:rsidRPr="006A3D26">
              <w:rPr>
                <w:sz w:val="20"/>
                <w:szCs w:val="20"/>
              </w:rPr>
              <w:t>10</w:t>
            </w:r>
          </w:p>
        </w:tc>
        <w:tc>
          <w:tcPr>
            <w:tcW w:w="1134" w:type="dxa"/>
            <w:vAlign w:val="center"/>
          </w:tcPr>
          <w:p w:rsidR="00E444F7" w:rsidRPr="006A3D26" w:rsidRDefault="00E444F7">
            <w:pPr>
              <w:pStyle w:val="ConsPlusNormal"/>
              <w:jc w:val="center"/>
              <w:rPr>
                <w:sz w:val="20"/>
                <w:szCs w:val="20"/>
              </w:rPr>
            </w:pPr>
            <w:r w:rsidRPr="006A3D26">
              <w:rPr>
                <w:sz w:val="20"/>
                <w:szCs w:val="20"/>
              </w:rPr>
              <w:t>11</w:t>
            </w:r>
          </w:p>
        </w:tc>
        <w:tc>
          <w:tcPr>
            <w:tcW w:w="1077" w:type="dxa"/>
            <w:vAlign w:val="center"/>
          </w:tcPr>
          <w:p w:rsidR="00E444F7" w:rsidRPr="006A3D26" w:rsidRDefault="00E444F7">
            <w:pPr>
              <w:pStyle w:val="ConsPlusNormal"/>
              <w:jc w:val="center"/>
              <w:rPr>
                <w:sz w:val="20"/>
                <w:szCs w:val="20"/>
              </w:rPr>
            </w:pPr>
            <w:r w:rsidRPr="006A3D26">
              <w:rPr>
                <w:sz w:val="20"/>
                <w:szCs w:val="20"/>
              </w:rPr>
              <w:t>12</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В рамках базовой программы обязательного медицинского страхования (на 1 застрахованное лицо)</w:t>
            </w:r>
          </w:p>
        </w:tc>
        <w:tc>
          <w:tcPr>
            <w:tcW w:w="1134" w:type="dxa"/>
            <w:vAlign w:val="center"/>
          </w:tcPr>
          <w:p w:rsidR="00E444F7" w:rsidRPr="006A3D26" w:rsidRDefault="00E444F7">
            <w:pPr>
              <w:pStyle w:val="ConsPlusNormal"/>
              <w:jc w:val="center"/>
              <w:rPr>
                <w:sz w:val="20"/>
                <w:szCs w:val="20"/>
              </w:rPr>
            </w:pPr>
            <w:r w:rsidRPr="006A3D26">
              <w:rPr>
                <w:sz w:val="20"/>
                <w:szCs w:val="20"/>
              </w:rPr>
              <w:t>0,009634</w:t>
            </w:r>
          </w:p>
        </w:tc>
        <w:tc>
          <w:tcPr>
            <w:tcW w:w="1077" w:type="dxa"/>
            <w:vAlign w:val="center"/>
          </w:tcPr>
          <w:p w:rsidR="00E444F7" w:rsidRPr="006A3D26" w:rsidRDefault="00E444F7">
            <w:pPr>
              <w:pStyle w:val="ConsPlusNormal"/>
              <w:jc w:val="center"/>
              <w:rPr>
                <w:sz w:val="20"/>
                <w:szCs w:val="20"/>
              </w:rPr>
            </w:pPr>
            <w:r w:rsidRPr="006A3D26">
              <w:rPr>
                <w:sz w:val="20"/>
                <w:szCs w:val="20"/>
              </w:rPr>
              <w:t>-</w:t>
            </w:r>
          </w:p>
        </w:tc>
        <w:tc>
          <w:tcPr>
            <w:tcW w:w="1020" w:type="dxa"/>
            <w:vAlign w:val="center"/>
          </w:tcPr>
          <w:p w:rsidR="00E444F7" w:rsidRPr="006A3D26" w:rsidRDefault="00E444F7">
            <w:pPr>
              <w:pStyle w:val="ConsPlusNormal"/>
              <w:jc w:val="center"/>
              <w:rPr>
                <w:sz w:val="20"/>
                <w:szCs w:val="20"/>
              </w:rPr>
            </w:pPr>
            <w:r w:rsidRPr="006A3D26">
              <w:rPr>
                <w:sz w:val="20"/>
                <w:szCs w:val="20"/>
              </w:rPr>
              <w:t>0,013005</w:t>
            </w:r>
          </w:p>
        </w:tc>
        <w:tc>
          <w:tcPr>
            <w:tcW w:w="1077" w:type="dxa"/>
            <w:vAlign w:val="center"/>
          </w:tcPr>
          <w:p w:rsidR="00E444F7" w:rsidRPr="006A3D26" w:rsidRDefault="00E444F7">
            <w:pPr>
              <w:pStyle w:val="ConsPlusNormal"/>
              <w:jc w:val="center"/>
              <w:rPr>
                <w:sz w:val="20"/>
                <w:szCs w:val="20"/>
              </w:rPr>
            </w:pPr>
            <w:r w:rsidRPr="006A3D26">
              <w:rPr>
                <w:sz w:val="20"/>
                <w:szCs w:val="20"/>
              </w:rPr>
              <w:t>0,05</w:t>
            </w:r>
          </w:p>
        </w:tc>
        <w:tc>
          <w:tcPr>
            <w:tcW w:w="850" w:type="dxa"/>
            <w:vAlign w:val="center"/>
          </w:tcPr>
          <w:p w:rsidR="00E444F7" w:rsidRPr="006A3D26" w:rsidRDefault="00E444F7">
            <w:pPr>
              <w:pStyle w:val="ConsPlusNormal"/>
              <w:jc w:val="center"/>
              <w:rPr>
                <w:sz w:val="20"/>
                <w:szCs w:val="20"/>
              </w:rPr>
            </w:pPr>
            <w:r w:rsidRPr="006A3D26">
              <w:rPr>
                <w:sz w:val="20"/>
                <w:szCs w:val="20"/>
              </w:rPr>
              <w:t>0,11</w:t>
            </w:r>
          </w:p>
        </w:tc>
        <w:tc>
          <w:tcPr>
            <w:tcW w:w="1134" w:type="dxa"/>
            <w:vAlign w:val="center"/>
          </w:tcPr>
          <w:p w:rsidR="00E444F7" w:rsidRPr="006A3D26" w:rsidRDefault="00E444F7">
            <w:pPr>
              <w:pStyle w:val="ConsPlusNormal"/>
              <w:jc w:val="center"/>
              <w:rPr>
                <w:sz w:val="20"/>
                <w:szCs w:val="20"/>
              </w:rPr>
            </w:pPr>
            <w:r w:rsidRPr="006A3D26">
              <w:rPr>
                <w:sz w:val="20"/>
                <w:szCs w:val="20"/>
              </w:rPr>
              <w:t>0,401277</w:t>
            </w:r>
          </w:p>
        </w:tc>
        <w:tc>
          <w:tcPr>
            <w:tcW w:w="1020" w:type="dxa"/>
            <w:vAlign w:val="center"/>
          </w:tcPr>
          <w:p w:rsidR="00E444F7" w:rsidRPr="006A3D26" w:rsidRDefault="00E444F7">
            <w:pPr>
              <w:pStyle w:val="ConsPlusNormal"/>
              <w:jc w:val="center"/>
              <w:rPr>
                <w:sz w:val="20"/>
                <w:szCs w:val="20"/>
              </w:rPr>
            </w:pPr>
            <w:r w:rsidRPr="006A3D26">
              <w:rPr>
                <w:sz w:val="20"/>
                <w:szCs w:val="20"/>
              </w:rPr>
              <w:t>0,3836</w:t>
            </w:r>
          </w:p>
        </w:tc>
        <w:tc>
          <w:tcPr>
            <w:tcW w:w="1191" w:type="dxa"/>
            <w:vAlign w:val="center"/>
          </w:tcPr>
          <w:p w:rsidR="00E444F7" w:rsidRPr="006A3D26" w:rsidRDefault="00E444F7">
            <w:pPr>
              <w:pStyle w:val="ConsPlusNormal"/>
              <w:jc w:val="center"/>
              <w:rPr>
                <w:sz w:val="20"/>
                <w:szCs w:val="20"/>
              </w:rPr>
            </w:pPr>
            <w:r w:rsidRPr="006A3D26">
              <w:rPr>
                <w:sz w:val="20"/>
                <w:szCs w:val="20"/>
              </w:rPr>
              <w:t>0,052223</w:t>
            </w:r>
          </w:p>
        </w:tc>
        <w:tc>
          <w:tcPr>
            <w:tcW w:w="1191" w:type="dxa"/>
            <w:vAlign w:val="center"/>
          </w:tcPr>
          <w:p w:rsidR="00E444F7" w:rsidRPr="006A3D26" w:rsidRDefault="00E444F7">
            <w:pPr>
              <w:pStyle w:val="ConsPlusNormal"/>
              <w:jc w:val="center"/>
              <w:rPr>
                <w:sz w:val="20"/>
                <w:szCs w:val="20"/>
              </w:rPr>
            </w:pPr>
            <w:r w:rsidRPr="006A3D26">
              <w:rPr>
                <w:sz w:val="20"/>
                <w:szCs w:val="20"/>
              </w:rPr>
              <w:t>0,000176</w:t>
            </w:r>
          </w:p>
        </w:tc>
        <w:tc>
          <w:tcPr>
            <w:tcW w:w="1134" w:type="dxa"/>
            <w:vAlign w:val="center"/>
          </w:tcPr>
          <w:p w:rsidR="00E444F7" w:rsidRPr="006A3D26" w:rsidRDefault="00E444F7">
            <w:pPr>
              <w:pStyle w:val="ConsPlusNormal"/>
              <w:jc w:val="center"/>
              <w:rPr>
                <w:sz w:val="20"/>
                <w:szCs w:val="20"/>
              </w:rPr>
            </w:pPr>
            <w:r w:rsidRPr="006A3D26">
              <w:rPr>
                <w:sz w:val="20"/>
                <w:szCs w:val="20"/>
              </w:rPr>
              <w:t>0,000423</w:t>
            </w:r>
          </w:p>
        </w:tc>
        <w:tc>
          <w:tcPr>
            <w:tcW w:w="1077" w:type="dxa"/>
            <w:vAlign w:val="center"/>
          </w:tcPr>
          <w:p w:rsidR="00E444F7" w:rsidRPr="006A3D26" w:rsidRDefault="00E444F7">
            <w:pPr>
              <w:pStyle w:val="ConsPlusNormal"/>
              <w:jc w:val="center"/>
              <w:rPr>
                <w:sz w:val="20"/>
                <w:szCs w:val="20"/>
              </w:rPr>
            </w:pPr>
            <w:r w:rsidRPr="006A3D26">
              <w:rPr>
                <w:sz w:val="20"/>
                <w:szCs w:val="20"/>
              </w:rPr>
              <w:t>0,000557</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За счет областного бюджета</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077" w:type="dxa"/>
            <w:vAlign w:val="center"/>
          </w:tcPr>
          <w:p w:rsidR="00E444F7" w:rsidRPr="006A3D26" w:rsidRDefault="00E444F7">
            <w:pPr>
              <w:pStyle w:val="ConsPlusNormal"/>
              <w:jc w:val="center"/>
              <w:rPr>
                <w:sz w:val="20"/>
                <w:szCs w:val="20"/>
              </w:rPr>
            </w:pPr>
            <w:r w:rsidRPr="006A3D26">
              <w:rPr>
                <w:sz w:val="20"/>
                <w:szCs w:val="20"/>
              </w:rPr>
              <w:t>0,010003</w:t>
            </w:r>
          </w:p>
        </w:tc>
        <w:tc>
          <w:tcPr>
            <w:tcW w:w="1020" w:type="dxa"/>
            <w:vAlign w:val="center"/>
          </w:tcPr>
          <w:p w:rsidR="00E444F7" w:rsidRPr="006A3D26" w:rsidRDefault="00E444F7">
            <w:pPr>
              <w:pStyle w:val="ConsPlusNormal"/>
              <w:jc w:val="center"/>
              <w:rPr>
                <w:sz w:val="20"/>
                <w:szCs w:val="20"/>
              </w:rPr>
            </w:pPr>
            <w:r w:rsidRPr="006A3D26">
              <w:rPr>
                <w:sz w:val="20"/>
                <w:szCs w:val="20"/>
              </w:rPr>
              <w:t>-</w:t>
            </w:r>
          </w:p>
        </w:tc>
        <w:tc>
          <w:tcPr>
            <w:tcW w:w="1077" w:type="dxa"/>
            <w:vAlign w:val="center"/>
          </w:tcPr>
          <w:p w:rsidR="00E444F7" w:rsidRPr="006A3D26" w:rsidRDefault="00E444F7">
            <w:pPr>
              <w:pStyle w:val="ConsPlusNormal"/>
              <w:jc w:val="center"/>
              <w:rPr>
                <w:sz w:val="20"/>
                <w:szCs w:val="20"/>
              </w:rPr>
            </w:pPr>
            <w:r w:rsidRPr="006A3D26">
              <w:rPr>
                <w:sz w:val="20"/>
                <w:szCs w:val="20"/>
              </w:rPr>
              <w:t>0,002583</w:t>
            </w:r>
          </w:p>
        </w:tc>
        <w:tc>
          <w:tcPr>
            <w:tcW w:w="850"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0,059116</w:t>
            </w:r>
          </w:p>
        </w:tc>
        <w:tc>
          <w:tcPr>
            <w:tcW w:w="1020" w:type="dxa"/>
            <w:vAlign w:val="center"/>
          </w:tcPr>
          <w:p w:rsidR="00E444F7" w:rsidRPr="006A3D26" w:rsidRDefault="00E444F7">
            <w:pPr>
              <w:pStyle w:val="ConsPlusNormal"/>
              <w:jc w:val="center"/>
              <w:rPr>
                <w:sz w:val="20"/>
                <w:szCs w:val="20"/>
              </w:rPr>
            </w:pPr>
            <w:r w:rsidRPr="006A3D26">
              <w:rPr>
                <w:sz w:val="20"/>
                <w:szCs w:val="20"/>
              </w:rPr>
              <w:t>0,020897</w:t>
            </w:r>
          </w:p>
        </w:tc>
        <w:tc>
          <w:tcPr>
            <w:tcW w:w="1191" w:type="dxa"/>
            <w:vAlign w:val="center"/>
          </w:tcPr>
          <w:p w:rsidR="00E444F7" w:rsidRPr="006A3D26" w:rsidRDefault="00E444F7">
            <w:pPr>
              <w:pStyle w:val="ConsPlusNormal"/>
              <w:jc w:val="center"/>
              <w:rPr>
                <w:sz w:val="20"/>
                <w:szCs w:val="20"/>
              </w:rPr>
            </w:pPr>
            <w:r w:rsidRPr="006A3D26">
              <w:rPr>
                <w:sz w:val="20"/>
                <w:szCs w:val="20"/>
              </w:rPr>
              <w:t>-</w:t>
            </w:r>
          </w:p>
        </w:tc>
        <w:tc>
          <w:tcPr>
            <w:tcW w:w="1191"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077" w:type="dxa"/>
            <w:vAlign w:val="center"/>
          </w:tcPr>
          <w:p w:rsidR="00E444F7" w:rsidRPr="006A3D26" w:rsidRDefault="00E444F7">
            <w:pPr>
              <w:pStyle w:val="ConsPlusNormal"/>
              <w:jc w:val="center"/>
              <w:rPr>
                <w:sz w:val="20"/>
                <w:szCs w:val="20"/>
              </w:rPr>
            </w:pPr>
            <w:r w:rsidRPr="006A3D26">
              <w:rPr>
                <w:sz w:val="20"/>
                <w:szCs w:val="20"/>
              </w:rPr>
              <w:t>-</w:t>
            </w:r>
          </w:p>
        </w:tc>
      </w:tr>
    </w:tbl>
    <w:p w:rsidR="00E444F7" w:rsidRPr="006A3D26" w:rsidRDefault="00E444F7">
      <w:pPr>
        <w:pStyle w:val="ConsPlusNormal"/>
        <w:jc w:val="both"/>
        <w:rPr>
          <w:sz w:val="20"/>
          <w:szCs w:val="20"/>
        </w:rPr>
      </w:pPr>
    </w:p>
    <w:p w:rsidR="00E444F7" w:rsidRPr="006A3D26" w:rsidRDefault="00E444F7">
      <w:pPr>
        <w:pStyle w:val="ConsPlusNormal"/>
        <w:jc w:val="right"/>
        <w:outlineLvl w:val="2"/>
        <w:rPr>
          <w:sz w:val="20"/>
          <w:szCs w:val="20"/>
        </w:rPr>
      </w:pPr>
      <w:r w:rsidRPr="006A3D26">
        <w:rPr>
          <w:sz w:val="20"/>
          <w:szCs w:val="20"/>
        </w:rPr>
        <w:t>Таблица 2</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r w:rsidRPr="006A3D26">
        <w:rPr>
          <w:sz w:val="20"/>
          <w:szCs w:val="20"/>
        </w:rPr>
        <w:t>ВТОРОЙ УРОВЕНЬ</w:t>
      </w:r>
    </w:p>
    <w:p w:rsidR="00E444F7" w:rsidRPr="006A3D26" w:rsidRDefault="00E444F7">
      <w:pPr>
        <w:pStyle w:val="ConsPlusTitle"/>
        <w:jc w:val="center"/>
        <w:rPr>
          <w:sz w:val="20"/>
          <w:szCs w:val="20"/>
        </w:rPr>
      </w:pPr>
      <w:r w:rsidRPr="006A3D26">
        <w:rPr>
          <w:sz w:val="20"/>
          <w:szCs w:val="20"/>
        </w:rPr>
        <w:t>оказания медицинской помощи</w:t>
      </w:r>
    </w:p>
    <w:p w:rsidR="00E444F7" w:rsidRPr="006A3D26" w:rsidRDefault="00E444F7">
      <w:pPr>
        <w:pStyle w:val="ConsPlusNormal"/>
        <w:jc w:val="center"/>
        <w:rPr>
          <w:sz w:val="20"/>
          <w:szCs w:val="20"/>
        </w:rPr>
      </w:pPr>
      <w:r w:rsidRPr="006A3D26">
        <w:rPr>
          <w:sz w:val="20"/>
          <w:szCs w:val="20"/>
        </w:rPr>
        <w:t xml:space="preserve">(в ред. </w:t>
      </w:r>
      <w:hyperlink r:id="rId68">
        <w:r w:rsidRPr="006A3D26">
          <w:rPr>
            <w:color w:val="0000FF"/>
            <w:sz w:val="20"/>
            <w:szCs w:val="20"/>
          </w:rPr>
          <w:t>постановления</w:t>
        </w:r>
      </w:hyperlink>
      <w:r w:rsidRPr="006A3D26">
        <w:rPr>
          <w:sz w:val="20"/>
          <w:szCs w:val="20"/>
        </w:rPr>
        <w:t xml:space="preserve"> администрации Костромской области</w:t>
      </w:r>
    </w:p>
    <w:p w:rsidR="00E444F7" w:rsidRPr="006A3D26" w:rsidRDefault="00E444F7">
      <w:pPr>
        <w:pStyle w:val="ConsPlusNormal"/>
        <w:jc w:val="center"/>
        <w:rPr>
          <w:sz w:val="20"/>
          <w:szCs w:val="20"/>
        </w:rPr>
      </w:pPr>
      <w:r w:rsidRPr="006A3D26">
        <w:rPr>
          <w:sz w:val="20"/>
          <w:szCs w:val="20"/>
        </w:rPr>
        <w:t>от 28.08.2023 N 379-а)</w:t>
      </w:r>
    </w:p>
    <w:p w:rsidR="00E444F7" w:rsidRPr="006A3D26" w:rsidRDefault="00E444F7">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134"/>
        <w:gridCol w:w="1077"/>
        <w:gridCol w:w="1020"/>
        <w:gridCol w:w="1077"/>
        <w:gridCol w:w="850"/>
        <w:gridCol w:w="1134"/>
        <w:gridCol w:w="1020"/>
        <w:gridCol w:w="1191"/>
        <w:gridCol w:w="1191"/>
        <w:gridCol w:w="1127"/>
        <w:gridCol w:w="1077"/>
      </w:tblGrid>
      <w:tr w:rsidR="00E444F7" w:rsidRPr="006A3D26">
        <w:tc>
          <w:tcPr>
            <w:tcW w:w="1701" w:type="dxa"/>
            <w:vMerge w:val="restart"/>
            <w:vAlign w:val="center"/>
          </w:tcPr>
          <w:p w:rsidR="00E444F7" w:rsidRPr="006A3D26" w:rsidRDefault="00E444F7">
            <w:pPr>
              <w:pStyle w:val="ConsPlusNormal"/>
              <w:rPr>
                <w:sz w:val="20"/>
                <w:szCs w:val="20"/>
              </w:rPr>
            </w:pPr>
          </w:p>
        </w:tc>
        <w:tc>
          <w:tcPr>
            <w:tcW w:w="1134" w:type="dxa"/>
            <w:vMerge w:val="restart"/>
            <w:vAlign w:val="center"/>
          </w:tcPr>
          <w:p w:rsidR="00E444F7" w:rsidRPr="006A3D26" w:rsidRDefault="00E444F7">
            <w:pPr>
              <w:pStyle w:val="ConsPlusNormal"/>
              <w:jc w:val="center"/>
              <w:rPr>
                <w:sz w:val="20"/>
                <w:szCs w:val="20"/>
              </w:rPr>
            </w:pPr>
            <w:r w:rsidRPr="006A3D26">
              <w:rPr>
                <w:sz w:val="20"/>
                <w:szCs w:val="20"/>
              </w:rPr>
              <w:t>Стационарная помощь (госпитализаций)</w:t>
            </w:r>
          </w:p>
        </w:tc>
        <w:tc>
          <w:tcPr>
            <w:tcW w:w="1077" w:type="dxa"/>
            <w:vMerge w:val="restart"/>
            <w:vAlign w:val="center"/>
          </w:tcPr>
          <w:p w:rsidR="00E444F7" w:rsidRPr="006A3D26" w:rsidRDefault="00E444F7">
            <w:pPr>
              <w:pStyle w:val="ConsPlusNormal"/>
              <w:jc w:val="center"/>
              <w:rPr>
                <w:sz w:val="20"/>
                <w:szCs w:val="20"/>
              </w:rPr>
            </w:pPr>
            <w:r w:rsidRPr="006A3D26">
              <w:rPr>
                <w:sz w:val="20"/>
                <w:szCs w:val="20"/>
              </w:rPr>
              <w:t>Паллиативная стационарная помощь (койко-</w:t>
            </w:r>
            <w:r w:rsidRPr="006A3D26">
              <w:rPr>
                <w:sz w:val="20"/>
                <w:szCs w:val="20"/>
              </w:rPr>
              <w:lastRenderedPageBreak/>
              <w:t>дней)</w:t>
            </w:r>
          </w:p>
        </w:tc>
        <w:tc>
          <w:tcPr>
            <w:tcW w:w="1020" w:type="dxa"/>
            <w:vMerge w:val="restart"/>
            <w:vAlign w:val="center"/>
          </w:tcPr>
          <w:p w:rsidR="00E444F7" w:rsidRPr="006A3D26" w:rsidRDefault="00E444F7">
            <w:pPr>
              <w:pStyle w:val="ConsPlusNormal"/>
              <w:jc w:val="center"/>
              <w:rPr>
                <w:sz w:val="20"/>
                <w:szCs w:val="20"/>
              </w:rPr>
            </w:pPr>
            <w:r w:rsidRPr="006A3D26">
              <w:rPr>
                <w:sz w:val="20"/>
                <w:szCs w:val="20"/>
              </w:rPr>
              <w:lastRenderedPageBreak/>
              <w:t xml:space="preserve">Медицинская помощь в дневных стационарах </w:t>
            </w:r>
            <w:r w:rsidRPr="006A3D26">
              <w:rPr>
                <w:sz w:val="20"/>
                <w:szCs w:val="20"/>
              </w:rPr>
              <w:lastRenderedPageBreak/>
              <w:t>(случаев)</w:t>
            </w:r>
          </w:p>
        </w:tc>
        <w:tc>
          <w:tcPr>
            <w:tcW w:w="1077" w:type="dxa"/>
            <w:vMerge w:val="restart"/>
            <w:vAlign w:val="center"/>
          </w:tcPr>
          <w:p w:rsidR="00E444F7" w:rsidRPr="006A3D26" w:rsidRDefault="00E444F7">
            <w:pPr>
              <w:pStyle w:val="ConsPlusNormal"/>
              <w:jc w:val="center"/>
              <w:rPr>
                <w:sz w:val="20"/>
                <w:szCs w:val="20"/>
              </w:rPr>
            </w:pPr>
            <w:r w:rsidRPr="006A3D26">
              <w:rPr>
                <w:sz w:val="20"/>
                <w:szCs w:val="20"/>
              </w:rPr>
              <w:lastRenderedPageBreak/>
              <w:t>Скорая медицинская помощь (вызовов)</w:t>
            </w:r>
          </w:p>
        </w:tc>
        <w:tc>
          <w:tcPr>
            <w:tcW w:w="4195" w:type="dxa"/>
            <w:gridSpan w:val="4"/>
            <w:vAlign w:val="center"/>
          </w:tcPr>
          <w:p w:rsidR="00E444F7" w:rsidRPr="006A3D26" w:rsidRDefault="00E444F7">
            <w:pPr>
              <w:pStyle w:val="ConsPlusNormal"/>
              <w:jc w:val="center"/>
              <w:rPr>
                <w:sz w:val="20"/>
                <w:szCs w:val="20"/>
              </w:rPr>
            </w:pPr>
            <w:r w:rsidRPr="006A3D26">
              <w:rPr>
                <w:sz w:val="20"/>
                <w:szCs w:val="20"/>
              </w:rPr>
              <w:t>Амбулаторно-поликлиническая медицинская помощь</w:t>
            </w:r>
          </w:p>
        </w:tc>
        <w:tc>
          <w:tcPr>
            <w:tcW w:w="3395" w:type="dxa"/>
            <w:gridSpan w:val="3"/>
            <w:vAlign w:val="center"/>
          </w:tcPr>
          <w:p w:rsidR="00E444F7" w:rsidRPr="006A3D26" w:rsidRDefault="00E444F7">
            <w:pPr>
              <w:pStyle w:val="ConsPlusNormal"/>
              <w:jc w:val="center"/>
              <w:rPr>
                <w:sz w:val="20"/>
                <w:szCs w:val="20"/>
              </w:rPr>
            </w:pPr>
            <w:r w:rsidRPr="006A3D26">
              <w:rPr>
                <w:sz w:val="20"/>
                <w:szCs w:val="20"/>
              </w:rPr>
              <w:t>Медицинская реабилитация</w:t>
            </w:r>
          </w:p>
        </w:tc>
      </w:tr>
      <w:tr w:rsidR="00E444F7" w:rsidRPr="006A3D26">
        <w:tc>
          <w:tcPr>
            <w:tcW w:w="1701" w:type="dxa"/>
            <w:vMerge/>
          </w:tcPr>
          <w:p w:rsidR="00E444F7" w:rsidRPr="006A3D26" w:rsidRDefault="00E444F7">
            <w:pPr>
              <w:pStyle w:val="ConsPlusNormal"/>
              <w:rPr>
                <w:sz w:val="20"/>
                <w:szCs w:val="20"/>
              </w:rPr>
            </w:pPr>
          </w:p>
        </w:tc>
        <w:tc>
          <w:tcPr>
            <w:tcW w:w="1134" w:type="dxa"/>
            <w:vMerge/>
          </w:tcPr>
          <w:p w:rsidR="00E444F7" w:rsidRPr="006A3D26" w:rsidRDefault="00E444F7">
            <w:pPr>
              <w:pStyle w:val="ConsPlusNormal"/>
              <w:rPr>
                <w:sz w:val="20"/>
                <w:szCs w:val="20"/>
              </w:rPr>
            </w:pPr>
          </w:p>
        </w:tc>
        <w:tc>
          <w:tcPr>
            <w:tcW w:w="1077" w:type="dxa"/>
            <w:vMerge/>
          </w:tcPr>
          <w:p w:rsidR="00E444F7" w:rsidRPr="006A3D26" w:rsidRDefault="00E444F7">
            <w:pPr>
              <w:pStyle w:val="ConsPlusNormal"/>
              <w:rPr>
                <w:sz w:val="20"/>
                <w:szCs w:val="20"/>
              </w:rPr>
            </w:pPr>
          </w:p>
        </w:tc>
        <w:tc>
          <w:tcPr>
            <w:tcW w:w="1020" w:type="dxa"/>
            <w:vMerge/>
          </w:tcPr>
          <w:p w:rsidR="00E444F7" w:rsidRPr="006A3D26" w:rsidRDefault="00E444F7">
            <w:pPr>
              <w:pStyle w:val="ConsPlusNormal"/>
              <w:rPr>
                <w:sz w:val="20"/>
                <w:szCs w:val="20"/>
              </w:rPr>
            </w:pPr>
          </w:p>
        </w:tc>
        <w:tc>
          <w:tcPr>
            <w:tcW w:w="1077" w:type="dxa"/>
            <w:vMerge/>
          </w:tcPr>
          <w:p w:rsidR="00E444F7" w:rsidRPr="006A3D26" w:rsidRDefault="00E444F7">
            <w:pPr>
              <w:pStyle w:val="ConsPlusNormal"/>
              <w:rPr>
                <w:sz w:val="20"/>
                <w:szCs w:val="20"/>
              </w:rPr>
            </w:pPr>
          </w:p>
        </w:tc>
        <w:tc>
          <w:tcPr>
            <w:tcW w:w="850" w:type="dxa"/>
            <w:vAlign w:val="center"/>
          </w:tcPr>
          <w:p w:rsidR="00E444F7" w:rsidRPr="006A3D26" w:rsidRDefault="00E444F7">
            <w:pPr>
              <w:pStyle w:val="ConsPlusNormal"/>
              <w:jc w:val="center"/>
              <w:rPr>
                <w:sz w:val="20"/>
                <w:szCs w:val="20"/>
              </w:rPr>
            </w:pPr>
            <w:r w:rsidRPr="006A3D26">
              <w:rPr>
                <w:sz w:val="20"/>
                <w:szCs w:val="20"/>
              </w:rPr>
              <w:t>посещения в неотлож</w:t>
            </w:r>
            <w:r w:rsidRPr="006A3D26">
              <w:rPr>
                <w:sz w:val="20"/>
                <w:szCs w:val="20"/>
              </w:rPr>
              <w:lastRenderedPageBreak/>
              <w:t>ной форме</w:t>
            </w:r>
          </w:p>
        </w:tc>
        <w:tc>
          <w:tcPr>
            <w:tcW w:w="1134" w:type="dxa"/>
            <w:vAlign w:val="center"/>
          </w:tcPr>
          <w:p w:rsidR="00E444F7" w:rsidRPr="006A3D26" w:rsidRDefault="00E444F7">
            <w:pPr>
              <w:pStyle w:val="ConsPlusNormal"/>
              <w:jc w:val="center"/>
              <w:rPr>
                <w:sz w:val="20"/>
                <w:szCs w:val="20"/>
              </w:rPr>
            </w:pPr>
            <w:r w:rsidRPr="006A3D26">
              <w:rPr>
                <w:sz w:val="20"/>
                <w:szCs w:val="20"/>
              </w:rPr>
              <w:lastRenderedPageBreak/>
              <w:t>посещения с иными целями</w:t>
            </w:r>
          </w:p>
        </w:tc>
        <w:tc>
          <w:tcPr>
            <w:tcW w:w="1020" w:type="dxa"/>
            <w:vAlign w:val="center"/>
          </w:tcPr>
          <w:p w:rsidR="00E444F7" w:rsidRPr="006A3D26" w:rsidRDefault="00E444F7">
            <w:pPr>
              <w:pStyle w:val="ConsPlusNormal"/>
              <w:jc w:val="center"/>
              <w:rPr>
                <w:sz w:val="20"/>
                <w:szCs w:val="20"/>
              </w:rPr>
            </w:pPr>
            <w:r w:rsidRPr="006A3D26">
              <w:rPr>
                <w:sz w:val="20"/>
                <w:szCs w:val="20"/>
              </w:rPr>
              <w:t>обращения</w:t>
            </w:r>
          </w:p>
        </w:tc>
        <w:tc>
          <w:tcPr>
            <w:tcW w:w="1191" w:type="dxa"/>
            <w:vAlign w:val="center"/>
          </w:tcPr>
          <w:p w:rsidR="00E444F7" w:rsidRPr="006A3D26" w:rsidRDefault="00E444F7">
            <w:pPr>
              <w:pStyle w:val="ConsPlusNormal"/>
              <w:jc w:val="center"/>
              <w:rPr>
                <w:sz w:val="20"/>
                <w:szCs w:val="20"/>
              </w:rPr>
            </w:pPr>
            <w:r w:rsidRPr="006A3D26">
              <w:rPr>
                <w:sz w:val="20"/>
                <w:szCs w:val="20"/>
              </w:rPr>
              <w:t>диспансерное наблюдение</w:t>
            </w:r>
          </w:p>
        </w:tc>
        <w:tc>
          <w:tcPr>
            <w:tcW w:w="1191" w:type="dxa"/>
            <w:vAlign w:val="center"/>
          </w:tcPr>
          <w:p w:rsidR="00E444F7" w:rsidRPr="006A3D26" w:rsidRDefault="00E444F7">
            <w:pPr>
              <w:pStyle w:val="ConsPlusNormal"/>
              <w:jc w:val="center"/>
              <w:rPr>
                <w:sz w:val="20"/>
                <w:szCs w:val="20"/>
              </w:rPr>
            </w:pPr>
            <w:r w:rsidRPr="006A3D26">
              <w:rPr>
                <w:sz w:val="20"/>
                <w:szCs w:val="20"/>
              </w:rPr>
              <w:t>в амбулаторных условиях</w:t>
            </w:r>
          </w:p>
        </w:tc>
        <w:tc>
          <w:tcPr>
            <w:tcW w:w="1127" w:type="dxa"/>
            <w:vAlign w:val="center"/>
          </w:tcPr>
          <w:p w:rsidR="00E444F7" w:rsidRPr="006A3D26" w:rsidRDefault="00E444F7">
            <w:pPr>
              <w:pStyle w:val="ConsPlusNormal"/>
              <w:jc w:val="center"/>
              <w:rPr>
                <w:sz w:val="20"/>
                <w:szCs w:val="20"/>
              </w:rPr>
            </w:pPr>
            <w:r w:rsidRPr="006A3D26">
              <w:rPr>
                <w:sz w:val="20"/>
                <w:szCs w:val="20"/>
              </w:rPr>
              <w:t xml:space="preserve">в условиях круглосуточного </w:t>
            </w:r>
            <w:r w:rsidRPr="006A3D26">
              <w:rPr>
                <w:sz w:val="20"/>
                <w:szCs w:val="20"/>
              </w:rPr>
              <w:lastRenderedPageBreak/>
              <w:t>стационара</w:t>
            </w:r>
          </w:p>
        </w:tc>
        <w:tc>
          <w:tcPr>
            <w:tcW w:w="1077" w:type="dxa"/>
            <w:vAlign w:val="center"/>
          </w:tcPr>
          <w:p w:rsidR="00E444F7" w:rsidRPr="006A3D26" w:rsidRDefault="00E444F7">
            <w:pPr>
              <w:pStyle w:val="ConsPlusNormal"/>
              <w:jc w:val="center"/>
              <w:rPr>
                <w:sz w:val="20"/>
                <w:szCs w:val="20"/>
              </w:rPr>
            </w:pPr>
            <w:r w:rsidRPr="006A3D26">
              <w:rPr>
                <w:sz w:val="20"/>
                <w:szCs w:val="20"/>
              </w:rPr>
              <w:lastRenderedPageBreak/>
              <w:t>в условиях дневного стационар</w:t>
            </w:r>
            <w:r w:rsidRPr="006A3D26">
              <w:rPr>
                <w:sz w:val="20"/>
                <w:szCs w:val="20"/>
              </w:rPr>
              <w:lastRenderedPageBreak/>
              <w:t>а</w:t>
            </w:r>
          </w:p>
        </w:tc>
      </w:tr>
      <w:tr w:rsidR="00E444F7" w:rsidRPr="006A3D26">
        <w:tc>
          <w:tcPr>
            <w:tcW w:w="1701" w:type="dxa"/>
            <w:vAlign w:val="center"/>
          </w:tcPr>
          <w:p w:rsidR="00E444F7" w:rsidRPr="006A3D26" w:rsidRDefault="00E444F7">
            <w:pPr>
              <w:pStyle w:val="ConsPlusNormal"/>
              <w:jc w:val="center"/>
              <w:rPr>
                <w:sz w:val="20"/>
                <w:szCs w:val="20"/>
              </w:rPr>
            </w:pPr>
            <w:r w:rsidRPr="006A3D26">
              <w:rPr>
                <w:sz w:val="20"/>
                <w:szCs w:val="20"/>
              </w:rPr>
              <w:lastRenderedPageBreak/>
              <w:t>1</w:t>
            </w:r>
          </w:p>
        </w:tc>
        <w:tc>
          <w:tcPr>
            <w:tcW w:w="1134" w:type="dxa"/>
            <w:vAlign w:val="center"/>
          </w:tcPr>
          <w:p w:rsidR="00E444F7" w:rsidRPr="006A3D26" w:rsidRDefault="00E444F7">
            <w:pPr>
              <w:pStyle w:val="ConsPlusNormal"/>
              <w:jc w:val="center"/>
              <w:rPr>
                <w:sz w:val="20"/>
                <w:szCs w:val="20"/>
              </w:rPr>
            </w:pPr>
            <w:r w:rsidRPr="006A3D26">
              <w:rPr>
                <w:sz w:val="20"/>
                <w:szCs w:val="20"/>
              </w:rPr>
              <w:t>2</w:t>
            </w:r>
          </w:p>
        </w:tc>
        <w:tc>
          <w:tcPr>
            <w:tcW w:w="1077" w:type="dxa"/>
            <w:vAlign w:val="center"/>
          </w:tcPr>
          <w:p w:rsidR="00E444F7" w:rsidRPr="006A3D26" w:rsidRDefault="00E444F7">
            <w:pPr>
              <w:pStyle w:val="ConsPlusNormal"/>
              <w:jc w:val="center"/>
              <w:rPr>
                <w:sz w:val="20"/>
                <w:szCs w:val="20"/>
              </w:rPr>
            </w:pPr>
            <w:r w:rsidRPr="006A3D26">
              <w:rPr>
                <w:sz w:val="20"/>
                <w:szCs w:val="20"/>
              </w:rPr>
              <w:t>3</w:t>
            </w:r>
          </w:p>
        </w:tc>
        <w:tc>
          <w:tcPr>
            <w:tcW w:w="1020" w:type="dxa"/>
            <w:vAlign w:val="center"/>
          </w:tcPr>
          <w:p w:rsidR="00E444F7" w:rsidRPr="006A3D26" w:rsidRDefault="00E444F7">
            <w:pPr>
              <w:pStyle w:val="ConsPlusNormal"/>
              <w:jc w:val="center"/>
              <w:rPr>
                <w:sz w:val="20"/>
                <w:szCs w:val="20"/>
              </w:rPr>
            </w:pPr>
            <w:r w:rsidRPr="006A3D26">
              <w:rPr>
                <w:sz w:val="20"/>
                <w:szCs w:val="20"/>
              </w:rPr>
              <w:t>4</w:t>
            </w:r>
          </w:p>
        </w:tc>
        <w:tc>
          <w:tcPr>
            <w:tcW w:w="1077" w:type="dxa"/>
            <w:vAlign w:val="center"/>
          </w:tcPr>
          <w:p w:rsidR="00E444F7" w:rsidRPr="006A3D26" w:rsidRDefault="00E444F7">
            <w:pPr>
              <w:pStyle w:val="ConsPlusNormal"/>
              <w:jc w:val="center"/>
              <w:rPr>
                <w:sz w:val="20"/>
                <w:szCs w:val="20"/>
              </w:rPr>
            </w:pPr>
            <w:r w:rsidRPr="006A3D26">
              <w:rPr>
                <w:sz w:val="20"/>
                <w:szCs w:val="20"/>
              </w:rPr>
              <w:t>5</w:t>
            </w:r>
          </w:p>
        </w:tc>
        <w:tc>
          <w:tcPr>
            <w:tcW w:w="850" w:type="dxa"/>
            <w:vAlign w:val="center"/>
          </w:tcPr>
          <w:p w:rsidR="00E444F7" w:rsidRPr="006A3D26" w:rsidRDefault="00E444F7">
            <w:pPr>
              <w:pStyle w:val="ConsPlusNormal"/>
              <w:jc w:val="center"/>
              <w:rPr>
                <w:sz w:val="20"/>
                <w:szCs w:val="20"/>
              </w:rPr>
            </w:pPr>
            <w:r w:rsidRPr="006A3D26">
              <w:rPr>
                <w:sz w:val="20"/>
                <w:szCs w:val="20"/>
              </w:rPr>
              <w:t>6</w:t>
            </w:r>
          </w:p>
        </w:tc>
        <w:tc>
          <w:tcPr>
            <w:tcW w:w="1134" w:type="dxa"/>
            <w:vAlign w:val="center"/>
          </w:tcPr>
          <w:p w:rsidR="00E444F7" w:rsidRPr="006A3D26" w:rsidRDefault="00E444F7">
            <w:pPr>
              <w:pStyle w:val="ConsPlusNormal"/>
              <w:jc w:val="center"/>
              <w:rPr>
                <w:sz w:val="20"/>
                <w:szCs w:val="20"/>
              </w:rPr>
            </w:pPr>
            <w:r w:rsidRPr="006A3D26">
              <w:rPr>
                <w:sz w:val="20"/>
                <w:szCs w:val="20"/>
              </w:rPr>
              <w:t>7</w:t>
            </w:r>
          </w:p>
        </w:tc>
        <w:tc>
          <w:tcPr>
            <w:tcW w:w="1020" w:type="dxa"/>
            <w:vAlign w:val="center"/>
          </w:tcPr>
          <w:p w:rsidR="00E444F7" w:rsidRPr="006A3D26" w:rsidRDefault="00E444F7">
            <w:pPr>
              <w:pStyle w:val="ConsPlusNormal"/>
              <w:jc w:val="center"/>
              <w:rPr>
                <w:sz w:val="20"/>
                <w:szCs w:val="20"/>
              </w:rPr>
            </w:pPr>
            <w:r w:rsidRPr="006A3D26">
              <w:rPr>
                <w:sz w:val="20"/>
                <w:szCs w:val="20"/>
              </w:rPr>
              <w:t>8</w:t>
            </w:r>
          </w:p>
        </w:tc>
        <w:tc>
          <w:tcPr>
            <w:tcW w:w="1191" w:type="dxa"/>
            <w:vAlign w:val="center"/>
          </w:tcPr>
          <w:p w:rsidR="00E444F7" w:rsidRPr="006A3D26" w:rsidRDefault="00E444F7">
            <w:pPr>
              <w:pStyle w:val="ConsPlusNormal"/>
              <w:jc w:val="center"/>
              <w:rPr>
                <w:sz w:val="20"/>
                <w:szCs w:val="20"/>
              </w:rPr>
            </w:pPr>
            <w:r w:rsidRPr="006A3D26">
              <w:rPr>
                <w:sz w:val="20"/>
                <w:szCs w:val="20"/>
              </w:rPr>
              <w:t>9</w:t>
            </w:r>
          </w:p>
        </w:tc>
        <w:tc>
          <w:tcPr>
            <w:tcW w:w="1191" w:type="dxa"/>
            <w:vAlign w:val="center"/>
          </w:tcPr>
          <w:p w:rsidR="00E444F7" w:rsidRPr="006A3D26" w:rsidRDefault="00E444F7">
            <w:pPr>
              <w:pStyle w:val="ConsPlusNormal"/>
              <w:jc w:val="center"/>
              <w:rPr>
                <w:sz w:val="20"/>
                <w:szCs w:val="20"/>
              </w:rPr>
            </w:pPr>
            <w:r w:rsidRPr="006A3D26">
              <w:rPr>
                <w:sz w:val="20"/>
                <w:szCs w:val="20"/>
              </w:rPr>
              <w:t>10</w:t>
            </w:r>
          </w:p>
        </w:tc>
        <w:tc>
          <w:tcPr>
            <w:tcW w:w="1127" w:type="dxa"/>
            <w:vAlign w:val="center"/>
          </w:tcPr>
          <w:p w:rsidR="00E444F7" w:rsidRPr="006A3D26" w:rsidRDefault="00E444F7">
            <w:pPr>
              <w:pStyle w:val="ConsPlusNormal"/>
              <w:jc w:val="center"/>
              <w:rPr>
                <w:sz w:val="20"/>
                <w:szCs w:val="20"/>
              </w:rPr>
            </w:pPr>
            <w:r w:rsidRPr="006A3D26">
              <w:rPr>
                <w:sz w:val="20"/>
                <w:szCs w:val="20"/>
              </w:rPr>
              <w:t>11</w:t>
            </w:r>
          </w:p>
        </w:tc>
        <w:tc>
          <w:tcPr>
            <w:tcW w:w="1077" w:type="dxa"/>
            <w:vAlign w:val="center"/>
          </w:tcPr>
          <w:p w:rsidR="00E444F7" w:rsidRPr="006A3D26" w:rsidRDefault="00E444F7">
            <w:pPr>
              <w:pStyle w:val="ConsPlusNormal"/>
              <w:jc w:val="center"/>
              <w:rPr>
                <w:sz w:val="20"/>
                <w:szCs w:val="20"/>
              </w:rPr>
            </w:pPr>
            <w:r w:rsidRPr="006A3D26">
              <w:rPr>
                <w:sz w:val="20"/>
                <w:szCs w:val="20"/>
              </w:rPr>
              <w:t>12</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В рамках базовой программы обязательного медицинского страхования (на 1 застрахованное лицо)</w:t>
            </w:r>
          </w:p>
        </w:tc>
        <w:tc>
          <w:tcPr>
            <w:tcW w:w="1134" w:type="dxa"/>
            <w:vAlign w:val="center"/>
          </w:tcPr>
          <w:p w:rsidR="00E444F7" w:rsidRPr="006A3D26" w:rsidRDefault="00E444F7">
            <w:pPr>
              <w:pStyle w:val="ConsPlusNormal"/>
              <w:jc w:val="center"/>
              <w:rPr>
                <w:sz w:val="20"/>
                <w:szCs w:val="20"/>
              </w:rPr>
            </w:pPr>
            <w:r w:rsidRPr="006A3D26">
              <w:rPr>
                <w:sz w:val="20"/>
                <w:szCs w:val="20"/>
              </w:rPr>
              <w:t>0,102250</w:t>
            </w:r>
          </w:p>
        </w:tc>
        <w:tc>
          <w:tcPr>
            <w:tcW w:w="1077" w:type="dxa"/>
            <w:vAlign w:val="center"/>
          </w:tcPr>
          <w:p w:rsidR="00E444F7" w:rsidRPr="006A3D26" w:rsidRDefault="00E444F7">
            <w:pPr>
              <w:pStyle w:val="ConsPlusNormal"/>
              <w:jc w:val="center"/>
              <w:rPr>
                <w:sz w:val="20"/>
                <w:szCs w:val="20"/>
              </w:rPr>
            </w:pPr>
            <w:r w:rsidRPr="006A3D26">
              <w:rPr>
                <w:sz w:val="20"/>
                <w:szCs w:val="20"/>
              </w:rPr>
              <w:t>-</w:t>
            </w:r>
          </w:p>
        </w:tc>
        <w:tc>
          <w:tcPr>
            <w:tcW w:w="1020" w:type="dxa"/>
            <w:vAlign w:val="center"/>
          </w:tcPr>
          <w:p w:rsidR="00E444F7" w:rsidRPr="006A3D26" w:rsidRDefault="00E444F7">
            <w:pPr>
              <w:pStyle w:val="ConsPlusNormal"/>
              <w:jc w:val="center"/>
              <w:rPr>
                <w:sz w:val="20"/>
                <w:szCs w:val="20"/>
              </w:rPr>
            </w:pPr>
            <w:r w:rsidRPr="006A3D26">
              <w:rPr>
                <w:sz w:val="20"/>
                <w:szCs w:val="20"/>
              </w:rPr>
              <w:t>0,053440</w:t>
            </w:r>
          </w:p>
        </w:tc>
        <w:tc>
          <w:tcPr>
            <w:tcW w:w="1077" w:type="dxa"/>
            <w:vAlign w:val="center"/>
          </w:tcPr>
          <w:p w:rsidR="00E444F7" w:rsidRPr="006A3D26" w:rsidRDefault="00E444F7">
            <w:pPr>
              <w:pStyle w:val="ConsPlusNormal"/>
              <w:jc w:val="center"/>
              <w:rPr>
                <w:sz w:val="20"/>
                <w:szCs w:val="20"/>
              </w:rPr>
            </w:pPr>
            <w:r w:rsidRPr="006A3D26">
              <w:rPr>
                <w:sz w:val="20"/>
                <w:szCs w:val="20"/>
              </w:rPr>
              <w:t>0,24</w:t>
            </w:r>
          </w:p>
        </w:tc>
        <w:tc>
          <w:tcPr>
            <w:tcW w:w="850" w:type="dxa"/>
            <w:vAlign w:val="center"/>
          </w:tcPr>
          <w:p w:rsidR="00E444F7" w:rsidRPr="006A3D26" w:rsidRDefault="00E444F7">
            <w:pPr>
              <w:pStyle w:val="ConsPlusNormal"/>
              <w:jc w:val="center"/>
              <w:rPr>
                <w:sz w:val="20"/>
                <w:szCs w:val="20"/>
              </w:rPr>
            </w:pPr>
            <w:r w:rsidRPr="006A3D26">
              <w:rPr>
                <w:sz w:val="20"/>
                <w:szCs w:val="20"/>
              </w:rPr>
              <w:t>0,43</w:t>
            </w:r>
          </w:p>
        </w:tc>
        <w:tc>
          <w:tcPr>
            <w:tcW w:w="1134" w:type="dxa"/>
            <w:vAlign w:val="center"/>
          </w:tcPr>
          <w:p w:rsidR="00E444F7" w:rsidRPr="006A3D26" w:rsidRDefault="00E444F7">
            <w:pPr>
              <w:pStyle w:val="ConsPlusNormal"/>
              <w:jc w:val="center"/>
              <w:rPr>
                <w:sz w:val="20"/>
                <w:szCs w:val="20"/>
              </w:rPr>
            </w:pPr>
            <w:r w:rsidRPr="006A3D26">
              <w:rPr>
                <w:sz w:val="20"/>
                <w:szCs w:val="20"/>
              </w:rPr>
              <w:t>2,328990</w:t>
            </w:r>
          </w:p>
        </w:tc>
        <w:tc>
          <w:tcPr>
            <w:tcW w:w="1020" w:type="dxa"/>
            <w:vAlign w:val="center"/>
          </w:tcPr>
          <w:p w:rsidR="00E444F7" w:rsidRPr="006A3D26" w:rsidRDefault="00E444F7">
            <w:pPr>
              <w:pStyle w:val="ConsPlusNormal"/>
              <w:jc w:val="center"/>
              <w:rPr>
                <w:sz w:val="20"/>
                <w:szCs w:val="20"/>
              </w:rPr>
            </w:pPr>
            <w:r w:rsidRPr="006A3D26">
              <w:rPr>
                <w:sz w:val="20"/>
                <w:szCs w:val="20"/>
              </w:rPr>
              <w:t>1,4041</w:t>
            </w:r>
          </w:p>
        </w:tc>
        <w:tc>
          <w:tcPr>
            <w:tcW w:w="1191" w:type="dxa"/>
            <w:vAlign w:val="center"/>
          </w:tcPr>
          <w:p w:rsidR="00E444F7" w:rsidRPr="006A3D26" w:rsidRDefault="00E444F7">
            <w:pPr>
              <w:pStyle w:val="ConsPlusNormal"/>
              <w:jc w:val="center"/>
              <w:rPr>
                <w:sz w:val="20"/>
                <w:szCs w:val="20"/>
              </w:rPr>
            </w:pPr>
            <w:r w:rsidRPr="006A3D26">
              <w:rPr>
                <w:sz w:val="20"/>
                <w:szCs w:val="20"/>
              </w:rPr>
              <w:t>0,209513</w:t>
            </w:r>
          </w:p>
        </w:tc>
        <w:tc>
          <w:tcPr>
            <w:tcW w:w="1191" w:type="dxa"/>
            <w:vAlign w:val="center"/>
          </w:tcPr>
          <w:p w:rsidR="00E444F7" w:rsidRPr="006A3D26" w:rsidRDefault="00E444F7">
            <w:pPr>
              <w:pStyle w:val="ConsPlusNormal"/>
              <w:jc w:val="center"/>
              <w:rPr>
                <w:sz w:val="20"/>
                <w:szCs w:val="20"/>
              </w:rPr>
            </w:pPr>
            <w:r w:rsidRPr="006A3D26">
              <w:rPr>
                <w:sz w:val="20"/>
                <w:szCs w:val="20"/>
              </w:rPr>
              <w:t>0,002778</w:t>
            </w:r>
          </w:p>
        </w:tc>
        <w:tc>
          <w:tcPr>
            <w:tcW w:w="1127" w:type="dxa"/>
            <w:vAlign w:val="center"/>
          </w:tcPr>
          <w:p w:rsidR="00E444F7" w:rsidRPr="006A3D26" w:rsidRDefault="00E444F7">
            <w:pPr>
              <w:pStyle w:val="ConsPlusNormal"/>
              <w:jc w:val="center"/>
              <w:rPr>
                <w:sz w:val="20"/>
                <w:szCs w:val="20"/>
              </w:rPr>
            </w:pPr>
            <w:r w:rsidRPr="006A3D26">
              <w:rPr>
                <w:sz w:val="20"/>
                <w:szCs w:val="20"/>
              </w:rPr>
              <w:t>0,004971</w:t>
            </w:r>
          </w:p>
        </w:tc>
        <w:tc>
          <w:tcPr>
            <w:tcW w:w="1077" w:type="dxa"/>
            <w:vAlign w:val="center"/>
          </w:tcPr>
          <w:p w:rsidR="00E444F7" w:rsidRPr="006A3D26" w:rsidRDefault="00E444F7">
            <w:pPr>
              <w:pStyle w:val="ConsPlusNormal"/>
              <w:jc w:val="center"/>
              <w:rPr>
                <w:sz w:val="20"/>
                <w:szCs w:val="20"/>
              </w:rPr>
            </w:pPr>
            <w:r w:rsidRPr="006A3D26">
              <w:rPr>
                <w:sz w:val="20"/>
                <w:szCs w:val="20"/>
              </w:rPr>
              <w:t>0,002044</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За счет областного бюджета</w:t>
            </w:r>
          </w:p>
        </w:tc>
        <w:tc>
          <w:tcPr>
            <w:tcW w:w="1134" w:type="dxa"/>
            <w:vAlign w:val="center"/>
          </w:tcPr>
          <w:p w:rsidR="00E444F7" w:rsidRPr="006A3D26" w:rsidRDefault="00E444F7">
            <w:pPr>
              <w:pStyle w:val="ConsPlusNormal"/>
              <w:jc w:val="center"/>
              <w:rPr>
                <w:sz w:val="20"/>
                <w:szCs w:val="20"/>
              </w:rPr>
            </w:pPr>
            <w:r w:rsidRPr="006A3D26">
              <w:rPr>
                <w:sz w:val="20"/>
                <w:szCs w:val="20"/>
              </w:rPr>
              <w:t>0,009242</w:t>
            </w:r>
          </w:p>
        </w:tc>
        <w:tc>
          <w:tcPr>
            <w:tcW w:w="1077" w:type="dxa"/>
            <w:vAlign w:val="center"/>
          </w:tcPr>
          <w:p w:rsidR="00E444F7" w:rsidRPr="006A3D26" w:rsidRDefault="00E444F7">
            <w:pPr>
              <w:pStyle w:val="ConsPlusNormal"/>
              <w:jc w:val="center"/>
              <w:rPr>
                <w:sz w:val="20"/>
                <w:szCs w:val="20"/>
              </w:rPr>
            </w:pPr>
            <w:r w:rsidRPr="006A3D26">
              <w:rPr>
                <w:sz w:val="20"/>
                <w:szCs w:val="20"/>
              </w:rPr>
              <w:t>0,028751</w:t>
            </w:r>
          </w:p>
        </w:tc>
        <w:tc>
          <w:tcPr>
            <w:tcW w:w="1020" w:type="dxa"/>
            <w:vAlign w:val="center"/>
          </w:tcPr>
          <w:p w:rsidR="00E444F7" w:rsidRPr="006A3D26" w:rsidRDefault="00E444F7">
            <w:pPr>
              <w:pStyle w:val="ConsPlusNormal"/>
              <w:jc w:val="center"/>
              <w:rPr>
                <w:sz w:val="20"/>
                <w:szCs w:val="20"/>
              </w:rPr>
            </w:pPr>
            <w:r w:rsidRPr="006A3D26">
              <w:rPr>
                <w:sz w:val="20"/>
                <w:szCs w:val="20"/>
              </w:rPr>
              <w:t>0,001583</w:t>
            </w:r>
          </w:p>
        </w:tc>
        <w:tc>
          <w:tcPr>
            <w:tcW w:w="1077" w:type="dxa"/>
            <w:vAlign w:val="center"/>
          </w:tcPr>
          <w:p w:rsidR="00E444F7" w:rsidRPr="006A3D26" w:rsidRDefault="00E444F7">
            <w:pPr>
              <w:pStyle w:val="ConsPlusNormal"/>
              <w:jc w:val="center"/>
              <w:rPr>
                <w:sz w:val="20"/>
                <w:szCs w:val="20"/>
              </w:rPr>
            </w:pPr>
            <w:r w:rsidRPr="006A3D26">
              <w:rPr>
                <w:sz w:val="20"/>
                <w:szCs w:val="20"/>
              </w:rPr>
              <w:t>0,03302</w:t>
            </w:r>
          </w:p>
        </w:tc>
        <w:tc>
          <w:tcPr>
            <w:tcW w:w="850"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0,425666</w:t>
            </w:r>
          </w:p>
        </w:tc>
        <w:tc>
          <w:tcPr>
            <w:tcW w:w="1020" w:type="dxa"/>
            <w:vAlign w:val="center"/>
          </w:tcPr>
          <w:p w:rsidR="00E444F7" w:rsidRPr="006A3D26" w:rsidRDefault="00E444F7">
            <w:pPr>
              <w:pStyle w:val="ConsPlusNormal"/>
              <w:jc w:val="center"/>
              <w:rPr>
                <w:sz w:val="20"/>
                <w:szCs w:val="20"/>
              </w:rPr>
            </w:pPr>
            <w:r w:rsidRPr="006A3D26">
              <w:rPr>
                <w:sz w:val="20"/>
                <w:szCs w:val="20"/>
              </w:rPr>
              <w:t>0,070319</w:t>
            </w:r>
          </w:p>
        </w:tc>
        <w:tc>
          <w:tcPr>
            <w:tcW w:w="1191" w:type="dxa"/>
            <w:vAlign w:val="center"/>
          </w:tcPr>
          <w:p w:rsidR="00E444F7" w:rsidRPr="006A3D26" w:rsidRDefault="00E444F7">
            <w:pPr>
              <w:pStyle w:val="ConsPlusNormal"/>
              <w:jc w:val="center"/>
              <w:rPr>
                <w:sz w:val="20"/>
                <w:szCs w:val="20"/>
              </w:rPr>
            </w:pPr>
            <w:r w:rsidRPr="006A3D26">
              <w:rPr>
                <w:sz w:val="20"/>
                <w:szCs w:val="20"/>
              </w:rPr>
              <w:t>-</w:t>
            </w:r>
          </w:p>
        </w:tc>
        <w:tc>
          <w:tcPr>
            <w:tcW w:w="1191" w:type="dxa"/>
            <w:vAlign w:val="center"/>
          </w:tcPr>
          <w:p w:rsidR="00E444F7" w:rsidRPr="006A3D26" w:rsidRDefault="00E444F7">
            <w:pPr>
              <w:pStyle w:val="ConsPlusNormal"/>
              <w:jc w:val="center"/>
              <w:rPr>
                <w:sz w:val="20"/>
                <w:szCs w:val="20"/>
              </w:rPr>
            </w:pPr>
            <w:r w:rsidRPr="006A3D26">
              <w:rPr>
                <w:sz w:val="20"/>
                <w:szCs w:val="20"/>
              </w:rPr>
              <w:t>-</w:t>
            </w:r>
          </w:p>
        </w:tc>
        <w:tc>
          <w:tcPr>
            <w:tcW w:w="1127" w:type="dxa"/>
            <w:vAlign w:val="center"/>
          </w:tcPr>
          <w:p w:rsidR="00E444F7" w:rsidRPr="006A3D26" w:rsidRDefault="00E444F7">
            <w:pPr>
              <w:pStyle w:val="ConsPlusNormal"/>
              <w:jc w:val="center"/>
              <w:rPr>
                <w:sz w:val="20"/>
                <w:szCs w:val="20"/>
              </w:rPr>
            </w:pPr>
            <w:r w:rsidRPr="006A3D26">
              <w:rPr>
                <w:sz w:val="20"/>
                <w:szCs w:val="20"/>
              </w:rPr>
              <w:t>-</w:t>
            </w:r>
          </w:p>
        </w:tc>
        <w:tc>
          <w:tcPr>
            <w:tcW w:w="1077" w:type="dxa"/>
            <w:vAlign w:val="center"/>
          </w:tcPr>
          <w:p w:rsidR="00E444F7" w:rsidRPr="006A3D26" w:rsidRDefault="00E444F7">
            <w:pPr>
              <w:pStyle w:val="ConsPlusNormal"/>
              <w:jc w:val="center"/>
              <w:rPr>
                <w:sz w:val="20"/>
                <w:szCs w:val="20"/>
              </w:rPr>
            </w:pPr>
            <w:r w:rsidRPr="006A3D26">
              <w:rPr>
                <w:sz w:val="20"/>
                <w:szCs w:val="20"/>
              </w:rPr>
              <w:t>-</w:t>
            </w:r>
          </w:p>
        </w:tc>
      </w:tr>
    </w:tbl>
    <w:p w:rsidR="00E444F7" w:rsidRPr="006A3D26" w:rsidRDefault="00E444F7">
      <w:pPr>
        <w:pStyle w:val="ConsPlusNormal"/>
        <w:rPr>
          <w:sz w:val="20"/>
          <w:szCs w:val="20"/>
        </w:rPr>
        <w:sectPr w:rsidR="00E444F7" w:rsidRPr="006A3D26" w:rsidSect="00E444F7">
          <w:pgSz w:w="16838" w:h="11905" w:orient="landscape"/>
          <w:pgMar w:top="1701" w:right="1134" w:bottom="850" w:left="851" w:header="0" w:footer="0" w:gutter="0"/>
          <w:cols w:space="720"/>
          <w:titlePg/>
        </w:sectPr>
      </w:pPr>
    </w:p>
    <w:p w:rsidR="00E444F7" w:rsidRPr="006A3D26" w:rsidRDefault="00E444F7">
      <w:pPr>
        <w:pStyle w:val="ConsPlusNormal"/>
        <w:jc w:val="both"/>
        <w:rPr>
          <w:sz w:val="20"/>
          <w:szCs w:val="20"/>
        </w:rPr>
      </w:pPr>
    </w:p>
    <w:p w:rsidR="00E444F7" w:rsidRPr="006A3D26" w:rsidRDefault="00E444F7">
      <w:pPr>
        <w:pStyle w:val="ConsPlusNormal"/>
        <w:jc w:val="right"/>
        <w:outlineLvl w:val="2"/>
        <w:rPr>
          <w:sz w:val="20"/>
          <w:szCs w:val="20"/>
        </w:rPr>
      </w:pPr>
      <w:r w:rsidRPr="006A3D26">
        <w:rPr>
          <w:sz w:val="20"/>
          <w:szCs w:val="20"/>
        </w:rPr>
        <w:t>Таблица 3</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r w:rsidRPr="006A3D26">
        <w:rPr>
          <w:sz w:val="20"/>
          <w:szCs w:val="20"/>
        </w:rPr>
        <w:t>ТРЕТИЙ УРОВЕНЬ</w:t>
      </w:r>
    </w:p>
    <w:p w:rsidR="00E444F7" w:rsidRPr="006A3D26" w:rsidRDefault="00E444F7">
      <w:pPr>
        <w:pStyle w:val="ConsPlusTitle"/>
        <w:jc w:val="center"/>
        <w:rPr>
          <w:sz w:val="20"/>
          <w:szCs w:val="20"/>
        </w:rPr>
      </w:pPr>
      <w:r w:rsidRPr="006A3D26">
        <w:rPr>
          <w:sz w:val="20"/>
          <w:szCs w:val="20"/>
        </w:rPr>
        <w:t>оказания медицинской помощи</w:t>
      </w:r>
    </w:p>
    <w:p w:rsidR="00E444F7" w:rsidRPr="006A3D26" w:rsidRDefault="00E444F7">
      <w:pPr>
        <w:pStyle w:val="ConsPlusNormal"/>
        <w:jc w:val="center"/>
        <w:rPr>
          <w:sz w:val="20"/>
          <w:szCs w:val="20"/>
        </w:rPr>
      </w:pPr>
      <w:r w:rsidRPr="006A3D26">
        <w:rPr>
          <w:sz w:val="20"/>
          <w:szCs w:val="20"/>
        </w:rPr>
        <w:t xml:space="preserve">(в ред. </w:t>
      </w:r>
      <w:hyperlink r:id="rId69">
        <w:r w:rsidRPr="006A3D26">
          <w:rPr>
            <w:color w:val="0000FF"/>
            <w:sz w:val="20"/>
            <w:szCs w:val="20"/>
          </w:rPr>
          <w:t>постановления</w:t>
        </w:r>
      </w:hyperlink>
      <w:r w:rsidRPr="006A3D26">
        <w:rPr>
          <w:sz w:val="20"/>
          <w:szCs w:val="20"/>
        </w:rPr>
        <w:t xml:space="preserve"> администрации Костромской области</w:t>
      </w:r>
    </w:p>
    <w:p w:rsidR="00E444F7" w:rsidRPr="006A3D26" w:rsidRDefault="00E444F7">
      <w:pPr>
        <w:pStyle w:val="ConsPlusNormal"/>
        <w:jc w:val="center"/>
        <w:rPr>
          <w:sz w:val="20"/>
          <w:szCs w:val="20"/>
        </w:rPr>
      </w:pPr>
      <w:r w:rsidRPr="006A3D26">
        <w:rPr>
          <w:sz w:val="20"/>
          <w:szCs w:val="20"/>
        </w:rPr>
        <w:t>от 28.08.2023 N 379-а)</w:t>
      </w:r>
    </w:p>
    <w:p w:rsidR="00E444F7" w:rsidRPr="006A3D26" w:rsidRDefault="00E444F7">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134"/>
        <w:gridCol w:w="1077"/>
        <w:gridCol w:w="1020"/>
        <w:gridCol w:w="1077"/>
        <w:gridCol w:w="850"/>
        <w:gridCol w:w="1134"/>
        <w:gridCol w:w="1050"/>
        <w:gridCol w:w="1134"/>
        <w:gridCol w:w="1191"/>
        <w:gridCol w:w="1134"/>
        <w:gridCol w:w="1077"/>
      </w:tblGrid>
      <w:tr w:rsidR="00E444F7" w:rsidRPr="006A3D26">
        <w:tc>
          <w:tcPr>
            <w:tcW w:w="1701" w:type="dxa"/>
            <w:vMerge w:val="restart"/>
            <w:vAlign w:val="center"/>
          </w:tcPr>
          <w:p w:rsidR="00E444F7" w:rsidRPr="006A3D26" w:rsidRDefault="00E444F7">
            <w:pPr>
              <w:pStyle w:val="ConsPlusNormal"/>
              <w:rPr>
                <w:sz w:val="20"/>
                <w:szCs w:val="20"/>
              </w:rPr>
            </w:pPr>
          </w:p>
        </w:tc>
        <w:tc>
          <w:tcPr>
            <w:tcW w:w="1134" w:type="dxa"/>
            <w:vMerge w:val="restart"/>
            <w:vAlign w:val="center"/>
          </w:tcPr>
          <w:p w:rsidR="00E444F7" w:rsidRPr="006A3D26" w:rsidRDefault="00E444F7">
            <w:pPr>
              <w:pStyle w:val="ConsPlusNormal"/>
              <w:jc w:val="center"/>
              <w:rPr>
                <w:sz w:val="20"/>
                <w:szCs w:val="20"/>
              </w:rPr>
            </w:pPr>
            <w:r w:rsidRPr="006A3D26">
              <w:rPr>
                <w:sz w:val="20"/>
                <w:szCs w:val="20"/>
              </w:rPr>
              <w:t>Стационарная помощь (госпитализаций)</w:t>
            </w:r>
          </w:p>
        </w:tc>
        <w:tc>
          <w:tcPr>
            <w:tcW w:w="1077" w:type="dxa"/>
            <w:vMerge w:val="restart"/>
            <w:vAlign w:val="center"/>
          </w:tcPr>
          <w:p w:rsidR="00E444F7" w:rsidRPr="006A3D26" w:rsidRDefault="00E444F7">
            <w:pPr>
              <w:pStyle w:val="ConsPlusNormal"/>
              <w:jc w:val="center"/>
              <w:rPr>
                <w:sz w:val="20"/>
                <w:szCs w:val="20"/>
              </w:rPr>
            </w:pPr>
            <w:r w:rsidRPr="006A3D26">
              <w:rPr>
                <w:sz w:val="20"/>
                <w:szCs w:val="20"/>
              </w:rPr>
              <w:t>Паллиативная стационарная помощь (койко-дней)</w:t>
            </w:r>
          </w:p>
        </w:tc>
        <w:tc>
          <w:tcPr>
            <w:tcW w:w="1020" w:type="dxa"/>
            <w:vMerge w:val="restart"/>
            <w:vAlign w:val="center"/>
          </w:tcPr>
          <w:p w:rsidR="00E444F7" w:rsidRPr="006A3D26" w:rsidRDefault="00E444F7">
            <w:pPr>
              <w:pStyle w:val="ConsPlusNormal"/>
              <w:jc w:val="center"/>
              <w:rPr>
                <w:sz w:val="20"/>
                <w:szCs w:val="20"/>
              </w:rPr>
            </w:pPr>
            <w:r w:rsidRPr="006A3D26">
              <w:rPr>
                <w:sz w:val="20"/>
                <w:szCs w:val="20"/>
              </w:rPr>
              <w:t>Медицинская помощь в дневных стационарах (случаев)</w:t>
            </w:r>
          </w:p>
        </w:tc>
        <w:tc>
          <w:tcPr>
            <w:tcW w:w="1077" w:type="dxa"/>
            <w:vMerge w:val="restart"/>
            <w:vAlign w:val="center"/>
          </w:tcPr>
          <w:p w:rsidR="00E444F7" w:rsidRPr="006A3D26" w:rsidRDefault="00E444F7">
            <w:pPr>
              <w:pStyle w:val="ConsPlusNormal"/>
              <w:jc w:val="center"/>
              <w:rPr>
                <w:sz w:val="20"/>
                <w:szCs w:val="20"/>
              </w:rPr>
            </w:pPr>
            <w:r w:rsidRPr="006A3D26">
              <w:rPr>
                <w:sz w:val="20"/>
                <w:szCs w:val="20"/>
              </w:rPr>
              <w:t>Скорая медицинская помощь (вызовов)</w:t>
            </w:r>
          </w:p>
        </w:tc>
        <w:tc>
          <w:tcPr>
            <w:tcW w:w="4168" w:type="dxa"/>
            <w:gridSpan w:val="4"/>
            <w:vAlign w:val="center"/>
          </w:tcPr>
          <w:p w:rsidR="00E444F7" w:rsidRPr="006A3D26" w:rsidRDefault="00E444F7">
            <w:pPr>
              <w:pStyle w:val="ConsPlusNormal"/>
              <w:jc w:val="center"/>
              <w:rPr>
                <w:sz w:val="20"/>
                <w:szCs w:val="20"/>
              </w:rPr>
            </w:pPr>
            <w:r w:rsidRPr="006A3D26">
              <w:rPr>
                <w:sz w:val="20"/>
                <w:szCs w:val="20"/>
              </w:rPr>
              <w:t>Амбулаторно-поликлиническая медицинская помощь</w:t>
            </w:r>
          </w:p>
        </w:tc>
        <w:tc>
          <w:tcPr>
            <w:tcW w:w="3402" w:type="dxa"/>
            <w:gridSpan w:val="3"/>
            <w:vAlign w:val="center"/>
          </w:tcPr>
          <w:p w:rsidR="00E444F7" w:rsidRPr="006A3D26" w:rsidRDefault="00E444F7">
            <w:pPr>
              <w:pStyle w:val="ConsPlusNormal"/>
              <w:jc w:val="center"/>
              <w:rPr>
                <w:sz w:val="20"/>
                <w:szCs w:val="20"/>
              </w:rPr>
            </w:pPr>
            <w:r w:rsidRPr="006A3D26">
              <w:rPr>
                <w:sz w:val="20"/>
                <w:szCs w:val="20"/>
              </w:rPr>
              <w:t>Медицинская реабилитация</w:t>
            </w:r>
          </w:p>
        </w:tc>
      </w:tr>
      <w:tr w:rsidR="00E444F7" w:rsidRPr="006A3D26">
        <w:tc>
          <w:tcPr>
            <w:tcW w:w="1701" w:type="dxa"/>
            <w:vMerge/>
          </w:tcPr>
          <w:p w:rsidR="00E444F7" w:rsidRPr="006A3D26" w:rsidRDefault="00E444F7">
            <w:pPr>
              <w:pStyle w:val="ConsPlusNormal"/>
              <w:rPr>
                <w:sz w:val="20"/>
                <w:szCs w:val="20"/>
              </w:rPr>
            </w:pPr>
          </w:p>
        </w:tc>
        <w:tc>
          <w:tcPr>
            <w:tcW w:w="1134" w:type="dxa"/>
            <w:vMerge/>
          </w:tcPr>
          <w:p w:rsidR="00E444F7" w:rsidRPr="006A3D26" w:rsidRDefault="00E444F7">
            <w:pPr>
              <w:pStyle w:val="ConsPlusNormal"/>
              <w:rPr>
                <w:sz w:val="20"/>
                <w:szCs w:val="20"/>
              </w:rPr>
            </w:pPr>
          </w:p>
        </w:tc>
        <w:tc>
          <w:tcPr>
            <w:tcW w:w="1077" w:type="dxa"/>
            <w:vMerge/>
          </w:tcPr>
          <w:p w:rsidR="00E444F7" w:rsidRPr="006A3D26" w:rsidRDefault="00E444F7">
            <w:pPr>
              <w:pStyle w:val="ConsPlusNormal"/>
              <w:rPr>
                <w:sz w:val="20"/>
                <w:szCs w:val="20"/>
              </w:rPr>
            </w:pPr>
          </w:p>
        </w:tc>
        <w:tc>
          <w:tcPr>
            <w:tcW w:w="1020" w:type="dxa"/>
            <w:vMerge/>
          </w:tcPr>
          <w:p w:rsidR="00E444F7" w:rsidRPr="006A3D26" w:rsidRDefault="00E444F7">
            <w:pPr>
              <w:pStyle w:val="ConsPlusNormal"/>
              <w:rPr>
                <w:sz w:val="20"/>
                <w:szCs w:val="20"/>
              </w:rPr>
            </w:pPr>
          </w:p>
        </w:tc>
        <w:tc>
          <w:tcPr>
            <w:tcW w:w="1077" w:type="dxa"/>
            <w:vMerge/>
          </w:tcPr>
          <w:p w:rsidR="00E444F7" w:rsidRPr="006A3D26" w:rsidRDefault="00E444F7">
            <w:pPr>
              <w:pStyle w:val="ConsPlusNormal"/>
              <w:rPr>
                <w:sz w:val="20"/>
                <w:szCs w:val="20"/>
              </w:rPr>
            </w:pPr>
          </w:p>
        </w:tc>
        <w:tc>
          <w:tcPr>
            <w:tcW w:w="850" w:type="dxa"/>
            <w:vAlign w:val="center"/>
          </w:tcPr>
          <w:p w:rsidR="00E444F7" w:rsidRPr="006A3D26" w:rsidRDefault="00E444F7">
            <w:pPr>
              <w:pStyle w:val="ConsPlusNormal"/>
              <w:jc w:val="center"/>
              <w:rPr>
                <w:sz w:val="20"/>
                <w:szCs w:val="20"/>
              </w:rPr>
            </w:pPr>
            <w:r w:rsidRPr="006A3D26">
              <w:rPr>
                <w:sz w:val="20"/>
                <w:szCs w:val="20"/>
              </w:rPr>
              <w:t>посещения в неотложной форме</w:t>
            </w:r>
          </w:p>
        </w:tc>
        <w:tc>
          <w:tcPr>
            <w:tcW w:w="1134" w:type="dxa"/>
            <w:vAlign w:val="center"/>
          </w:tcPr>
          <w:p w:rsidR="00E444F7" w:rsidRPr="006A3D26" w:rsidRDefault="00E444F7">
            <w:pPr>
              <w:pStyle w:val="ConsPlusNormal"/>
              <w:jc w:val="center"/>
              <w:rPr>
                <w:sz w:val="20"/>
                <w:szCs w:val="20"/>
              </w:rPr>
            </w:pPr>
            <w:r w:rsidRPr="006A3D26">
              <w:rPr>
                <w:sz w:val="20"/>
                <w:szCs w:val="20"/>
              </w:rPr>
              <w:t>посещения с иными целями</w:t>
            </w:r>
          </w:p>
        </w:tc>
        <w:tc>
          <w:tcPr>
            <w:tcW w:w="1050" w:type="dxa"/>
            <w:vAlign w:val="center"/>
          </w:tcPr>
          <w:p w:rsidR="00E444F7" w:rsidRPr="006A3D26" w:rsidRDefault="00E444F7">
            <w:pPr>
              <w:pStyle w:val="ConsPlusNormal"/>
              <w:jc w:val="center"/>
              <w:rPr>
                <w:sz w:val="20"/>
                <w:szCs w:val="20"/>
              </w:rPr>
            </w:pPr>
            <w:r w:rsidRPr="006A3D26">
              <w:rPr>
                <w:sz w:val="20"/>
                <w:szCs w:val="20"/>
              </w:rPr>
              <w:t>обращения</w:t>
            </w:r>
          </w:p>
        </w:tc>
        <w:tc>
          <w:tcPr>
            <w:tcW w:w="1134" w:type="dxa"/>
            <w:vAlign w:val="center"/>
          </w:tcPr>
          <w:p w:rsidR="00E444F7" w:rsidRPr="006A3D26" w:rsidRDefault="00E444F7">
            <w:pPr>
              <w:pStyle w:val="ConsPlusNormal"/>
              <w:jc w:val="center"/>
              <w:rPr>
                <w:sz w:val="20"/>
                <w:szCs w:val="20"/>
              </w:rPr>
            </w:pPr>
            <w:r w:rsidRPr="006A3D26">
              <w:rPr>
                <w:sz w:val="20"/>
                <w:szCs w:val="20"/>
              </w:rPr>
              <w:t>диспансерное наблюдение</w:t>
            </w:r>
          </w:p>
        </w:tc>
        <w:tc>
          <w:tcPr>
            <w:tcW w:w="1191" w:type="dxa"/>
            <w:vAlign w:val="center"/>
          </w:tcPr>
          <w:p w:rsidR="00E444F7" w:rsidRPr="006A3D26" w:rsidRDefault="00E444F7">
            <w:pPr>
              <w:pStyle w:val="ConsPlusNormal"/>
              <w:jc w:val="center"/>
              <w:rPr>
                <w:sz w:val="20"/>
                <w:szCs w:val="20"/>
              </w:rPr>
            </w:pPr>
            <w:r w:rsidRPr="006A3D26">
              <w:rPr>
                <w:sz w:val="20"/>
                <w:szCs w:val="20"/>
              </w:rPr>
              <w:t>в амбулаторных условиях</w:t>
            </w:r>
          </w:p>
        </w:tc>
        <w:tc>
          <w:tcPr>
            <w:tcW w:w="1134" w:type="dxa"/>
            <w:vAlign w:val="center"/>
          </w:tcPr>
          <w:p w:rsidR="00E444F7" w:rsidRPr="006A3D26" w:rsidRDefault="00E444F7">
            <w:pPr>
              <w:pStyle w:val="ConsPlusNormal"/>
              <w:jc w:val="center"/>
              <w:rPr>
                <w:sz w:val="20"/>
                <w:szCs w:val="20"/>
              </w:rPr>
            </w:pPr>
            <w:r w:rsidRPr="006A3D26">
              <w:rPr>
                <w:sz w:val="20"/>
                <w:szCs w:val="20"/>
              </w:rPr>
              <w:t>в условиях круглосуточного стационара</w:t>
            </w:r>
          </w:p>
        </w:tc>
        <w:tc>
          <w:tcPr>
            <w:tcW w:w="1077" w:type="dxa"/>
            <w:vAlign w:val="center"/>
          </w:tcPr>
          <w:p w:rsidR="00E444F7" w:rsidRPr="006A3D26" w:rsidRDefault="00E444F7">
            <w:pPr>
              <w:pStyle w:val="ConsPlusNormal"/>
              <w:jc w:val="center"/>
              <w:rPr>
                <w:sz w:val="20"/>
                <w:szCs w:val="20"/>
              </w:rPr>
            </w:pPr>
            <w:r w:rsidRPr="006A3D26">
              <w:rPr>
                <w:sz w:val="20"/>
                <w:szCs w:val="20"/>
              </w:rPr>
              <w:t>в условиях дневного стационара</w:t>
            </w:r>
          </w:p>
        </w:tc>
      </w:tr>
      <w:tr w:rsidR="00E444F7" w:rsidRPr="006A3D26">
        <w:tc>
          <w:tcPr>
            <w:tcW w:w="1701" w:type="dxa"/>
            <w:vAlign w:val="center"/>
          </w:tcPr>
          <w:p w:rsidR="00E444F7" w:rsidRPr="006A3D26" w:rsidRDefault="00E444F7">
            <w:pPr>
              <w:pStyle w:val="ConsPlusNormal"/>
              <w:jc w:val="center"/>
              <w:rPr>
                <w:sz w:val="20"/>
                <w:szCs w:val="20"/>
              </w:rPr>
            </w:pPr>
            <w:r w:rsidRPr="006A3D26">
              <w:rPr>
                <w:sz w:val="20"/>
                <w:szCs w:val="20"/>
              </w:rPr>
              <w:t>1</w:t>
            </w:r>
          </w:p>
        </w:tc>
        <w:tc>
          <w:tcPr>
            <w:tcW w:w="1134" w:type="dxa"/>
            <w:vAlign w:val="center"/>
          </w:tcPr>
          <w:p w:rsidR="00E444F7" w:rsidRPr="006A3D26" w:rsidRDefault="00E444F7">
            <w:pPr>
              <w:pStyle w:val="ConsPlusNormal"/>
              <w:jc w:val="center"/>
              <w:rPr>
                <w:sz w:val="20"/>
                <w:szCs w:val="20"/>
              </w:rPr>
            </w:pPr>
            <w:r w:rsidRPr="006A3D26">
              <w:rPr>
                <w:sz w:val="20"/>
                <w:szCs w:val="20"/>
              </w:rPr>
              <w:t>2</w:t>
            </w:r>
          </w:p>
        </w:tc>
        <w:tc>
          <w:tcPr>
            <w:tcW w:w="1077" w:type="dxa"/>
            <w:vAlign w:val="center"/>
          </w:tcPr>
          <w:p w:rsidR="00E444F7" w:rsidRPr="006A3D26" w:rsidRDefault="00E444F7">
            <w:pPr>
              <w:pStyle w:val="ConsPlusNormal"/>
              <w:jc w:val="center"/>
              <w:rPr>
                <w:sz w:val="20"/>
                <w:szCs w:val="20"/>
              </w:rPr>
            </w:pPr>
            <w:r w:rsidRPr="006A3D26">
              <w:rPr>
                <w:sz w:val="20"/>
                <w:szCs w:val="20"/>
              </w:rPr>
              <w:t>3</w:t>
            </w:r>
          </w:p>
        </w:tc>
        <w:tc>
          <w:tcPr>
            <w:tcW w:w="1020" w:type="dxa"/>
            <w:vAlign w:val="center"/>
          </w:tcPr>
          <w:p w:rsidR="00E444F7" w:rsidRPr="006A3D26" w:rsidRDefault="00E444F7">
            <w:pPr>
              <w:pStyle w:val="ConsPlusNormal"/>
              <w:jc w:val="center"/>
              <w:rPr>
                <w:sz w:val="20"/>
                <w:szCs w:val="20"/>
              </w:rPr>
            </w:pPr>
            <w:r w:rsidRPr="006A3D26">
              <w:rPr>
                <w:sz w:val="20"/>
                <w:szCs w:val="20"/>
              </w:rPr>
              <w:t>4</w:t>
            </w:r>
          </w:p>
        </w:tc>
        <w:tc>
          <w:tcPr>
            <w:tcW w:w="1077" w:type="dxa"/>
            <w:vAlign w:val="center"/>
          </w:tcPr>
          <w:p w:rsidR="00E444F7" w:rsidRPr="006A3D26" w:rsidRDefault="00E444F7">
            <w:pPr>
              <w:pStyle w:val="ConsPlusNormal"/>
              <w:jc w:val="center"/>
              <w:rPr>
                <w:sz w:val="20"/>
                <w:szCs w:val="20"/>
              </w:rPr>
            </w:pPr>
            <w:r w:rsidRPr="006A3D26">
              <w:rPr>
                <w:sz w:val="20"/>
                <w:szCs w:val="20"/>
              </w:rPr>
              <w:t>5</w:t>
            </w:r>
          </w:p>
        </w:tc>
        <w:tc>
          <w:tcPr>
            <w:tcW w:w="850" w:type="dxa"/>
            <w:vAlign w:val="center"/>
          </w:tcPr>
          <w:p w:rsidR="00E444F7" w:rsidRPr="006A3D26" w:rsidRDefault="00E444F7">
            <w:pPr>
              <w:pStyle w:val="ConsPlusNormal"/>
              <w:jc w:val="center"/>
              <w:rPr>
                <w:sz w:val="20"/>
                <w:szCs w:val="20"/>
              </w:rPr>
            </w:pPr>
            <w:r w:rsidRPr="006A3D26">
              <w:rPr>
                <w:sz w:val="20"/>
                <w:szCs w:val="20"/>
              </w:rPr>
              <w:t>6</w:t>
            </w:r>
          </w:p>
        </w:tc>
        <w:tc>
          <w:tcPr>
            <w:tcW w:w="1134" w:type="dxa"/>
            <w:vAlign w:val="center"/>
          </w:tcPr>
          <w:p w:rsidR="00E444F7" w:rsidRPr="006A3D26" w:rsidRDefault="00E444F7">
            <w:pPr>
              <w:pStyle w:val="ConsPlusNormal"/>
              <w:jc w:val="center"/>
              <w:rPr>
                <w:sz w:val="20"/>
                <w:szCs w:val="20"/>
              </w:rPr>
            </w:pPr>
            <w:r w:rsidRPr="006A3D26">
              <w:rPr>
                <w:sz w:val="20"/>
                <w:szCs w:val="20"/>
              </w:rPr>
              <w:t>7</w:t>
            </w:r>
          </w:p>
        </w:tc>
        <w:tc>
          <w:tcPr>
            <w:tcW w:w="1050" w:type="dxa"/>
            <w:vAlign w:val="center"/>
          </w:tcPr>
          <w:p w:rsidR="00E444F7" w:rsidRPr="006A3D26" w:rsidRDefault="00E444F7">
            <w:pPr>
              <w:pStyle w:val="ConsPlusNormal"/>
              <w:jc w:val="center"/>
              <w:rPr>
                <w:sz w:val="20"/>
                <w:szCs w:val="20"/>
              </w:rPr>
            </w:pPr>
            <w:r w:rsidRPr="006A3D26">
              <w:rPr>
                <w:sz w:val="20"/>
                <w:szCs w:val="20"/>
              </w:rPr>
              <w:t>8</w:t>
            </w:r>
          </w:p>
        </w:tc>
        <w:tc>
          <w:tcPr>
            <w:tcW w:w="1134" w:type="dxa"/>
            <w:vAlign w:val="center"/>
          </w:tcPr>
          <w:p w:rsidR="00E444F7" w:rsidRPr="006A3D26" w:rsidRDefault="00E444F7">
            <w:pPr>
              <w:pStyle w:val="ConsPlusNormal"/>
              <w:jc w:val="center"/>
              <w:rPr>
                <w:sz w:val="20"/>
                <w:szCs w:val="20"/>
              </w:rPr>
            </w:pPr>
            <w:r w:rsidRPr="006A3D26">
              <w:rPr>
                <w:sz w:val="20"/>
                <w:szCs w:val="20"/>
              </w:rPr>
              <w:t>9</w:t>
            </w:r>
          </w:p>
        </w:tc>
        <w:tc>
          <w:tcPr>
            <w:tcW w:w="1191" w:type="dxa"/>
            <w:vAlign w:val="center"/>
          </w:tcPr>
          <w:p w:rsidR="00E444F7" w:rsidRPr="006A3D26" w:rsidRDefault="00E444F7">
            <w:pPr>
              <w:pStyle w:val="ConsPlusNormal"/>
              <w:jc w:val="center"/>
              <w:rPr>
                <w:sz w:val="20"/>
                <w:szCs w:val="20"/>
              </w:rPr>
            </w:pPr>
            <w:r w:rsidRPr="006A3D26">
              <w:rPr>
                <w:sz w:val="20"/>
                <w:szCs w:val="20"/>
              </w:rPr>
              <w:t>10</w:t>
            </w:r>
          </w:p>
        </w:tc>
        <w:tc>
          <w:tcPr>
            <w:tcW w:w="1134" w:type="dxa"/>
            <w:vAlign w:val="center"/>
          </w:tcPr>
          <w:p w:rsidR="00E444F7" w:rsidRPr="006A3D26" w:rsidRDefault="00E444F7">
            <w:pPr>
              <w:pStyle w:val="ConsPlusNormal"/>
              <w:jc w:val="center"/>
              <w:rPr>
                <w:sz w:val="20"/>
                <w:szCs w:val="20"/>
              </w:rPr>
            </w:pPr>
            <w:r w:rsidRPr="006A3D26">
              <w:rPr>
                <w:sz w:val="20"/>
                <w:szCs w:val="20"/>
              </w:rPr>
              <w:t>11</w:t>
            </w:r>
          </w:p>
        </w:tc>
        <w:tc>
          <w:tcPr>
            <w:tcW w:w="1077" w:type="dxa"/>
            <w:vAlign w:val="center"/>
          </w:tcPr>
          <w:p w:rsidR="00E444F7" w:rsidRPr="006A3D26" w:rsidRDefault="00E444F7">
            <w:pPr>
              <w:pStyle w:val="ConsPlusNormal"/>
              <w:jc w:val="center"/>
              <w:rPr>
                <w:sz w:val="20"/>
                <w:szCs w:val="20"/>
              </w:rPr>
            </w:pPr>
            <w:r w:rsidRPr="006A3D26">
              <w:rPr>
                <w:sz w:val="20"/>
                <w:szCs w:val="20"/>
              </w:rPr>
              <w:t>12</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В рамках базовой программы обязательного медицинского страхования (на 1 застрахованное лицо)</w:t>
            </w:r>
          </w:p>
        </w:tc>
        <w:tc>
          <w:tcPr>
            <w:tcW w:w="1134" w:type="dxa"/>
            <w:vAlign w:val="center"/>
          </w:tcPr>
          <w:p w:rsidR="00E444F7" w:rsidRPr="006A3D26" w:rsidRDefault="00E444F7">
            <w:pPr>
              <w:pStyle w:val="ConsPlusNormal"/>
              <w:jc w:val="center"/>
              <w:rPr>
                <w:sz w:val="20"/>
                <w:szCs w:val="20"/>
              </w:rPr>
            </w:pPr>
            <w:r w:rsidRPr="006A3D26">
              <w:rPr>
                <w:sz w:val="20"/>
                <w:szCs w:val="20"/>
              </w:rPr>
              <w:t>0,052702</w:t>
            </w:r>
          </w:p>
        </w:tc>
        <w:tc>
          <w:tcPr>
            <w:tcW w:w="1077" w:type="dxa"/>
            <w:vAlign w:val="center"/>
          </w:tcPr>
          <w:p w:rsidR="00E444F7" w:rsidRPr="006A3D26" w:rsidRDefault="00E444F7">
            <w:pPr>
              <w:pStyle w:val="ConsPlusNormal"/>
              <w:jc w:val="center"/>
              <w:rPr>
                <w:sz w:val="20"/>
                <w:szCs w:val="20"/>
              </w:rPr>
            </w:pPr>
            <w:r w:rsidRPr="006A3D26">
              <w:rPr>
                <w:sz w:val="20"/>
                <w:szCs w:val="20"/>
              </w:rPr>
              <w:t>-</w:t>
            </w:r>
          </w:p>
        </w:tc>
        <w:tc>
          <w:tcPr>
            <w:tcW w:w="1020" w:type="dxa"/>
            <w:vAlign w:val="center"/>
          </w:tcPr>
          <w:p w:rsidR="00E444F7" w:rsidRPr="006A3D26" w:rsidRDefault="00E444F7">
            <w:pPr>
              <w:pStyle w:val="ConsPlusNormal"/>
              <w:jc w:val="center"/>
              <w:rPr>
                <w:sz w:val="20"/>
                <w:szCs w:val="20"/>
              </w:rPr>
            </w:pPr>
            <w:r w:rsidRPr="006A3D26">
              <w:rPr>
                <w:sz w:val="20"/>
                <w:szCs w:val="20"/>
              </w:rPr>
              <w:t>0,001417</w:t>
            </w:r>
          </w:p>
        </w:tc>
        <w:tc>
          <w:tcPr>
            <w:tcW w:w="1077" w:type="dxa"/>
            <w:vAlign w:val="center"/>
          </w:tcPr>
          <w:p w:rsidR="00E444F7" w:rsidRPr="006A3D26" w:rsidRDefault="00E444F7">
            <w:pPr>
              <w:pStyle w:val="ConsPlusNormal"/>
              <w:jc w:val="center"/>
              <w:rPr>
                <w:sz w:val="20"/>
                <w:szCs w:val="20"/>
              </w:rPr>
            </w:pPr>
            <w:r w:rsidRPr="006A3D26">
              <w:rPr>
                <w:sz w:val="20"/>
                <w:szCs w:val="20"/>
              </w:rPr>
              <w:t>0</w:t>
            </w:r>
          </w:p>
        </w:tc>
        <w:tc>
          <w:tcPr>
            <w:tcW w:w="850" w:type="dxa"/>
            <w:vAlign w:val="center"/>
          </w:tcPr>
          <w:p w:rsidR="00E444F7" w:rsidRPr="006A3D26" w:rsidRDefault="00E444F7">
            <w:pPr>
              <w:pStyle w:val="ConsPlusNormal"/>
              <w:jc w:val="center"/>
              <w:rPr>
                <w:sz w:val="20"/>
                <w:szCs w:val="20"/>
              </w:rPr>
            </w:pPr>
            <w:r w:rsidRPr="006A3D26">
              <w:rPr>
                <w:sz w:val="20"/>
                <w:szCs w:val="20"/>
              </w:rPr>
              <w:t>0</w:t>
            </w:r>
          </w:p>
        </w:tc>
        <w:tc>
          <w:tcPr>
            <w:tcW w:w="1134" w:type="dxa"/>
            <w:vAlign w:val="center"/>
          </w:tcPr>
          <w:p w:rsidR="00E444F7" w:rsidRPr="006A3D26" w:rsidRDefault="00E444F7">
            <w:pPr>
              <w:pStyle w:val="ConsPlusNormal"/>
              <w:jc w:val="center"/>
              <w:rPr>
                <w:sz w:val="20"/>
                <w:szCs w:val="20"/>
              </w:rPr>
            </w:pPr>
            <w:r w:rsidRPr="006A3D26">
              <w:rPr>
                <w:sz w:val="20"/>
                <w:szCs w:val="20"/>
              </w:rPr>
              <w:t>0</w:t>
            </w:r>
          </w:p>
        </w:tc>
        <w:tc>
          <w:tcPr>
            <w:tcW w:w="1050" w:type="dxa"/>
            <w:vAlign w:val="center"/>
          </w:tcPr>
          <w:p w:rsidR="00E444F7" w:rsidRPr="006A3D26" w:rsidRDefault="00E444F7">
            <w:pPr>
              <w:pStyle w:val="ConsPlusNormal"/>
              <w:jc w:val="center"/>
              <w:rPr>
                <w:sz w:val="20"/>
                <w:szCs w:val="20"/>
              </w:rPr>
            </w:pPr>
            <w:r w:rsidRPr="006A3D26">
              <w:rPr>
                <w:sz w:val="20"/>
                <w:szCs w:val="20"/>
              </w:rPr>
              <w:t>0</w:t>
            </w:r>
          </w:p>
        </w:tc>
        <w:tc>
          <w:tcPr>
            <w:tcW w:w="1134" w:type="dxa"/>
            <w:vAlign w:val="center"/>
          </w:tcPr>
          <w:p w:rsidR="00E444F7" w:rsidRPr="006A3D26" w:rsidRDefault="00E444F7">
            <w:pPr>
              <w:pStyle w:val="ConsPlusNormal"/>
              <w:jc w:val="center"/>
              <w:rPr>
                <w:sz w:val="20"/>
                <w:szCs w:val="20"/>
              </w:rPr>
            </w:pPr>
            <w:r w:rsidRPr="006A3D26">
              <w:rPr>
                <w:sz w:val="20"/>
                <w:szCs w:val="20"/>
              </w:rPr>
              <w:t>0</w:t>
            </w:r>
          </w:p>
        </w:tc>
        <w:tc>
          <w:tcPr>
            <w:tcW w:w="1191" w:type="dxa"/>
            <w:vAlign w:val="center"/>
          </w:tcPr>
          <w:p w:rsidR="00E444F7" w:rsidRPr="006A3D26" w:rsidRDefault="00E444F7">
            <w:pPr>
              <w:pStyle w:val="ConsPlusNormal"/>
              <w:jc w:val="center"/>
              <w:rPr>
                <w:sz w:val="20"/>
                <w:szCs w:val="20"/>
              </w:rPr>
            </w:pPr>
            <w:r w:rsidRPr="006A3D26">
              <w:rPr>
                <w:sz w:val="20"/>
                <w:szCs w:val="20"/>
              </w:rPr>
              <w:t>0,000000</w:t>
            </w:r>
          </w:p>
        </w:tc>
        <w:tc>
          <w:tcPr>
            <w:tcW w:w="1134" w:type="dxa"/>
            <w:vAlign w:val="center"/>
          </w:tcPr>
          <w:p w:rsidR="00E444F7" w:rsidRPr="006A3D26" w:rsidRDefault="00E444F7">
            <w:pPr>
              <w:pStyle w:val="ConsPlusNormal"/>
              <w:jc w:val="center"/>
              <w:rPr>
                <w:sz w:val="20"/>
                <w:szCs w:val="20"/>
              </w:rPr>
            </w:pPr>
            <w:r w:rsidRPr="006A3D26">
              <w:rPr>
                <w:sz w:val="20"/>
                <w:szCs w:val="20"/>
              </w:rPr>
              <w:t>0,000032</w:t>
            </w:r>
          </w:p>
        </w:tc>
        <w:tc>
          <w:tcPr>
            <w:tcW w:w="1077" w:type="dxa"/>
            <w:vAlign w:val="center"/>
          </w:tcPr>
          <w:p w:rsidR="00E444F7" w:rsidRPr="006A3D26" w:rsidRDefault="00E444F7">
            <w:pPr>
              <w:pStyle w:val="ConsPlusNormal"/>
              <w:jc w:val="center"/>
              <w:rPr>
                <w:sz w:val="20"/>
                <w:szCs w:val="20"/>
              </w:rPr>
            </w:pPr>
            <w:r w:rsidRPr="006A3D26">
              <w:rPr>
                <w:sz w:val="20"/>
                <w:szCs w:val="20"/>
              </w:rPr>
              <w:t>0,000000</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За счет областного бюджета</w:t>
            </w:r>
          </w:p>
        </w:tc>
        <w:tc>
          <w:tcPr>
            <w:tcW w:w="1134" w:type="dxa"/>
            <w:vAlign w:val="center"/>
          </w:tcPr>
          <w:p w:rsidR="00E444F7" w:rsidRPr="006A3D26" w:rsidRDefault="00E444F7">
            <w:pPr>
              <w:pStyle w:val="ConsPlusNormal"/>
              <w:jc w:val="center"/>
              <w:rPr>
                <w:sz w:val="20"/>
                <w:szCs w:val="20"/>
              </w:rPr>
            </w:pPr>
            <w:r w:rsidRPr="006A3D26">
              <w:rPr>
                <w:sz w:val="20"/>
                <w:szCs w:val="20"/>
              </w:rPr>
              <w:t>0,000000</w:t>
            </w:r>
          </w:p>
        </w:tc>
        <w:tc>
          <w:tcPr>
            <w:tcW w:w="1077" w:type="dxa"/>
            <w:vAlign w:val="center"/>
          </w:tcPr>
          <w:p w:rsidR="00E444F7" w:rsidRPr="006A3D26" w:rsidRDefault="00E444F7">
            <w:pPr>
              <w:pStyle w:val="ConsPlusNormal"/>
              <w:jc w:val="center"/>
              <w:rPr>
                <w:sz w:val="20"/>
                <w:szCs w:val="20"/>
              </w:rPr>
            </w:pPr>
            <w:r w:rsidRPr="006A3D26">
              <w:rPr>
                <w:sz w:val="20"/>
                <w:szCs w:val="20"/>
              </w:rPr>
              <w:t>-</w:t>
            </w:r>
          </w:p>
        </w:tc>
        <w:tc>
          <w:tcPr>
            <w:tcW w:w="1020" w:type="dxa"/>
            <w:vAlign w:val="center"/>
          </w:tcPr>
          <w:p w:rsidR="00E444F7" w:rsidRPr="006A3D26" w:rsidRDefault="00E444F7">
            <w:pPr>
              <w:pStyle w:val="ConsPlusNormal"/>
              <w:jc w:val="center"/>
              <w:rPr>
                <w:sz w:val="20"/>
                <w:szCs w:val="20"/>
              </w:rPr>
            </w:pPr>
            <w:r w:rsidRPr="006A3D26">
              <w:rPr>
                <w:sz w:val="20"/>
                <w:szCs w:val="20"/>
              </w:rPr>
              <w:t>-</w:t>
            </w:r>
          </w:p>
        </w:tc>
        <w:tc>
          <w:tcPr>
            <w:tcW w:w="1077" w:type="dxa"/>
            <w:vAlign w:val="center"/>
          </w:tcPr>
          <w:p w:rsidR="00E444F7" w:rsidRPr="006A3D26" w:rsidRDefault="00E444F7">
            <w:pPr>
              <w:pStyle w:val="ConsPlusNormal"/>
              <w:jc w:val="center"/>
              <w:rPr>
                <w:sz w:val="20"/>
                <w:szCs w:val="20"/>
              </w:rPr>
            </w:pPr>
            <w:r w:rsidRPr="006A3D26">
              <w:rPr>
                <w:sz w:val="20"/>
                <w:szCs w:val="20"/>
              </w:rPr>
              <w:t>0,000807</w:t>
            </w:r>
          </w:p>
        </w:tc>
        <w:tc>
          <w:tcPr>
            <w:tcW w:w="850"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050"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91"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077" w:type="dxa"/>
            <w:vAlign w:val="center"/>
          </w:tcPr>
          <w:p w:rsidR="00E444F7" w:rsidRPr="006A3D26" w:rsidRDefault="00E444F7">
            <w:pPr>
              <w:pStyle w:val="ConsPlusNormal"/>
              <w:jc w:val="center"/>
              <w:rPr>
                <w:sz w:val="20"/>
                <w:szCs w:val="20"/>
              </w:rPr>
            </w:pPr>
            <w:r w:rsidRPr="006A3D26">
              <w:rPr>
                <w:sz w:val="20"/>
                <w:szCs w:val="20"/>
              </w:rPr>
              <w:t>-</w:t>
            </w:r>
          </w:p>
        </w:tc>
      </w:tr>
    </w:tbl>
    <w:p w:rsidR="00E444F7" w:rsidRPr="006A3D26" w:rsidRDefault="00E444F7">
      <w:pPr>
        <w:pStyle w:val="ConsPlusNormal"/>
        <w:jc w:val="both"/>
        <w:rPr>
          <w:sz w:val="20"/>
          <w:szCs w:val="20"/>
        </w:rPr>
      </w:pPr>
    </w:p>
    <w:p w:rsidR="00E444F7" w:rsidRPr="006A3D26" w:rsidRDefault="00E444F7">
      <w:pPr>
        <w:pStyle w:val="ConsPlusNormal"/>
        <w:jc w:val="right"/>
        <w:outlineLvl w:val="2"/>
        <w:rPr>
          <w:sz w:val="20"/>
          <w:szCs w:val="20"/>
        </w:rPr>
      </w:pPr>
      <w:r w:rsidRPr="006A3D26">
        <w:rPr>
          <w:sz w:val="20"/>
          <w:szCs w:val="20"/>
        </w:rPr>
        <w:t>Таблица 4</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r w:rsidRPr="006A3D26">
        <w:rPr>
          <w:sz w:val="20"/>
          <w:szCs w:val="20"/>
        </w:rPr>
        <w:t>НОРМАТИВЫ ОБЪЕМА</w:t>
      </w:r>
    </w:p>
    <w:p w:rsidR="00E444F7" w:rsidRPr="006A3D26" w:rsidRDefault="00E444F7">
      <w:pPr>
        <w:pStyle w:val="ConsPlusTitle"/>
        <w:jc w:val="center"/>
        <w:rPr>
          <w:sz w:val="20"/>
          <w:szCs w:val="20"/>
        </w:rPr>
      </w:pPr>
      <w:r w:rsidRPr="006A3D26">
        <w:rPr>
          <w:sz w:val="20"/>
          <w:szCs w:val="20"/>
        </w:rPr>
        <w:t>оказания и нормативы финансовых затрат на единицу</w:t>
      </w:r>
    </w:p>
    <w:p w:rsidR="00E444F7" w:rsidRPr="006A3D26" w:rsidRDefault="00E444F7">
      <w:pPr>
        <w:pStyle w:val="ConsPlusTitle"/>
        <w:jc w:val="center"/>
        <w:rPr>
          <w:sz w:val="20"/>
          <w:szCs w:val="20"/>
        </w:rPr>
      </w:pPr>
      <w:r w:rsidRPr="006A3D26">
        <w:rPr>
          <w:sz w:val="20"/>
          <w:szCs w:val="20"/>
        </w:rPr>
        <w:t>медицинской помощи на 2023-2025 годы</w:t>
      </w:r>
    </w:p>
    <w:p w:rsidR="00E444F7" w:rsidRPr="006A3D26" w:rsidRDefault="00E444F7">
      <w:pPr>
        <w:pStyle w:val="ConsPlusNormal"/>
        <w:jc w:val="center"/>
        <w:rPr>
          <w:sz w:val="20"/>
          <w:szCs w:val="20"/>
        </w:rPr>
      </w:pPr>
      <w:r w:rsidRPr="006A3D26">
        <w:rPr>
          <w:sz w:val="20"/>
          <w:szCs w:val="20"/>
        </w:rPr>
        <w:t xml:space="preserve">(в ред. </w:t>
      </w:r>
      <w:hyperlink r:id="rId70">
        <w:r w:rsidRPr="006A3D26">
          <w:rPr>
            <w:color w:val="0000FF"/>
            <w:sz w:val="20"/>
            <w:szCs w:val="20"/>
          </w:rPr>
          <w:t>постановления</w:t>
        </w:r>
      </w:hyperlink>
      <w:r w:rsidRPr="006A3D26">
        <w:rPr>
          <w:sz w:val="20"/>
          <w:szCs w:val="20"/>
        </w:rPr>
        <w:t xml:space="preserve"> администрации Костромской области</w:t>
      </w:r>
    </w:p>
    <w:p w:rsidR="00E444F7" w:rsidRPr="006A3D26" w:rsidRDefault="00E444F7">
      <w:pPr>
        <w:pStyle w:val="ConsPlusNormal"/>
        <w:jc w:val="center"/>
        <w:rPr>
          <w:sz w:val="20"/>
          <w:szCs w:val="20"/>
        </w:rPr>
      </w:pPr>
      <w:r w:rsidRPr="006A3D26">
        <w:rPr>
          <w:sz w:val="20"/>
          <w:szCs w:val="20"/>
        </w:rPr>
        <w:t>от 28.08.2023 N 379-а)</w:t>
      </w:r>
    </w:p>
    <w:p w:rsidR="00E444F7" w:rsidRPr="006A3D26" w:rsidRDefault="00E444F7">
      <w:pPr>
        <w:pStyle w:val="ConsPlusNormal"/>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417"/>
        <w:gridCol w:w="1417"/>
        <w:gridCol w:w="1417"/>
        <w:gridCol w:w="1414"/>
        <w:gridCol w:w="1417"/>
        <w:gridCol w:w="1361"/>
        <w:gridCol w:w="1361"/>
      </w:tblGrid>
      <w:tr w:rsidR="00E444F7" w:rsidRPr="006A3D26">
        <w:tc>
          <w:tcPr>
            <w:tcW w:w="3685" w:type="dxa"/>
            <w:vMerge w:val="restart"/>
            <w:vAlign w:val="center"/>
          </w:tcPr>
          <w:p w:rsidR="00E444F7" w:rsidRPr="006A3D26" w:rsidRDefault="00E444F7">
            <w:pPr>
              <w:pStyle w:val="ConsPlusNormal"/>
              <w:jc w:val="center"/>
              <w:rPr>
                <w:sz w:val="20"/>
                <w:szCs w:val="20"/>
              </w:rPr>
            </w:pPr>
            <w:r w:rsidRPr="006A3D26">
              <w:rPr>
                <w:sz w:val="20"/>
                <w:szCs w:val="20"/>
              </w:rPr>
              <w:lastRenderedPageBreak/>
              <w:t>Виды и условия оказания медицинской помощи</w:t>
            </w:r>
          </w:p>
        </w:tc>
        <w:tc>
          <w:tcPr>
            <w:tcW w:w="1417" w:type="dxa"/>
            <w:vMerge w:val="restart"/>
            <w:vAlign w:val="center"/>
          </w:tcPr>
          <w:p w:rsidR="00E444F7" w:rsidRPr="006A3D26" w:rsidRDefault="00E444F7">
            <w:pPr>
              <w:pStyle w:val="ConsPlusNormal"/>
              <w:jc w:val="center"/>
              <w:rPr>
                <w:sz w:val="20"/>
                <w:szCs w:val="20"/>
              </w:rPr>
            </w:pPr>
            <w:r w:rsidRPr="006A3D26">
              <w:rPr>
                <w:sz w:val="20"/>
                <w:szCs w:val="20"/>
              </w:rPr>
              <w:t>Единица измерения на 1 жителя</w:t>
            </w:r>
          </w:p>
        </w:tc>
        <w:tc>
          <w:tcPr>
            <w:tcW w:w="2834" w:type="dxa"/>
            <w:gridSpan w:val="2"/>
            <w:vAlign w:val="center"/>
          </w:tcPr>
          <w:p w:rsidR="00E444F7" w:rsidRPr="006A3D26" w:rsidRDefault="00E444F7">
            <w:pPr>
              <w:pStyle w:val="ConsPlusNormal"/>
              <w:jc w:val="center"/>
              <w:rPr>
                <w:sz w:val="20"/>
                <w:szCs w:val="20"/>
              </w:rPr>
            </w:pPr>
            <w:r w:rsidRPr="006A3D26">
              <w:rPr>
                <w:sz w:val="20"/>
                <w:szCs w:val="20"/>
              </w:rPr>
              <w:t>2023 год</w:t>
            </w:r>
          </w:p>
        </w:tc>
        <w:tc>
          <w:tcPr>
            <w:tcW w:w="2831" w:type="dxa"/>
            <w:gridSpan w:val="2"/>
            <w:vAlign w:val="center"/>
          </w:tcPr>
          <w:p w:rsidR="00E444F7" w:rsidRPr="006A3D26" w:rsidRDefault="00E444F7">
            <w:pPr>
              <w:pStyle w:val="ConsPlusNormal"/>
              <w:jc w:val="center"/>
              <w:rPr>
                <w:sz w:val="20"/>
                <w:szCs w:val="20"/>
              </w:rPr>
            </w:pPr>
            <w:r w:rsidRPr="006A3D26">
              <w:rPr>
                <w:sz w:val="20"/>
                <w:szCs w:val="20"/>
              </w:rPr>
              <w:t>2024 год</w:t>
            </w:r>
          </w:p>
        </w:tc>
        <w:tc>
          <w:tcPr>
            <w:tcW w:w="2722" w:type="dxa"/>
            <w:gridSpan w:val="2"/>
            <w:vAlign w:val="center"/>
          </w:tcPr>
          <w:p w:rsidR="00E444F7" w:rsidRPr="006A3D26" w:rsidRDefault="00E444F7">
            <w:pPr>
              <w:pStyle w:val="ConsPlusNormal"/>
              <w:jc w:val="center"/>
              <w:rPr>
                <w:sz w:val="20"/>
                <w:szCs w:val="20"/>
              </w:rPr>
            </w:pPr>
            <w:r w:rsidRPr="006A3D26">
              <w:rPr>
                <w:sz w:val="20"/>
                <w:szCs w:val="20"/>
              </w:rPr>
              <w:t>2025 год</w:t>
            </w:r>
          </w:p>
        </w:tc>
      </w:tr>
      <w:tr w:rsidR="00E444F7" w:rsidRPr="006A3D26">
        <w:tc>
          <w:tcPr>
            <w:tcW w:w="3685" w:type="dxa"/>
            <w:vMerge/>
          </w:tcPr>
          <w:p w:rsidR="00E444F7" w:rsidRPr="006A3D26" w:rsidRDefault="00E444F7">
            <w:pPr>
              <w:pStyle w:val="ConsPlusNormal"/>
              <w:rPr>
                <w:sz w:val="20"/>
                <w:szCs w:val="20"/>
              </w:rPr>
            </w:pPr>
          </w:p>
        </w:tc>
        <w:tc>
          <w:tcPr>
            <w:tcW w:w="1417" w:type="dxa"/>
            <w:vMerge/>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Нормативы объема медицинской помощи</w:t>
            </w:r>
          </w:p>
        </w:tc>
        <w:tc>
          <w:tcPr>
            <w:tcW w:w="1417" w:type="dxa"/>
            <w:vAlign w:val="center"/>
          </w:tcPr>
          <w:p w:rsidR="00E444F7" w:rsidRPr="006A3D26" w:rsidRDefault="00E444F7">
            <w:pPr>
              <w:pStyle w:val="ConsPlusNormal"/>
              <w:jc w:val="center"/>
              <w:rPr>
                <w:sz w:val="20"/>
                <w:szCs w:val="20"/>
              </w:rPr>
            </w:pPr>
            <w:r w:rsidRPr="006A3D26">
              <w:rPr>
                <w:sz w:val="20"/>
                <w:szCs w:val="20"/>
              </w:rPr>
              <w:t>Нормативы финансовых затрат на единицу объема медицинской помощи, руб.</w:t>
            </w:r>
          </w:p>
        </w:tc>
        <w:tc>
          <w:tcPr>
            <w:tcW w:w="1414" w:type="dxa"/>
            <w:vAlign w:val="center"/>
          </w:tcPr>
          <w:p w:rsidR="00E444F7" w:rsidRPr="006A3D26" w:rsidRDefault="00E444F7">
            <w:pPr>
              <w:pStyle w:val="ConsPlusNormal"/>
              <w:jc w:val="center"/>
              <w:rPr>
                <w:sz w:val="20"/>
                <w:szCs w:val="20"/>
              </w:rPr>
            </w:pPr>
            <w:r w:rsidRPr="006A3D26">
              <w:rPr>
                <w:sz w:val="20"/>
                <w:szCs w:val="20"/>
              </w:rPr>
              <w:t>Нормативы объема медицинской помощи</w:t>
            </w:r>
          </w:p>
        </w:tc>
        <w:tc>
          <w:tcPr>
            <w:tcW w:w="1417" w:type="dxa"/>
            <w:vAlign w:val="center"/>
          </w:tcPr>
          <w:p w:rsidR="00E444F7" w:rsidRPr="006A3D26" w:rsidRDefault="00E444F7">
            <w:pPr>
              <w:pStyle w:val="ConsPlusNormal"/>
              <w:jc w:val="center"/>
              <w:rPr>
                <w:sz w:val="20"/>
                <w:szCs w:val="20"/>
              </w:rPr>
            </w:pPr>
            <w:r w:rsidRPr="006A3D26">
              <w:rPr>
                <w:sz w:val="20"/>
                <w:szCs w:val="20"/>
              </w:rPr>
              <w:t>Нормативы финансовых затрат на единицу объема медицинской помощи, руб.</w:t>
            </w:r>
          </w:p>
        </w:tc>
        <w:tc>
          <w:tcPr>
            <w:tcW w:w="1361" w:type="dxa"/>
            <w:vAlign w:val="center"/>
          </w:tcPr>
          <w:p w:rsidR="00E444F7" w:rsidRPr="006A3D26" w:rsidRDefault="00E444F7">
            <w:pPr>
              <w:pStyle w:val="ConsPlusNormal"/>
              <w:jc w:val="center"/>
              <w:rPr>
                <w:sz w:val="20"/>
                <w:szCs w:val="20"/>
              </w:rPr>
            </w:pPr>
            <w:r w:rsidRPr="006A3D26">
              <w:rPr>
                <w:sz w:val="20"/>
                <w:szCs w:val="20"/>
              </w:rPr>
              <w:t>Нормативы объема медицинской помощи</w:t>
            </w:r>
          </w:p>
        </w:tc>
        <w:tc>
          <w:tcPr>
            <w:tcW w:w="1361" w:type="dxa"/>
            <w:vAlign w:val="center"/>
          </w:tcPr>
          <w:p w:rsidR="00E444F7" w:rsidRPr="006A3D26" w:rsidRDefault="00E444F7">
            <w:pPr>
              <w:pStyle w:val="ConsPlusNormal"/>
              <w:jc w:val="center"/>
              <w:rPr>
                <w:sz w:val="20"/>
                <w:szCs w:val="20"/>
              </w:rPr>
            </w:pPr>
            <w:r w:rsidRPr="006A3D26">
              <w:rPr>
                <w:sz w:val="20"/>
                <w:szCs w:val="20"/>
              </w:rPr>
              <w:t>Нормативы финансовых затрат на единицу объема медицинской помощи, руб.</w:t>
            </w:r>
          </w:p>
        </w:tc>
      </w:tr>
      <w:tr w:rsidR="00E444F7" w:rsidRPr="006A3D26">
        <w:tc>
          <w:tcPr>
            <w:tcW w:w="3685" w:type="dxa"/>
            <w:vAlign w:val="center"/>
          </w:tcPr>
          <w:p w:rsidR="00E444F7" w:rsidRPr="006A3D26" w:rsidRDefault="00E444F7">
            <w:pPr>
              <w:pStyle w:val="ConsPlusNormal"/>
              <w:jc w:val="center"/>
              <w:rPr>
                <w:sz w:val="20"/>
                <w:szCs w:val="20"/>
              </w:rPr>
            </w:pPr>
            <w:r w:rsidRPr="006A3D26">
              <w:rPr>
                <w:sz w:val="20"/>
                <w:szCs w:val="20"/>
              </w:rPr>
              <w:t>1</w:t>
            </w:r>
          </w:p>
        </w:tc>
        <w:tc>
          <w:tcPr>
            <w:tcW w:w="1417" w:type="dxa"/>
            <w:vAlign w:val="center"/>
          </w:tcPr>
          <w:p w:rsidR="00E444F7" w:rsidRPr="006A3D26" w:rsidRDefault="00E444F7">
            <w:pPr>
              <w:pStyle w:val="ConsPlusNormal"/>
              <w:jc w:val="center"/>
              <w:rPr>
                <w:sz w:val="20"/>
                <w:szCs w:val="20"/>
              </w:rPr>
            </w:pPr>
            <w:r w:rsidRPr="006A3D26">
              <w:rPr>
                <w:sz w:val="20"/>
                <w:szCs w:val="20"/>
              </w:rPr>
              <w:t>2</w:t>
            </w:r>
          </w:p>
        </w:tc>
        <w:tc>
          <w:tcPr>
            <w:tcW w:w="1417" w:type="dxa"/>
            <w:vAlign w:val="center"/>
          </w:tcPr>
          <w:p w:rsidR="00E444F7" w:rsidRPr="006A3D26" w:rsidRDefault="00E444F7">
            <w:pPr>
              <w:pStyle w:val="ConsPlusNormal"/>
              <w:jc w:val="center"/>
              <w:rPr>
                <w:sz w:val="20"/>
                <w:szCs w:val="20"/>
              </w:rPr>
            </w:pPr>
            <w:r w:rsidRPr="006A3D26">
              <w:rPr>
                <w:sz w:val="20"/>
                <w:szCs w:val="20"/>
              </w:rPr>
              <w:t>3</w:t>
            </w:r>
          </w:p>
        </w:tc>
        <w:tc>
          <w:tcPr>
            <w:tcW w:w="1417" w:type="dxa"/>
            <w:vAlign w:val="center"/>
          </w:tcPr>
          <w:p w:rsidR="00E444F7" w:rsidRPr="006A3D26" w:rsidRDefault="00E444F7">
            <w:pPr>
              <w:pStyle w:val="ConsPlusNormal"/>
              <w:jc w:val="center"/>
              <w:rPr>
                <w:sz w:val="20"/>
                <w:szCs w:val="20"/>
              </w:rPr>
            </w:pPr>
            <w:r w:rsidRPr="006A3D26">
              <w:rPr>
                <w:sz w:val="20"/>
                <w:szCs w:val="20"/>
              </w:rPr>
              <w:t>4</w:t>
            </w:r>
          </w:p>
        </w:tc>
        <w:tc>
          <w:tcPr>
            <w:tcW w:w="1414" w:type="dxa"/>
            <w:vAlign w:val="center"/>
          </w:tcPr>
          <w:p w:rsidR="00E444F7" w:rsidRPr="006A3D26" w:rsidRDefault="00E444F7">
            <w:pPr>
              <w:pStyle w:val="ConsPlusNormal"/>
              <w:jc w:val="center"/>
              <w:rPr>
                <w:sz w:val="20"/>
                <w:szCs w:val="20"/>
              </w:rPr>
            </w:pPr>
            <w:r w:rsidRPr="006A3D26">
              <w:rPr>
                <w:sz w:val="20"/>
                <w:szCs w:val="20"/>
              </w:rPr>
              <w:t>5</w:t>
            </w:r>
          </w:p>
        </w:tc>
        <w:tc>
          <w:tcPr>
            <w:tcW w:w="1417" w:type="dxa"/>
            <w:vAlign w:val="center"/>
          </w:tcPr>
          <w:p w:rsidR="00E444F7" w:rsidRPr="006A3D26" w:rsidRDefault="00E444F7">
            <w:pPr>
              <w:pStyle w:val="ConsPlusNormal"/>
              <w:jc w:val="center"/>
              <w:rPr>
                <w:sz w:val="20"/>
                <w:szCs w:val="20"/>
              </w:rPr>
            </w:pPr>
            <w:r w:rsidRPr="006A3D26">
              <w:rPr>
                <w:sz w:val="20"/>
                <w:szCs w:val="20"/>
              </w:rPr>
              <w:t>6</w:t>
            </w:r>
          </w:p>
        </w:tc>
        <w:tc>
          <w:tcPr>
            <w:tcW w:w="1361" w:type="dxa"/>
            <w:vAlign w:val="center"/>
          </w:tcPr>
          <w:p w:rsidR="00E444F7" w:rsidRPr="006A3D26" w:rsidRDefault="00E444F7">
            <w:pPr>
              <w:pStyle w:val="ConsPlusNormal"/>
              <w:jc w:val="center"/>
              <w:rPr>
                <w:sz w:val="20"/>
                <w:szCs w:val="20"/>
              </w:rPr>
            </w:pPr>
            <w:r w:rsidRPr="006A3D26">
              <w:rPr>
                <w:sz w:val="20"/>
                <w:szCs w:val="20"/>
              </w:rPr>
              <w:t>7</w:t>
            </w:r>
          </w:p>
        </w:tc>
        <w:tc>
          <w:tcPr>
            <w:tcW w:w="1361" w:type="dxa"/>
            <w:vAlign w:val="center"/>
          </w:tcPr>
          <w:p w:rsidR="00E444F7" w:rsidRPr="006A3D26" w:rsidRDefault="00E444F7">
            <w:pPr>
              <w:pStyle w:val="ConsPlusNormal"/>
              <w:jc w:val="center"/>
              <w:rPr>
                <w:sz w:val="20"/>
                <w:szCs w:val="20"/>
              </w:rPr>
            </w:pPr>
            <w:r w:rsidRPr="006A3D26">
              <w:rPr>
                <w:sz w:val="20"/>
                <w:szCs w:val="20"/>
              </w:rPr>
              <w:t>8</w:t>
            </w:r>
          </w:p>
        </w:tc>
      </w:tr>
      <w:tr w:rsidR="00E444F7" w:rsidRPr="006A3D26">
        <w:tc>
          <w:tcPr>
            <w:tcW w:w="13489" w:type="dxa"/>
            <w:gridSpan w:val="8"/>
            <w:vAlign w:val="center"/>
          </w:tcPr>
          <w:p w:rsidR="00E444F7" w:rsidRPr="006A3D26" w:rsidRDefault="00E444F7">
            <w:pPr>
              <w:pStyle w:val="ConsPlusNormal"/>
              <w:jc w:val="center"/>
              <w:rPr>
                <w:sz w:val="20"/>
                <w:szCs w:val="20"/>
              </w:rPr>
            </w:pPr>
            <w:r w:rsidRPr="006A3D26">
              <w:rPr>
                <w:sz w:val="20"/>
                <w:szCs w:val="20"/>
              </w:rPr>
              <w:t>За счет бюджетных ассигнований бюджета Костромской области</w:t>
            </w:r>
            <w:hyperlink w:anchor="P898">
              <w:r w:rsidRPr="006A3D26">
                <w:rPr>
                  <w:color w:val="0000FF"/>
                  <w:sz w:val="20"/>
                  <w:szCs w:val="20"/>
                </w:rPr>
                <w:t>&lt;1&gt;</w:t>
              </w:r>
            </w:hyperlink>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1. Первичная медико-санитарная помощь</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4"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в амбулаторных условиях, в том числе:</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4"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с профилактической и иными целями</w:t>
            </w:r>
            <w:hyperlink w:anchor="P899">
              <w:r w:rsidRPr="006A3D26">
                <w:rPr>
                  <w:color w:val="0000FF"/>
                  <w:sz w:val="20"/>
                  <w:szCs w:val="20"/>
                </w:rPr>
                <w:t>&lt;2&gt;</w:t>
              </w:r>
            </w:hyperlink>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посещений</w:t>
            </w:r>
          </w:p>
        </w:tc>
        <w:tc>
          <w:tcPr>
            <w:tcW w:w="1417" w:type="dxa"/>
            <w:vAlign w:val="center"/>
          </w:tcPr>
          <w:p w:rsidR="00E444F7" w:rsidRPr="006A3D26" w:rsidRDefault="00E444F7">
            <w:pPr>
              <w:pStyle w:val="ConsPlusNormal"/>
              <w:jc w:val="center"/>
              <w:rPr>
                <w:sz w:val="20"/>
                <w:szCs w:val="20"/>
              </w:rPr>
            </w:pPr>
            <w:r w:rsidRPr="006A3D26">
              <w:rPr>
                <w:sz w:val="20"/>
                <w:szCs w:val="20"/>
              </w:rPr>
              <w:t>0,48478</w:t>
            </w:r>
          </w:p>
        </w:tc>
        <w:tc>
          <w:tcPr>
            <w:tcW w:w="1417" w:type="dxa"/>
            <w:vAlign w:val="center"/>
          </w:tcPr>
          <w:p w:rsidR="00E444F7" w:rsidRPr="006A3D26" w:rsidRDefault="00E444F7">
            <w:pPr>
              <w:pStyle w:val="ConsPlusNormal"/>
              <w:jc w:val="center"/>
              <w:rPr>
                <w:sz w:val="20"/>
                <w:szCs w:val="20"/>
              </w:rPr>
            </w:pPr>
            <w:r w:rsidRPr="006A3D26">
              <w:rPr>
                <w:sz w:val="20"/>
                <w:szCs w:val="20"/>
              </w:rPr>
              <w:t>512,90</w:t>
            </w:r>
          </w:p>
        </w:tc>
        <w:tc>
          <w:tcPr>
            <w:tcW w:w="1414" w:type="dxa"/>
            <w:vAlign w:val="center"/>
          </w:tcPr>
          <w:p w:rsidR="00E444F7" w:rsidRPr="006A3D26" w:rsidRDefault="00E444F7">
            <w:pPr>
              <w:pStyle w:val="ConsPlusNormal"/>
              <w:jc w:val="center"/>
              <w:rPr>
                <w:sz w:val="20"/>
                <w:szCs w:val="20"/>
              </w:rPr>
            </w:pPr>
            <w:r w:rsidRPr="006A3D26">
              <w:rPr>
                <w:sz w:val="20"/>
                <w:szCs w:val="20"/>
              </w:rPr>
              <w:t>0,52852</w:t>
            </w:r>
          </w:p>
        </w:tc>
        <w:tc>
          <w:tcPr>
            <w:tcW w:w="1417" w:type="dxa"/>
            <w:vAlign w:val="center"/>
          </w:tcPr>
          <w:p w:rsidR="00E444F7" w:rsidRPr="006A3D26" w:rsidRDefault="00E444F7">
            <w:pPr>
              <w:pStyle w:val="ConsPlusNormal"/>
              <w:jc w:val="center"/>
              <w:rPr>
                <w:sz w:val="20"/>
                <w:szCs w:val="20"/>
              </w:rPr>
            </w:pPr>
            <w:r w:rsidRPr="006A3D26">
              <w:rPr>
                <w:sz w:val="20"/>
                <w:szCs w:val="20"/>
              </w:rPr>
              <w:t>541,0</w:t>
            </w:r>
          </w:p>
        </w:tc>
        <w:tc>
          <w:tcPr>
            <w:tcW w:w="1361" w:type="dxa"/>
            <w:vAlign w:val="center"/>
          </w:tcPr>
          <w:p w:rsidR="00E444F7" w:rsidRPr="006A3D26" w:rsidRDefault="00E444F7">
            <w:pPr>
              <w:pStyle w:val="ConsPlusNormal"/>
              <w:jc w:val="center"/>
              <w:rPr>
                <w:sz w:val="20"/>
                <w:szCs w:val="20"/>
              </w:rPr>
            </w:pPr>
            <w:r w:rsidRPr="006A3D26">
              <w:rPr>
                <w:sz w:val="20"/>
                <w:szCs w:val="20"/>
              </w:rPr>
              <w:t>0,50203</w:t>
            </w:r>
          </w:p>
        </w:tc>
        <w:tc>
          <w:tcPr>
            <w:tcW w:w="1361" w:type="dxa"/>
            <w:vAlign w:val="center"/>
          </w:tcPr>
          <w:p w:rsidR="00E444F7" w:rsidRPr="006A3D26" w:rsidRDefault="00E444F7">
            <w:pPr>
              <w:pStyle w:val="ConsPlusNormal"/>
              <w:jc w:val="center"/>
              <w:rPr>
                <w:sz w:val="20"/>
                <w:szCs w:val="20"/>
              </w:rPr>
            </w:pPr>
            <w:r w:rsidRPr="006A3D26">
              <w:rPr>
                <w:sz w:val="20"/>
                <w:szCs w:val="20"/>
              </w:rPr>
              <w:t>562,7</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в связи с заболеваниями - обращений</w:t>
            </w:r>
            <w:hyperlink w:anchor="P900">
              <w:r w:rsidRPr="006A3D26">
                <w:rPr>
                  <w:color w:val="0000FF"/>
                  <w:sz w:val="20"/>
                  <w:szCs w:val="20"/>
                </w:rPr>
                <w:t>&lt;3&gt;</w:t>
              </w:r>
            </w:hyperlink>
          </w:p>
        </w:tc>
        <w:tc>
          <w:tcPr>
            <w:tcW w:w="1417" w:type="dxa"/>
            <w:vAlign w:val="center"/>
          </w:tcPr>
          <w:p w:rsidR="00E444F7" w:rsidRPr="006A3D26" w:rsidRDefault="00E444F7">
            <w:pPr>
              <w:pStyle w:val="ConsPlusNormal"/>
              <w:jc w:val="center"/>
              <w:rPr>
                <w:sz w:val="20"/>
                <w:szCs w:val="20"/>
              </w:rPr>
            </w:pPr>
            <w:r w:rsidRPr="006A3D26">
              <w:rPr>
                <w:sz w:val="20"/>
                <w:szCs w:val="20"/>
              </w:rPr>
              <w:t>обращений</w:t>
            </w:r>
          </w:p>
        </w:tc>
        <w:tc>
          <w:tcPr>
            <w:tcW w:w="1417" w:type="dxa"/>
            <w:vAlign w:val="center"/>
          </w:tcPr>
          <w:p w:rsidR="00E444F7" w:rsidRPr="006A3D26" w:rsidRDefault="00E444F7">
            <w:pPr>
              <w:pStyle w:val="ConsPlusNormal"/>
              <w:jc w:val="center"/>
              <w:rPr>
                <w:sz w:val="20"/>
                <w:szCs w:val="20"/>
              </w:rPr>
            </w:pPr>
            <w:r w:rsidRPr="006A3D26">
              <w:rPr>
                <w:sz w:val="20"/>
                <w:szCs w:val="20"/>
              </w:rPr>
              <w:t>0,09122</w:t>
            </w:r>
          </w:p>
        </w:tc>
        <w:tc>
          <w:tcPr>
            <w:tcW w:w="1417" w:type="dxa"/>
            <w:vAlign w:val="center"/>
          </w:tcPr>
          <w:p w:rsidR="00E444F7" w:rsidRPr="006A3D26" w:rsidRDefault="00E444F7">
            <w:pPr>
              <w:pStyle w:val="ConsPlusNormal"/>
              <w:jc w:val="center"/>
              <w:rPr>
                <w:sz w:val="20"/>
                <w:szCs w:val="20"/>
              </w:rPr>
            </w:pPr>
            <w:r w:rsidRPr="006A3D26">
              <w:rPr>
                <w:sz w:val="20"/>
                <w:szCs w:val="20"/>
              </w:rPr>
              <w:t>1 450,40</w:t>
            </w:r>
          </w:p>
        </w:tc>
        <w:tc>
          <w:tcPr>
            <w:tcW w:w="1414" w:type="dxa"/>
            <w:vAlign w:val="center"/>
          </w:tcPr>
          <w:p w:rsidR="00E444F7" w:rsidRPr="006A3D26" w:rsidRDefault="00E444F7">
            <w:pPr>
              <w:pStyle w:val="ConsPlusNormal"/>
              <w:jc w:val="center"/>
              <w:rPr>
                <w:sz w:val="20"/>
                <w:szCs w:val="20"/>
              </w:rPr>
            </w:pPr>
            <w:r w:rsidRPr="006A3D26">
              <w:rPr>
                <w:sz w:val="20"/>
                <w:szCs w:val="20"/>
              </w:rPr>
              <w:t>0,09600</w:t>
            </w:r>
          </w:p>
        </w:tc>
        <w:tc>
          <w:tcPr>
            <w:tcW w:w="1417" w:type="dxa"/>
            <w:vAlign w:val="center"/>
          </w:tcPr>
          <w:p w:rsidR="00E444F7" w:rsidRPr="006A3D26" w:rsidRDefault="00E444F7">
            <w:pPr>
              <w:pStyle w:val="ConsPlusNormal"/>
              <w:jc w:val="center"/>
              <w:rPr>
                <w:sz w:val="20"/>
                <w:szCs w:val="20"/>
              </w:rPr>
            </w:pPr>
            <w:r w:rsidRPr="006A3D26">
              <w:rPr>
                <w:sz w:val="20"/>
                <w:szCs w:val="20"/>
              </w:rPr>
              <w:t>1 568,9</w:t>
            </w:r>
          </w:p>
        </w:tc>
        <w:tc>
          <w:tcPr>
            <w:tcW w:w="1361" w:type="dxa"/>
            <w:vAlign w:val="center"/>
          </w:tcPr>
          <w:p w:rsidR="00E444F7" w:rsidRPr="006A3D26" w:rsidRDefault="00E444F7">
            <w:pPr>
              <w:pStyle w:val="ConsPlusNormal"/>
              <w:jc w:val="center"/>
              <w:rPr>
                <w:sz w:val="20"/>
                <w:szCs w:val="20"/>
              </w:rPr>
            </w:pPr>
            <w:r w:rsidRPr="006A3D26">
              <w:rPr>
                <w:sz w:val="20"/>
                <w:szCs w:val="20"/>
              </w:rPr>
              <w:t>0,09314</w:t>
            </w:r>
          </w:p>
        </w:tc>
        <w:tc>
          <w:tcPr>
            <w:tcW w:w="1361" w:type="dxa"/>
            <w:vAlign w:val="center"/>
          </w:tcPr>
          <w:p w:rsidR="00E444F7" w:rsidRPr="006A3D26" w:rsidRDefault="00E444F7">
            <w:pPr>
              <w:pStyle w:val="ConsPlusNormal"/>
              <w:jc w:val="center"/>
              <w:rPr>
                <w:sz w:val="20"/>
                <w:szCs w:val="20"/>
              </w:rPr>
            </w:pPr>
            <w:r w:rsidRPr="006A3D26">
              <w:rPr>
                <w:sz w:val="20"/>
                <w:szCs w:val="20"/>
              </w:rPr>
              <w:t>1 631,6</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 В условиях дневных стационаров (первичная медико-санитарная помощь, специализированная медицинская помощь)</w:t>
            </w:r>
            <w:hyperlink w:anchor="P901">
              <w:r w:rsidRPr="006A3D26">
                <w:rPr>
                  <w:color w:val="0000FF"/>
                  <w:sz w:val="20"/>
                  <w:szCs w:val="20"/>
                </w:rPr>
                <w:t>&lt;4&gt;</w:t>
              </w:r>
            </w:hyperlink>
          </w:p>
        </w:tc>
        <w:tc>
          <w:tcPr>
            <w:tcW w:w="1417" w:type="dxa"/>
            <w:vAlign w:val="center"/>
          </w:tcPr>
          <w:p w:rsidR="00E444F7" w:rsidRPr="006A3D26" w:rsidRDefault="00E444F7">
            <w:pPr>
              <w:pStyle w:val="ConsPlusNormal"/>
              <w:jc w:val="center"/>
              <w:rPr>
                <w:sz w:val="20"/>
                <w:szCs w:val="20"/>
              </w:rPr>
            </w:pPr>
            <w:r w:rsidRPr="006A3D26">
              <w:rPr>
                <w:sz w:val="20"/>
                <w:szCs w:val="20"/>
              </w:rPr>
              <w:t>случаев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0,00158</w:t>
            </w:r>
          </w:p>
        </w:tc>
        <w:tc>
          <w:tcPr>
            <w:tcW w:w="1417" w:type="dxa"/>
            <w:vAlign w:val="center"/>
          </w:tcPr>
          <w:p w:rsidR="00E444F7" w:rsidRPr="006A3D26" w:rsidRDefault="00E444F7">
            <w:pPr>
              <w:pStyle w:val="ConsPlusNormal"/>
              <w:jc w:val="center"/>
              <w:rPr>
                <w:sz w:val="20"/>
                <w:szCs w:val="20"/>
              </w:rPr>
            </w:pPr>
            <w:r w:rsidRPr="006A3D26">
              <w:rPr>
                <w:sz w:val="20"/>
                <w:szCs w:val="20"/>
              </w:rPr>
              <w:t>15 407,1</w:t>
            </w:r>
          </w:p>
        </w:tc>
        <w:tc>
          <w:tcPr>
            <w:tcW w:w="1414" w:type="dxa"/>
            <w:vAlign w:val="center"/>
          </w:tcPr>
          <w:p w:rsidR="00E444F7" w:rsidRPr="006A3D26" w:rsidRDefault="00E444F7">
            <w:pPr>
              <w:pStyle w:val="ConsPlusNormal"/>
              <w:jc w:val="center"/>
              <w:rPr>
                <w:sz w:val="20"/>
                <w:szCs w:val="20"/>
              </w:rPr>
            </w:pPr>
            <w:r w:rsidRPr="006A3D26">
              <w:rPr>
                <w:sz w:val="20"/>
                <w:szCs w:val="20"/>
              </w:rPr>
              <w:t>0,00234</w:t>
            </w:r>
          </w:p>
        </w:tc>
        <w:tc>
          <w:tcPr>
            <w:tcW w:w="1417" w:type="dxa"/>
            <w:vAlign w:val="center"/>
          </w:tcPr>
          <w:p w:rsidR="00E444F7" w:rsidRPr="006A3D26" w:rsidRDefault="00E444F7">
            <w:pPr>
              <w:pStyle w:val="ConsPlusNormal"/>
              <w:jc w:val="center"/>
              <w:rPr>
                <w:sz w:val="20"/>
                <w:szCs w:val="20"/>
              </w:rPr>
            </w:pPr>
            <w:r w:rsidRPr="006A3D26">
              <w:rPr>
                <w:sz w:val="20"/>
                <w:szCs w:val="20"/>
              </w:rPr>
              <w:t>16 023,4</w:t>
            </w:r>
          </w:p>
        </w:tc>
        <w:tc>
          <w:tcPr>
            <w:tcW w:w="1361" w:type="dxa"/>
            <w:vAlign w:val="center"/>
          </w:tcPr>
          <w:p w:rsidR="00E444F7" w:rsidRPr="006A3D26" w:rsidRDefault="00E444F7">
            <w:pPr>
              <w:pStyle w:val="ConsPlusNormal"/>
              <w:jc w:val="center"/>
              <w:rPr>
                <w:sz w:val="20"/>
                <w:szCs w:val="20"/>
              </w:rPr>
            </w:pPr>
            <w:r w:rsidRPr="006A3D26">
              <w:rPr>
                <w:sz w:val="20"/>
                <w:szCs w:val="20"/>
              </w:rPr>
              <w:t>0,00236</w:t>
            </w:r>
          </w:p>
        </w:tc>
        <w:tc>
          <w:tcPr>
            <w:tcW w:w="1361" w:type="dxa"/>
            <w:vAlign w:val="center"/>
          </w:tcPr>
          <w:p w:rsidR="00E444F7" w:rsidRPr="006A3D26" w:rsidRDefault="00E444F7">
            <w:pPr>
              <w:pStyle w:val="ConsPlusNormal"/>
              <w:jc w:val="center"/>
              <w:rPr>
                <w:sz w:val="20"/>
                <w:szCs w:val="20"/>
              </w:rPr>
            </w:pPr>
            <w:r w:rsidRPr="006A3D26">
              <w:rPr>
                <w:sz w:val="20"/>
                <w:szCs w:val="20"/>
              </w:rPr>
              <w:t>16 664,3</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3. Специализированная, в том числе высокотехнологичная, медицинская помощь в условиях круглосуточного стационара</w:t>
            </w:r>
          </w:p>
        </w:tc>
        <w:tc>
          <w:tcPr>
            <w:tcW w:w="1417" w:type="dxa"/>
            <w:vAlign w:val="center"/>
          </w:tcPr>
          <w:p w:rsidR="00E444F7" w:rsidRPr="006A3D26" w:rsidRDefault="00E444F7">
            <w:pPr>
              <w:pStyle w:val="ConsPlusNormal"/>
              <w:jc w:val="center"/>
              <w:rPr>
                <w:sz w:val="20"/>
                <w:szCs w:val="20"/>
              </w:rPr>
            </w:pPr>
            <w:r w:rsidRPr="006A3D26">
              <w:rPr>
                <w:sz w:val="20"/>
                <w:szCs w:val="20"/>
              </w:rPr>
              <w:t>случаев госпитализации</w:t>
            </w:r>
          </w:p>
        </w:tc>
        <w:tc>
          <w:tcPr>
            <w:tcW w:w="1417" w:type="dxa"/>
            <w:vAlign w:val="center"/>
          </w:tcPr>
          <w:p w:rsidR="00E444F7" w:rsidRPr="006A3D26" w:rsidRDefault="00E444F7">
            <w:pPr>
              <w:pStyle w:val="ConsPlusNormal"/>
              <w:jc w:val="center"/>
              <w:rPr>
                <w:sz w:val="20"/>
                <w:szCs w:val="20"/>
              </w:rPr>
            </w:pPr>
            <w:r w:rsidRPr="006A3D26">
              <w:rPr>
                <w:sz w:val="20"/>
                <w:szCs w:val="20"/>
              </w:rPr>
              <w:t>0,00924</w:t>
            </w:r>
          </w:p>
        </w:tc>
        <w:tc>
          <w:tcPr>
            <w:tcW w:w="1417" w:type="dxa"/>
            <w:vAlign w:val="center"/>
          </w:tcPr>
          <w:p w:rsidR="00E444F7" w:rsidRPr="006A3D26" w:rsidRDefault="00E444F7">
            <w:pPr>
              <w:pStyle w:val="ConsPlusNormal"/>
              <w:jc w:val="center"/>
              <w:rPr>
                <w:sz w:val="20"/>
                <w:szCs w:val="20"/>
              </w:rPr>
            </w:pPr>
            <w:r w:rsidRPr="006A3D26">
              <w:rPr>
                <w:sz w:val="20"/>
                <w:szCs w:val="20"/>
              </w:rPr>
              <w:t>105 798,10</w:t>
            </w:r>
          </w:p>
        </w:tc>
        <w:tc>
          <w:tcPr>
            <w:tcW w:w="1414" w:type="dxa"/>
            <w:vAlign w:val="center"/>
          </w:tcPr>
          <w:p w:rsidR="00E444F7" w:rsidRPr="006A3D26" w:rsidRDefault="00E444F7">
            <w:pPr>
              <w:pStyle w:val="ConsPlusNormal"/>
              <w:jc w:val="center"/>
              <w:rPr>
                <w:sz w:val="20"/>
                <w:szCs w:val="20"/>
              </w:rPr>
            </w:pPr>
            <w:r w:rsidRPr="006A3D26">
              <w:rPr>
                <w:sz w:val="20"/>
                <w:szCs w:val="20"/>
              </w:rPr>
              <w:t>0,01091</w:t>
            </w:r>
          </w:p>
        </w:tc>
        <w:tc>
          <w:tcPr>
            <w:tcW w:w="1417" w:type="dxa"/>
            <w:vAlign w:val="center"/>
          </w:tcPr>
          <w:p w:rsidR="00E444F7" w:rsidRPr="006A3D26" w:rsidRDefault="00E444F7">
            <w:pPr>
              <w:pStyle w:val="ConsPlusNormal"/>
              <w:jc w:val="center"/>
              <w:rPr>
                <w:sz w:val="20"/>
                <w:szCs w:val="20"/>
              </w:rPr>
            </w:pPr>
            <w:r w:rsidRPr="006A3D26">
              <w:rPr>
                <w:sz w:val="20"/>
                <w:szCs w:val="20"/>
              </w:rPr>
              <w:t>92 735,3</w:t>
            </w:r>
          </w:p>
        </w:tc>
        <w:tc>
          <w:tcPr>
            <w:tcW w:w="1361" w:type="dxa"/>
            <w:vAlign w:val="center"/>
          </w:tcPr>
          <w:p w:rsidR="00E444F7" w:rsidRPr="006A3D26" w:rsidRDefault="00E444F7">
            <w:pPr>
              <w:pStyle w:val="ConsPlusNormal"/>
              <w:jc w:val="center"/>
              <w:rPr>
                <w:sz w:val="20"/>
                <w:szCs w:val="20"/>
              </w:rPr>
            </w:pPr>
            <w:r w:rsidRPr="006A3D26">
              <w:rPr>
                <w:sz w:val="20"/>
                <w:szCs w:val="20"/>
              </w:rPr>
              <w:t>0,01135</w:t>
            </w:r>
          </w:p>
        </w:tc>
        <w:tc>
          <w:tcPr>
            <w:tcW w:w="1361" w:type="dxa"/>
            <w:vAlign w:val="center"/>
          </w:tcPr>
          <w:p w:rsidR="00E444F7" w:rsidRPr="006A3D26" w:rsidRDefault="00E444F7">
            <w:pPr>
              <w:pStyle w:val="ConsPlusNormal"/>
              <w:jc w:val="center"/>
              <w:rPr>
                <w:sz w:val="20"/>
                <w:szCs w:val="20"/>
              </w:rPr>
            </w:pPr>
            <w:r w:rsidRPr="006A3D26">
              <w:rPr>
                <w:sz w:val="20"/>
                <w:szCs w:val="20"/>
              </w:rPr>
              <w:t>96 444,8</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4. Паллиативная медицинская помощь</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4"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первичная медицинская помощь, в том числе доврачебная и врачебная</w:t>
            </w:r>
            <w:hyperlink w:anchor="P902">
              <w:r w:rsidRPr="006A3D26">
                <w:rPr>
                  <w:color w:val="0000FF"/>
                  <w:sz w:val="20"/>
                  <w:szCs w:val="20"/>
                </w:rPr>
                <w:t>&lt;5&gt;</w:t>
              </w:r>
            </w:hyperlink>
            <w:r w:rsidRPr="006A3D26">
              <w:rPr>
                <w:sz w:val="20"/>
                <w:szCs w:val="20"/>
              </w:rPr>
              <w:t>, всего, в том числе:</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посещений</w:t>
            </w:r>
          </w:p>
        </w:tc>
        <w:tc>
          <w:tcPr>
            <w:tcW w:w="1417" w:type="dxa"/>
            <w:vAlign w:val="center"/>
          </w:tcPr>
          <w:p w:rsidR="00E444F7" w:rsidRPr="006A3D26" w:rsidRDefault="00E444F7">
            <w:pPr>
              <w:pStyle w:val="ConsPlusNormal"/>
              <w:jc w:val="center"/>
              <w:rPr>
                <w:sz w:val="20"/>
                <w:szCs w:val="20"/>
              </w:rPr>
            </w:pPr>
            <w:r w:rsidRPr="006A3D26">
              <w:rPr>
                <w:sz w:val="20"/>
                <w:szCs w:val="20"/>
              </w:rPr>
              <w:t>0,00966</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4" w:type="dxa"/>
            <w:vAlign w:val="center"/>
          </w:tcPr>
          <w:p w:rsidR="00E444F7" w:rsidRPr="006A3D26" w:rsidRDefault="00E444F7">
            <w:pPr>
              <w:pStyle w:val="ConsPlusNormal"/>
              <w:jc w:val="center"/>
              <w:rPr>
                <w:sz w:val="20"/>
                <w:szCs w:val="20"/>
              </w:rPr>
            </w:pPr>
            <w:r w:rsidRPr="006A3D26">
              <w:rPr>
                <w:sz w:val="20"/>
                <w:szCs w:val="20"/>
              </w:rPr>
              <w:t>0,04662</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0,00968</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 xml:space="preserve">посещение по паллиативной медицинской помощи без учета </w:t>
            </w:r>
            <w:r w:rsidRPr="006A3D26">
              <w:rPr>
                <w:sz w:val="20"/>
                <w:szCs w:val="20"/>
              </w:rPr>
              <w:lastRenderedPageBreak/>
              <w:t>посещений на дому патронажными бригадами</w:t>
            </w:r>
          </w:p>
        </w:tc>
        <w:tc>
          <w:tcPr>
            <w:tcW w:w="1417" w:type="dxa"/>
            <w:vAlign w:val="center"/>
          </w:tcPr>
          <w:p w:rsidR="00E444F7" w:rsidRPr="006A3D26" w:rsidRDefault="00E444F7">
            <w:pPr>
              <w:pStyle w:val="ConsPlusNormal"/>
              <w:jc w:val="center"/>
              <w:rPr>
                <w:sz w:val="20"/>
                <w:szCs w:val="20"/>
              </w:rPr>
            </w:pPr>
            <w:r w:rsidRPr="006A3D26">
              <w:rPr>
                <w:sz w:val="20"/>
                <w:szCs w:val="20"/>
              </w:rPr>
              <w:lastRenderedPageBreak/>
              <w:t>посещений</w:t>
            </w:r>
          </w:p>
        </w:tc>
        <w:tc>
          <w:tcPr>
            <w:tcW w:w="1417" w:type="dxa"/>
            <w:vAlign w:val="center"/>
          </w:tcPr>
          <w:p w:rsidR="00E444F7" w:rsidRPr="006A3D26" w:rsidRDefault="00E444F7">
            <w:pPr>
              <w:pStyle w:val="ConsPlusNormal"/>
              <w:jc w:val="center"/>
              <w:rPr>
                <w:sz w:val="20"/>
                <w:szCs w:val="20"/>
              </w:rPr>
            </w:pPr>
            <w:r w:rsidRPr="006A3D26">
              <w:rPr>
                <w:sz w:val="20"/>
                <w:szCs w:val="20"/>
              </w:rPr>
              <w:t>0,00725</w:t>
            </w:r>
          </w:p>
        </w:tc>
        <w:tc>
          <w:tcPr>
            <w:tcW w:w="1417" w:type="dxa"/>
            <w:vAlign w:val="center"/>
          </w:tcPr>
          <w:p w:rsidR="00E444F7" w:rsidRPr="006A3D26" w:rsidRDefault="00E444F7">
            <w:pPr>
              <w:pStyle w:val="ConsPlusNormal"/>
              <w:jc w:val="center"/>
              <w:rPr>
                <w:sz w:val="20"/>
                <w:szCs w:val="20"/>
              </w:rPr>
            </w:pPr>
            <w:r w:rsidRPr="006A3D26">
              <w:rPr>
                <w:sz w:val="20"/>
                <w:szCs w:val="20"/>
              </w:rPr>
              <w:t>467,6</w:t>
            </w:r>
          </w:p>
        </w:tc>
        <w:tc>
          <w:tcPr>
            <w:tcW w:w="1414" w:type="dxa"/>
            <w:vAlign w:val="center"/>
          </w:tcPr>
          <w:p w:rsidR="00E444F7" w:rsidRPr="006A3D26" w:rsidRDefault="00E444F7">
            <w:pPr>
              <w:pStyle w:val="ConsPlusNormal"/>
              <w:jc w:val="center"/>
              <w:rPr>
                <w:sz w:val="20"/>
                <w:szCs w:val="20"/>
              </w:rPr>
            </w:pPr>
            <w:r w:rsidRPr="006A3D26">
              <w:rPr>
                <w:sz w:val="20"/>
                <w:szCs w:val="20"/>
              </w:rPr>
              <w:t>0,00717</w:t>
            </w:r>
          </w:p>
        </w:tc>
        <w:tc>
          <w:tcPr>
            <w:tcW w:w="1417" w:type="dxa"/>
            <w:vAlign w:val="center"/>
          </w:tcPr>
          <w:p w:rsidR="00E444F7" w:rsidRPr="006A3D26" w:rsidRDefault="00E444F7">
            <w:pPr>
              <w:pStyle w:val="ConsPlusNormal"/>
              <w:jc w:val="center"/>
              <w:rPr>
                <w:sz w:val="20"/>
                <w:szCs w:val="20"/>
              </w:rPr>
            </w:pPr>
            <w:r w:rsidRPr="006A3D26">
              <w:rPr>
                <w:sz w:val="20"/>
                <w:szCs w:val="20"/>
              </w:rPr>
              <w:t>486,3</w:t>
            </w:r>
          </w:p>
        </w:tc>
        <w:tc>
          <w:tcPr>
            <w:tcW w:w="1361" w:type="dxa"/>
            <w:vAlign w:val="center"/>
          </w:tcPr>
          <w:p w:rsidR="00E444F7" w:rsidRPr="006A3D26" w:rsidRDefault="00E444F7">
            <w:pPr>
              <w:pStyle w:val="ConsPlusNormal"/>
              <w:jc w:val="center"/>
              <w:rPr>
                <w:sz w:val="20"/>
                <w:szCs w:val="20"/>
              </w:rPr>
            </w:pPr>
            <w:r w:rsidRPr="006A3D26">
              <w:rPr>
                <w:sz w:val="20"/>
                <w:szCs w:val="20"/>
              </w:rPr>
              <w:t>0,00759</w:t>
            </w:r>
          </w:p>
        </w:tc>
        <w:tc>
          <w:tcPr>
            <w:tcW w:w="1361" w:type="dxa"/>
            <w:vAlign w:val="center"/>
          </w:tcPr>
          <w:p w:rsidR="00E444F7" w:rsidRPr="006A3D26" w:rsidRDefault="00E444F7">
            <w:pPr>
              <w:pStyle w:val="ConsPlusNormal"/>
              <w:jc w:val="center"/>
              <w:rPr>
                <w:sz w:val="20"/>
                <w:szCs w:val="20"/>
              </w:rPr>
            </w:pPr>
            <w:r w:rsidRPr="006A3D26">
              <w:rPr>
                <w:sz w:val="20"/>
                <w:szCs w:val="20"/>
              </w:rPr>
              <w:t>505,8</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lastRenderedPageBreak/>
              <w:t>посещения на дому выездными патронажными бригадами</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посещений</w:t>
            </w:r>
          </w:p>
        </w:tc>
        <w:tc>
          <w:tcPr>
            <w:tcW w:w="1417" w:type="dxa"/>
            <w:vAlign w:val="center"/>
          </w:tcPr>
          <w:p w:rsidR="00E444F7" w:rsidRPr="006A3D26" w:rsidRDefault="00E444F7">
            <w:pPr>
              <w:pStyle w:val="ConsPlusNormal"/>
              <w:jc w:val="center"/>
              <w:rPr>
                <w:sz w:val="20"/>
                <w:szCs w:val="20"/>
              </w:rPr>
            </w:pPr>
            <w:r w:rsidRPr="006A3D26">
              <w:rPr>
                <w:sz w:val="20"/>
                <w:szCs w:val="20"/>
              </w:rPr>
              <w:t>0,00241</w:t>
            </w:r>
          </w:p>
        </w:tc>
        <w:tc>
          <w:tcPr>
            <w:tcW w:w="1417" w:type="dxa"/>
            <w:vAlign w:val="center"/>
          </w:tcPr>
          <w:p w:rsidR="00E444F7" w:rsidRPr="006A3D26" w:rsidRDefault="00E444F7">
            <w:pPr>
              <w:pStyle w:val="ConsPlusNormal"/>
              <w:jc w:val="center"/>
              <w:rPr>
                <w:sz w:val="20"/>
                <w:szCs w:val="20"/>
              </w:rPr>
            </w:pPr>
            <w:r w:rsidRPr="006A3D26">
              <w:rPr>
                <w:sz w:val="20"/>
                <w:szCs w:val="20"/>
              </w:rPr>
              <w:t>2 338,3</w:t>
            </w:r>
          </w:p>
        </w:tc>
        <w:tc>
          <w:tcPr>
            <w:tcW w:w="1414" w:type="dxa"/>
            <w:vAlign w:val="center"/>
          </w:tcPr>
          <w:p w:rsidR="00E444F7" w:rsidRPr="006A3D26" w:rsidRDefault="00E444F7">
            <w:pPr>
              <w:pStyle w:val="ConsPlusNormal"/>
              <w:jc w:val="center"/>
              <w:rPr>
                <w:sz w:val="20"/>
                <w:szCs w:val="20"/>
              </w:rPr>
            </w:pPr>
            <w:r w:rsidRPr="006A3D26">
              <w:rPr>
                <w:sz w:val="20"/>
                <w:szCs w:val="20"/>
              </w:rPr>
              <w:t>0,00230</w:t>
            </w:r>
          </w:p>
        </w:tc>
        <w:tc>
          <w:tcPr>
            <w:tcW w:w="1417" w:type="dxa"/>
            <w:vAlign w:val="center"/>
          </w:tcPr>
          <w:p w:rsidR="00E444F7" w:rsidRPr="006A3D26" w:rsidRDefault="00E444F7">
            <w:pPr>
              <w:pStyle w:val="ConsPlusNormal"/>
              <w:jc w:val="center"/>
              <w:rPr>
                <w:sz w:val="20"/>
                <w:szCs w:val="20"/>
              </w:rPr>
            </w:pPr>
            <w:r w:rsidRPr="006A3D26">
              <w:rPr>
                <w:sz w:val="20"/>
                <w:szCs w:val="20"/>
              </w:rPr>
              <w:t>2 431,8</w:t>
            </w:r>
          </w:p>
        </w:tc>
        <w:tc>
          <w:tcPr>
            <w:tcW w:w="1361" w:type="dxa"/>
            <w:vAlign w:val="center"/>
          </w:tcPr>
          <w:p w:rsidR="00E444F7" w:rsidRPr="006A3D26" w:rsidRDefault="00E444F7">
            <w:pPr>
              <w:pStyle w:val="ConsPlusNormal"/>
              <w:jc w:val="center"/>
              <w:rPr>
                <w:sz w:val="20"/>
                <w:szCs w:val="20"/>
              </w:rPr>
            </w:pPr>
            <w:r w:rsidRPr="006A3D26">
              <w:rPr>
                <w:sz w:val="20"/>
                <w:szCs w:val="20"/>
              </w:rPr>
              <w:t>0,00209</w:t>
            </w:r>
          </w:p>
        </w:tc>
        <w:tc>
          <w:tcPr>
            <w:tcW w:w="1361" w:type="dxa"/>
            <w:vAlign w:val="center"/>
          </w:tcPr>
          <w:p w:rsidR="00E444F7" w:rsidRPr="006A3D26" w:rsidRDefault="00E444F7">
            <w:pPr>
              <w:pStyle w:val="ConsPlusNormal"/>
              <w:jc w:val="center"/>
              <w:rPr>
                <w:sz w:val="20"/>
                <w:szCs w:val="20"/>
              </w:rPr>
            </w:pPr>
            <w:r w:rsidRPr="006A3D26">
              <w:rPr>
                <w:sz w:val="20"/>
                <w:szCs w:val="20"/>
              </w:rPr>
              <w:t>2 529,1</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vAlign w:val="center"/>
          </w:tcPr>
          <w:p w:rsidR="00E444F7" w:rsidRPr="006A3D26" w:rsidRDefault="00E444F7">
            <w:pPr>
              <w:pStyle w:val="ConsPlusNormal"/>
              <w:jc w:val="center"/>
              <w:rPr>
                <w:sz w:val="20"/>
                <w:szCs w:val="20"/>
              </w:rPr>
            </w:pPr>
            <w:r w:rsidRPr="006A3D26">
              <w:rPr>
                <w:sz w:val="20"/>
                <w:szCs w:val="20"/>
              </w:rPr>
              <w:t>койко-дней</w:t>
            </w:r>
          </w:p>
        </w:tc>
        <w:tc>
          <w:tcPr>
            <w:tcW w:w="1417" w:type="dxa"/>
            <w:vAlign w:val="center"/>
          </w:tcPr>
          <w:p w:rsidR="00E444F7" w:rsidRPr="006A3D26" w:rsidRDefault="00E444F7">
            <w:pPr>
              <w:pStyle w:val="ConsPlusNormal"/>
              <w:jc w:val="center"/>
              <w:rPr>
                <w:sz w:val="20"/>
                <w:szCs w:val="20"/>
              </w:rPr>
            </w:pPr>
            <w:r w:rsidRPr="006A3D26">
              <w:rPr>
                <w:sz w:val="20"/>
                <w:szCs w:val="20"/>
              </w:rPr>
              <w:t>0,03875</w:t>
            </w:r>
          </w:p>
        </w:tc>
        <w:tc>
          <w:tcPr>
            <w:tcW w:w="1417" w:type="dxa"/>
            <w:vAlign w:val="center"/>
          </w:tcPr>
          <w:p w:rsidR="00E444F7" w:rsidRPr="006A3D26" w:rsidRDefault="00E444F7">
            <w:pPr>
              <w:pStyle w:val="ConsPlusNormal"/>
              <w:jc w:val="center"/>
              <w:rPr>
                <w:sz w:val="20"/>
                <w:szCs w:val="20"/>
              </w:rPr>
            </w:pPr>
            <w:r w:rsidRPr="006A3D26">
              <w:rPr>
                <w:sz w:val="20"/>
                <w:szCs w:val="20"/>
              </w:rPr>
              <w:t>2 365,9</w:t>
            </w:r>
          </w:p>
        </w:tc>
        <w:tc>
          <w:tcPr>
            <w:tcW w:w="1414" w:type="dxa"/>
            <w:vAlign w:val="center"/>
          </w:tcPr>
          <w:p w:rsidR="00E444F7" w:rsidRPr="006A3D26" w:rsidRDefault="00E444F7">
            <w:pPr>
              <w:pStyle w:val="ConsPlusNormal"/>
              <w:jc w:val="center"/>
              <w:rPr>
                <w:sz w:val="20"/>
                <w:szCs w:val="20"/>
              </w:rPr>
            </w:pPr>
            <w:r w:rsidRPr="006A3D26">
              <w:rPr>
                <w:sz w:val="20"/>
                <w:szCs w:val="20"/>
              </w:rPr>
              <w:t>0,03715</w:t>
            </w:r>
          </w:p>
        </w:tc>
        <w:tc>
          <w:tcPr>
            <w:tcW w:w="1417" w:type="dxa"/>
            <w:vAlign w:val="center"/>
          </w:tcPr>
          <w:p w:rsidR="00E444F7" w:rsidRPr="006A3D26" w:rsidRDefault="00E444F7">
            <w:pPr>
              <w:pStyle w:val="ConsPlusNormal"/>
              <w:jc w:val="center"/>
              <w:rPr>
                <w:sz w:val="20"/>
                <w:szCs w:val="20"/>
              </w:rPr>
            </w:pPr>
            <w:r w:rsidRPr="006A3D26">
              <w:rPr>
                <w:sz w:val="20"/>
                <w:szCs w:val="20"/>
              </w:rPr>
              <w:t>2 875,3</w:t>
            </w:r>
          </w:p>
        </w:tc>
        <w:tc>
          <w:tcPr>
            <w:tcW w:w="1361" w:type="dxa"/>
            <w:vAlign w:val="center"/>
          </w:tcPr>
          <w:p w:rsidR="00E444F7" w:rsidRPr="006A3D26" w:rsidRDefault="00E444F7">
            <w:pPr>
              <w:pStyle w:val="ConsPlusNormal"/>
              <w:jc w:val="center"/>
              <w:rPr>
                <w:sz w:val="20"/>
                <w:szCs w:val="20"/>
              </w:rPr>
            </w:pPr>
            <w:r w:rsidRPr="006A3D26">
              <w:rPr>
                <w:sz w:val="20"/>
                <w:szCs w:val="20"/>
              </w:rPr>
              <w:t>0,03646</w:t>
            </w:r>
          </w:p>
        </w:tc>
        <w:tc>
          <w:tcPr>
            <w:tcW w:w="1361" w:type="dxa"/>
            <w:vAlign w:val="center"/>
          </w:tcPr>
          <w:p w:rsidR="00E444F7" w:rsidRPr="006A3D26" w:rsidRDefault="00E444F7">
            <w:pPr>
              <w:pStyle w:val="ConsPlusNormal"/>
              <w:jc w:val="center"/>
              <w:rPr>
                <w:sz w:val="20"/>
                <w:szCs w:val="20"/>
              </w:rPr>
            </w:pPr>
            <w:r w:rsidRPr="006A3D26">
              <w:rPr>
                <w:sz w:val="20"/>
                <w:szCs w:val="20"/>
              </w:rPr>
              <w:t>2 990,3</w:t>
            </w:r>
          </w:p>
        </w:tc>
      </w:tr>
      <w:tr w:rsidR="00E444F7" w:rsidRPr="006A3D26">
        <w:tc>
          <w:tcPr>
            <w:tcW w:w="13489" w:type="dxa"/>
            <w:gridSpan w:val="8"/>
            <w:vAlign w:val="center"/>
          </w:tcPr>
          <w:p w:rsidR="00E444F7" w:rsidRPr="006A3D26" w:rsidRDefault="00E444F7">
            <w:pPr>
              <w:pStyle w:val="ConsPlusNormal"/>
              <w:jc w:val="center"/>
              <w:rPr>
                <w:sz w:val="20"/>
                <w:szCs w:val="20"/>
              </w:rPr>
            </w:pPr>
            <w:r w:rsidRPr="006A3D26">
              <w:rPr>
                <w:sz w:val="20"/>
                <w:szCs w:val="20"/>
              </w:rPr>
              <w:t>В рамках базовой программы обязательного медицинского страхования</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1. Скорая, в том числе скорая специализированная, медицинская помощь</w:t>
            </w:r>
          </w:p>
        </w:tc>
        <w:tc>
          <w:tcPr>
            <w:tcW w:w="1417" w:type="dxa"/>
            <w:vAlign w:val="center"/>
          </w:tcPr>
          <w:p w:rsidR="00E444F7" w:rsidRPr="006A3D26" w:rsidRDefault="00E444F7">
            <w:pPr>
              <w:pStyle w:val="ConsPlusNormal"/>
              <w:jc w:val="center"/>
              <w:rPr>
                <w:sz w:val="20"/>
                <w:szCs w:val="20"/>
              </w:rPr>
            </w:pPr>
            <w:r w:rsidRPr="006A3D26">
              <w:rPr>
                <w:sz w:val="20"/>
                <w:szCs w:val="20"/>
              </w:rPr>
              <w:t>вызовов</w:t>
            </w:r>
          </w:p>
        </w:tc>
        <w:tc>
          <w:tcPr>
            <w:tcW w:w="1417" w:type="dxa"/>
            <w:vAlign w:val="center"/>
          </w:tcPr>
          <w:p w:rsidR="00E444F7" w:rsidRPr="006A3D26" w:rsidRDefault="00E444F7">
            <w:pPr>
              <w:pStyle w:val="ConsPlusNormal"/>
              <w:jc w:val="center"/>
              <w:rPr>
                <w:sz w:val="20"/>
                <w:szCs w:val="20"/>
              </w:rPr>
            </w:pPr>
            <w:r w:rsidRPr="006A3D26">
              <w:rPr>
                <w:sz w:val="20"/>
                <w:szCs w:val="20"/>
              </w:rPr>
              <w:t>0,290</w:t>
            </w:r>
          </w:p>
        </w:tc>
        <w:tc>
          <w:tcPr>
            <w:tcW w:w="1417" w:type="dxa"/>
            <w:vAlign w:val="center"/>
          </w:tcPr>
          <w:p w:rsidR="00E444F7" w:rsidRPr="006A3D26" w:rsidRDefault="00E444F7">
            <w:pPr>
              <w:pStyle w:val="ConsPlusNormal"/>
              <w:jc w:val="center"/>
              <w:rPr>
                <w:sz w:val="20"/>
                <w:szCs w:val="20"/>
              </w:rPr>
            </w:pPr>
            <w:r w:rsidRPr="006A3D26">
              <w:rPr>
                <w:sz w:val="20"/>
                <w:szCs w:val="20"/>
              </w:rPr>
              <w:t>3 288,90</w:t>
            </w:r>
          </w:p>
        </w:tc>
        <w:tc>
          <w:tcPr>
            <w:tcW w:w="1414" w:type="dxa"/>
            <w:vAlign w:val="center"/>
          </w:tcPr>
          <w:p w:rsidR="00E444F7" w:rsidRPr="006A3D26" w:rsidRDefault="00E444F7">
            <w:pPr>
              <w:pStyle w:val="ConsPlusNormal"/>
              <w:jc w:val="center"/>
              <w:rPr>
                <w:sz w:val="20"/>
                <w:szCs w:val="20"/>
              </w:rPr>
            </w:pPr>
            <w:r w:rsidRPr="006A3D26">
              <w:rPr>
                <w:sz w:val="20"/>
                <w:szCs w:val="20"/>
              </w:rPr>
              <w:t>0,29</w:t>
            </w:r>
          </w:p>
        </w:tc>
        <w:tc>
          <w:tcPr>
            <w:tcW w:w="1417" w:type="dxa"/>
            <w:vAlign w:val="center"/>
          </w:tcPr>
          <w:p w:rsidR="00E444F7" w:rsidRPr="006A3D26" w:rsidRDefault="00E444F7">
            <w:pPr>
              <w:pStyle w:val="ConsPlusNormal"/>
              <w:jc w:val="center"/>
              <w:rPr>
                <w:sz w:val="20"/>
                <w:szCs w:val="20"/>
              </w:rPr>
            </w:pPr>
            <w:r w:rsidRPr="006A3D26">
              <w:rPr>
                <w:sz w:val="20"/>
                <w:szCs w:val="20"/>
              </w:rPr>
              <w:t>3 516,50</w:t>
            </w:r>
          </w:p>
        </w:tc>
        <w:tc>
          <w:tcPr>
            <w:tcW w:w="1361" w:type="dxa"/>
            <w:vAlign w:val="center"/>
          </w:tcPr>
          <w:p w:rsidR="00E444F7" w:rsidRPr="006A3D26" w:rsidRDefault="00E444F7">
            <w:pPr>
              <w:pStyle w:val="ConsPlusNormal"/>
              <w:jc w:val="center"/>
              <w:rPr>
                <w:sz w:val="20"/>
                <w:szCs w:val="20"/>
              </w:rPr>
            </w:pPr>
            <w:r w:rsidRPr="006A3D26">
              <w:rPr>
                <w:sz w:val="20"/>
                <w:szCs w:val="20"/>
              </w:rPr>
              <w:t>0,29</w:t>
            </w:r>
          </w:p>
        </w:tc>
        <w:tc>
          <w:tcPr>
            <w:tcW w:w="1361" w:type="dxa"/>
            <w:vAlign w:val="center"/>
          </w:tcPr>
          <w:p w:rsidR="00E444F7" w:rsidRPr="006A3D26" w:rsidRDefault="00E444F7">
            <w:pPr>
              <w:pStyle w:val="ConsPlusNormal"/>
              <w:jc w:val="center"/>
              <w:rPr>
                <w:sz w:val="20"/>
                <w:szCs w:val="20"/>
              </w:rPr>
            </w:pPr>
            <w:r w:rsidRPr="006A3D26">
              <w:rPr>
                <w:sz w:val="20"/>
                <w:szCs w:val="20"/>
              </w:rPr>
              <w:t>3 740,40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 Первичная медико-санитарная помощь</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4"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 в амбулаторных условиях, в том числе</w:t>
            </w:r>
            <w:hyperlink w:anchor="P903">
              <w:r w:rsidRPr="006A3D26">
                <w:rPr>
                  <w:color w:val="0000FF"/>
                  <w:sz w:val="20"/>
                  <w:szCs w:val="20"/>
                </w:rPr>
                <w:t>&lt;6&gt;</w:t>
              </w:r>
            </w:hyperlink>
            <w:r w:rsidRPr="006A3D26">
              <w:rPr>
                <w:sz w:val="20"/>
                <w:szCs w:val="20"/>
              </w:rPr>
              <w:t>:</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4"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2.1.1. для проведения профилактических медицинских осмотров</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комплексных посещений</w:t>
            </w:r>
          </w:p>
        </w:tc>
        <w:tc>
          <w:tcPr>
            <w:tcW w:w="1417" w:type="dxa"/>
            <w:vAlign w:val="center"/>
          </w:tcPr>
          <w:p w:rsidR="00E444F7" w:rsidRPr="006A3D26" w:rsidRDefault="00E444F7">
            <w:pPr>
              <w:pStyle w:val="ConsPlusNormal"/>
              <w:jc w:val="center"/>
              <w:rPr>
                <w:sz w:val="20"/>
                <w:szCs w:val="20"/>
              </w:rPr>
            </w:pPr>
            <w:r w:rsidRPr="006A3D26">
              <w:rPr>
                <w:sz w:val="20"/>
                <w:szCs w:val="20"/>
              </w:rPr>
              <w:t>0,265590</w:t>
            </w:r>
          </w:p>
        </w:tc>
        <w:tc>
          <w:tcPr>
            <w:tcW w:w="1417" w:type="dxa"/>
            <w:vAlign w:val="center"/>
          </w:tcPr>
          <w:p w:rsidR="00E444F7" w:rsidRPr="006A3D26" w:rsidRDefault="00E444F7">
            <w:pPr>
              <w:pStyle w:val="ConsPlusNormal"/>
              <w:jc w:val="center"/>
              <w:rPr>
                <w:sz w:val="20"/>
                <w:szCs w:val="20"/>
              </w:rPr>
            </w:pPr>
            <w:r w:rsidRPr="006A3D26">
              <w:rPr>
                <w:sz w:val="20"/>
                <w:szCs w:val="20"/>
              </w:rPr>
              <w:t>2 051,50</w:t>
            </w:r>
          </w:p>
        </w:tc>
        <w:tc>
          <w:tcPr>
            <w:tcW w:w="1414" w:type="dxa"/>
            <w:vAlign w:val="center"/>
          </w:tcPr>
          <w:p w:rsidR="00E444F7" w:rsidRPr="006A3D26" w:rsidRDefault="00E444F7">
            <w:pPr>
              <w:pStyle w:val="ConsPlusNormal"/>
              <w:jc w:val="center"/>
              <w:rPr>
                <w:sz w:val="20"/>
                <w:szCs w:val="20"/>
              </w:rPr>
            </w:pPr>
            <w:r w:rsidRPr="006A3D26">
              <w:rPr>
                <w:sz w:val="20"/>
                <w:szCs w:val="20"/>
              </w:rPr>
              <w:t>0,265590</w:t>
            </w:r>
          </w:p>
        </w:tc>
        <w:tc>
          <w:tcPr>
            <w:tcW w:w="1417" w:type="dxa"/>
            <w:vAlign w:val="center"/>
          </w:tcPr>
          <w:p w:rsidR="00E444F7" w:rsidRPr="006A3D26" w:rsidRDefault="00E444F7">
            <w:pPr>
              <w:pStyle w:val="ConsPlusNormal"/>
              <w:jc w:val="center"/>
              <w:rPr>
                <w:sz w:val="20"/>
                <w:szCs w:val="20"/>
              </w:rPr>
            </w:pPr>
            <w:r w:rsidRPr="006A3D26">
              <w:rPr>
                <w:sz w:val="20"/>
                <w:szCs w:val="20"/>
              </w:rPr>
              <w:t>2 191,90</w:t>
            </w:r>
          </w:p>
        </w:tc>
        <w:tc>
          <w:tcPr>
            <w:tcW w:w="1361" w:type="dxa"/>
            <w:vAlign w:val="center"/>
          </w:tcPr>
          <w:p w:rsidR="00E444F7" w:rsidRPr="006A3D26" w:rsidRDefault="00E444F7">
            <w:pPr>
              <w:pStyle w:val="ConsPlusNormal"/>
              <w:jc w:val="center"/>
              <w:rPr>
                <w:sz w:val="20"/>
                <w:szCs w:val="20"/>
              </w:rPr>
            </w:pPr>
            <w:r w:rsidRPr="006A3D26">
              <w:rPr>
                <w:sz w:val="20"/>
                <w:szCs w:val="20"/>
              </w:rPr>
              <w:t>0,265590</w:t>
            </w:r>
          </w:p>
        </w:tc>
        <w:tc>
          <w:tcPr>
            <w:tcW w:w="1361" w:type="dxa"/>
            <w:vAlign w:val="center"/>
          </w:tcPr>
          <w:p w:rsidR="00E444F7" w:rsidRPr="006A3D26" w:rsidRDefault="00E444F7">
            <w:pPr>
              <w:pStyle w:val="ConsPlusNormal"/>
              <w:jc w:val="center"/>
              <w:rPr>
                <w:sz w:val="20"/>
                <w:szCs w:val="20"/>
              </w:rPr>
            </w:pPr>
            <w:r w:rsidRPr="006A3D26">
              <w:rPr>
                <w:sz w:val="20"/>
                <w:szCs w:val="20"/>
              </w:rPr>
              <w:t>2 330,10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2.1.2. для проведения диспансеризации - всего, в том числе:</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комплексных посещений</w:t>
            </w:r>
          </w:p>
        </w:tc>
        <w:tc>
          <w:tcPr>
            <w:tcW w:w="1417" w:type="dxa"/>
            <w:vAlign w:val="center"/>
          </w:tcPr>
          <w:p w:rsidR="00E444F7" w:rsidRPr="006A3D26" w:rsidRDefault="00E444F7">
            <w:pPr>
              <w:pStyle w:val="ConsPlusNormal"/>
              <w:jc w:val="center"/>
              <w:rPr>
                <w:sz w:val="20"/>
                <w:szCs w:val="20"/>
              </w:rPr>
            </w:pPr>
            <w:r w:rsidRPr="006A3D26">
              <w:rPr>
                <w:sz w:val="20"/>
                <w:szCs w:val="20"/>
              </w:rPr>
              <w:t>0,331413</w:t>
            </w:r>
          </w:p>
        </w:tc>
        <w:tc>
          <w:tcPr>
            <w:tcW w:w="1417" w:type="dxa"/>
            <w:vAlign w:val="center"/>
          </w:tcPr>
          <w:p w:rsidR="00E444F7" w:rsidRPr="006A3D26" w:rsidRDefault="00E444F7">
            <w:pPr>
              <w:pStyle w:val="ConsPlusNormal"/>
              <w:jc w:val="center"/>
              <w:rPr>
                <w:sz w:val="20"/>
                <w:szCs w:val="20"/>
              </w:rPr>
            </w:pPr>
            <w:r w:rsidRPr="006A3D26">
              <w:rPr>
                <w:sz w:val="20"/>
                <w:szCs w:val="20"/>
              </w:rPr>
              <w:t>2 507,20</w:t>
            </w:r>
          </w:p>
        </w:tc>
        <w:tc>
          <w:tcPr>
            <w:tcW w:w="1414" w:type="dxa"/>
            <w:vAlign w:val="center"/>
          </w:tcPr>
          <w:p w:rsidR="00E444F7" w:rsidRPr="006A3D26" w:rsidRDefault="00E444F7">
            <w:pPr>
              <w:pStyle w:val="ConsPlusNormal"/>
              <w:jc w:val="center"/>
              <w:rPr>
                <w:sz w:val="20"/>
                <w:szCs w:val="20"/>
              </w:rPr>
            </w:pPr>
            <w:r w:rsidRPr="006A3D26">
              <w:rPr>
                <w:sz w:val="20"/>
                <w:szCs w:val="20"/>
              </w:rPr>
              <w:t>0,331413</w:t>
            </w:r>
          </w:p>
        </w:tc>
        <w:tc>
          <w:tcPr>
            <w:tcW w:w="1417" w:type="dxa"/>
            <w:vAlign w:val="center"/>
          </w:tcPr>
          <w:p w:rsidR="00E444F7" w:rsidRPr="006A3D26" w:rsidRDefault="00E444F7">
            <w:pPr>
              <w:pStyle w:val="ConsPlusNormal"/>
              <w:jc w:val="center"/>
              <w:rPr>
                <w:sz w:val="20"/>
                <w:szCs w:val="20"/>
              </w:rPr>
            </w:pPr>
            <w:r w:rsidRPr="006A3D26">
              <w:rPr>
                <w:sz w:val="20"/>
                <w:szCs w:val="20"/>
              </w:rPr>
              <w:t>2 678,80</w:t>
            </w:r>
          </w:p>
        </w:tc>
        <w:tc>
          <w:tcPr>
            <w:tcW w:w="1361" w:type="dxa"/>
            <w:vAlign w:val="center"/>
          </w:tcPr>
          <w:p w:rsidR="00E444F7" w:rsidRPr="006A3D26" w:rsidRDefault="00E444F7">
            <w:pPr>
              <w:pStyle w:val="ConsPlusNormal"/>
              <w:jc w:val="center"/>
              <w:rPr>
                <w:sz w:val="20"/>
                <w:szCs w:val="20"/>
              </w:rPr>
            </w:pPr>
            <w:r w:rsidRPr="006A3D26">
              <w:rPr>
                <w:sz w:val="20"/>
                <w:szCs w:val="20"/>
              </w:rPr>
              <w:t>0,331413</w:t>
            </w:r>
          </w:p>
        </w:tc>
        <w:tc>
          <w:tcPr>
            <w:tcW w:w="1361" w:type="dxa"/>
            <w:vAlign w:val="center"/>
          </w:tcPr>
          <w:p w:rsidR="00E444F7" w:rsidRPr="006A3D26" w:rsidRDefault="00E444F7">
            <w:pPr>
              <w:pStyle w:val="ConsPlusNormal"/>
              <w:jc w:val="center"/>
              <w:rPr>
                <w:sz w:val="20"/>
                <w:szCs w:val="20"/>
              </w:rPr>
            </w:pPr>
            <w:r w:rsidRPr="006A3D26">
              <w:rPr>
                <w:sz w:val="20"/>
                <w:szCs w:val="20"/>
              </w:rPr>
              <w:t>2 847,70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2.1.2.1. для проведения углубленной диспансеризации</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комплексных посещений</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1 084,10</w:t>
            </w:r>
          </w:p>
        </w:tc>
        <w:tc>
          <w:tcPr>
            <w:tcW w:w="1414"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1 158,30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1 231,30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2.1.3. для посещений с иными целями</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посещений</w:t>
            </w:r>
          </w:p>
        </w:tc>
        <w:tc>
          <w:tcPr>
            <w:tcW w:w="1417" w:type="dxa"/>
            <w:vAlign w:val="center"/>
          </w:tcPr>
          <w:p w:rsidR="00E444F7" w:rsidRPr="006A3D26" w:rsidRDefault="00E444F7">
            <w:pPr>
              <w:pStyle w:val="ConsPlusNormal"/>
              <w:jc w:val="center"/>
              <w:rPr>
                <w:sz w:val="20"/>
                <w:szCs w:val="20"/>
              </w:rPr>
            </w:pPr>
            <w:r w:rsidRPr="006A3D26">
              <w:rPr>
                <w:sz w:val="20"/>
                <w:szCs w:val="20"/>
              </w:rPr>
              <w:t>2,133264</w:t>
            </w:r>
          </w:p>
        </w:tc>
        <w:tc>
          <w:tcPr>
            <w:tcW w:w="1417" w:type="dxa"/>
            <w:vAlign w:val="center"/>
          </w:tcPr>
          <w:p w:rsidR="00E444F7" w:rsidRPr="006A3D26" w:rsidRDefault="00E444F7">
            <w:pPr>
              <w:pStyle w:val="ConsPlusNormal"/>
              <w:jc w:val="center"/>
              <w:rPr>
                <w:sz w:val="20"/>
                <w:szCs w:val="20"/>
              </w:rPr>
            </w:pPr>
            <w:r w:rsidRPr="006A3D26">
              <w:rPr>
                <w:sz w:val="20"/>
                <w:szCs w:val="20"/>
              </w:rPr>
              <w:t>358,4</w:t>
            </w:r>
          </w:p>
        </w:tc>
        <w:tc>
          <w:tcPr>
            <w:tcW w:w="1414" w:type="dxa"/>
            <w:vAlign w:val="center"/>
          </w:tcPr>
          <w:p w:rsidR="00E444F7" w:rsidRPr="006A3D26" w:rsidRDefault="00E444F7">
            <w:pPr>
              <w:pStyle w:val="ConsPlusNormal"/>
              <w:jc w:val="center"/>
              <w:rPr>
                <w:sz w:val="20"/>
                <w:szCs w:val="20"/>
              </w:rPr>
            </w:pPr>
            <w:r w:rsidRPr="006A3D26">
              <w:rPr>
                <w:sz w:val="20"/>
                <w:szCs w:val="20"/>
              </w:rPr>
              <w:t>2,133264</w:t>
            </w:r>
          </w:p>
        </w:tc>
        <w:tc>
          <w:tcPr>
            <w:tcW w:w="1417" w:type="dxa"/>
            <w:vAlign w:val="center"/>
          </w:tcPr>
          <w:p w:rsidR="00E444F7" w:rsidRPr="006A3D26" w:rsidRDefault="00E444F7">
            <w:pPr>
              <w:pStyle w:val="ConsPlusNormal"/>
              <w:jc w:val="center"/>
              <w:rPr>
                <w:sz w:val="20"/>
                <w:szCs w:val="20"/>
              </w:rPr>
            </w:pPr>
            <w:r w:rsidRPr="006A3D26">
              <w:rPr>
                <w:sz w:val="20"/>
                <w:szCs w:val="20"/>
              </w:rPr>
              <w:t>386,5</w:t>
            </w:r>
          </w:p>
        </w:tc>
        <w:tc>
          <w:tcPr>
            <w:tcW w:w="1361" w:type="dxa"/>
            <w:vAlign w:val="center"/>
          </w:tcPr>
          <w:p w:rsidR="00E444F7" w:rsidRPr="006A3D26" w:rsidRDefault="00E444F7">
            <w:pPr>
              <w:pStyle w:val="ConsPlusNormal"/>
              <w:jc w:val="center"/>
              <w:rPr>
                <w:sz w:val="20"/>
                <w:szCs w:val="20"/>
              </w:rPr>
            </w:pPr>
            <w:r w:rsidRPr="006A3D26">
              <w:rPr>
                <w:sz w:val="20"/>
                <w:szCs w:val="20"/>
              </w:rPr>
              <w:t>2,133264</w:t>
            </w:r>
          </w:p>
        </w:tc>
        <w:tc>
          <w:tcPr>
            <w:tcW w:w="1361" w:type="dxa"/>
            <w:vAlign w:val="center"/>
          </w:tcPr>
          <w:p w:rsidR="00E444F7" w:rsidRPr="006A3D26" w:rsidRDefault="00E444F7">
            <w:pPr>
              <w:pStyle w:val="ConsPlusNormal"/>
              <w:jc w:val="center"/>
              <w:rPr>
                <w:sz w:val="20"/>
                <w:szCs w:val="20"/>
              </w:rPr>
            </w:pPr>
            <w:r w:rsidRPr="006A3D26">
              <w:rPr>
                <w:sz w:val="20"/>
                <w:szCs w:val="20"/>
              </w:rPr>
              <w:t>415,000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2.1.4. в неотложной форме</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посещений</w:t>
            </w:r>
          </w:p>
        </w:tc>
        <w:tc>
          <w:tcPr>
            <w:tcW w:w="1417" w:type="dxa"/>
            <w:vAlign w:val="center"/>
          </w:tcPr>
          <w:p w:rsidR="00E444F7" w:rsidRPr="006A3D26" w:rsidRDefault="00E444F7">
            <w:pPr>
              <w:pStyle w:val="ConsPlusNormal"/>
              <w:jc w:val="center"/>
              <w:rPr>
                <w:sz w:val="20"/>
                <w:szCs w:val="20"/>
              </w:rPr>
            </w:pPr>
            <w:r w:rsidRPr="006A3D26">
              <w:rPr>
                <w:sz w:val="20"/>
                <w:szCs w:val="20"/>
              </w:rPr>
              <w:t>0,54</w:t>
            </w:r>
          </w:p>
        </w:tc>
        <w:tc>
          <w:tcPr>
            <w:tcW w:w="1417" w:type="dxa"/>
            <w:vAlign w:val="center"/>
          </w:tcPr>
          <w:p w:rsidR="00E444F7" w:rsidRPr="006A3D26" w:rsidRDefault="00E444F7">
            <w:pPr>
              <w:pStyle w:val="ConsPlusNormal"/>
              <w:jc w:val="center"/>
              <w:rPr>
                <w:sz w:val="20"/>
                <w:szCs w:val="20"/>
              </w:rPr>
            </w:pPr>
            <w:r w:rsidRPr="006A3D26">
              <w:rPr>
                <w:sz w:val="20"/>
                <w:szCs w:val="20"/>
              </w:rPr>
              <w:t>770,0</w:t>
            </w:r>
          </w:p>
        </w:tc>
        <w:tc>
          <w:tcPr>
            <w:tcW w:w="1414" w:type="dxa"/>
            <w:vAlign w:val="center"/>
          </w:tcPr>
          <w:p w:rsidR="00E444F7" w:rsidRPr="006A3D26" w:rsidRDefault="00E444F7">
            <w:pPr>
              <w:pStyle w:val="ConsPlusNormal"/>
              <w:jc w:val="center"/>
              <w:rPr>
                <w:sz w:val="20"/>
                <w:szCs w:val="20"/>
              </w:rPr>
            </w:pPr>
            <w:r w:rsidRPr="006A3D26">
              <w:rPr>
                <w:sz w:val="20"/>
                <w:szCs w:val="20"/>
              </w:rPr>
              <w:t>0,54</w:t>
            </w:r>
          </w:p>
        </w:tc>
        <w:tc>
          <w:tcPr>
            <w:tcW w:w="1417" w:type="dxa"/>
            <w:vAlign w:val="center"/>
          </w:tcPr>
          <w:p w:rsidR="00E444F7" w:rsidRPr="006A3D26" w:rsidRDefault="00E444F7">
            <w:pPr>
              <w:pStyle w:val="ConsPlusNormal"/>
              <w:jc w:val="center"/>
              <w:rPr>
                <w:sz w:val="20"/>
                <w:szCs w:val="20"/>
              </w:rPr>
            </w:pPr>
            <w:r w:rsidRPr="006A3D26">
              <w:rPr>
                <w:sz w:val="20"/>
                <w:szCs w:val="20"/>
              </w:rPr>
              <w:t>822,7</w:t>
            </w:r>
          </w:p>
        </w:tc>
        <w:tc>
          <w:tcPr>
            <w:tcW w:w="1361" w:type="dxa"/>
            <w:vAlign w:val="center"/>
          </w:tcPr>
          <w:p w:rsidR="00E444F7" w:rsidRPr="006A3D26" w:rsidRDefault="00E444F7">
            <w:pPr>
              <w:pStyle w:val="ConsPlusNormal"/>
              <w:jc w:val="center"/>
              <w:rPr>
                <w:sz w:val="20"/>
                <w:szCs w:val="20"/>
              </w:rPr>
            </w:pPr>
            <w:r w:rsidRPr="006A3D26">
              <w:rPr>
                <w:sz w:val="20"/>
                <w:szCs w:val="20"/>
              </w:rPr>
              <w:t>0,54</w:t>
            </w:r>
          </w:p>
        </w:tc>
        <w:tc>
          <w:tcPr>
            <w:tcW w:w="1361" w:type="dxa"/>
            <w:vAlign w:val="center"/>
          </w:tcPr>
          <w:p w:rsidR="00E444F7" w:rsidRPr="006A3D26" w:rsidRDefault="00E444F7">
            <w:pPr>
              <w:pStyle w:val="ConsPlusNormal"/>
              <w:jc w:val="center"/>
              <w:rPr>
                <w:sz w:val="20"/>
                <w:szCs w:val="20"/>
              </w:rPr>
            </w:pPr>
            <w:r w:rsidRPr="006A3D26">
              <w:rPr>
                <w:sz w:val="20"/>
                <w:szCs w:val="20"/>
              </w:rPr>
              <w:t>874,6</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2.1.5. в связи с заболеваниями - обращений</w:t>
            </w:r>
            <w:hyperlink w:anchor="P899">
              <w:r w:rsidRPr="006A3D26">
                <w:rPr>
                  <w:color w:val="0000FF"/>
                  <w:sz w:val="20"/>
                  <w:szCs w:val="20"/>
                </w:rPr>
                <w:t>&lt;2&gt;</w:t>
              </w:r>
            </w:hyperlink>
            <w:r w:rsidRPr="006A3D26">
              <w:rPr>
                <w:sz w:val="20"/>
                <w:szCs w:val="20"/>
              </w:rPr>
              <w:t xml:space="preserve"> - всего:</w:t>
            </w:r>
          </w:p>
        </w:tc>
        <w:tc>
          <w:tcPr>
            <w:tcW w:w="1417" w:type="dxa"/>
            <w:vAlign w:val="center"/>
          </w:tcPr>
          <w:p w:rsidR="00E444F7" w:rsidRPr="006A3D26" w:rsidRDefault="00E444F7">
            <w:pPr>
              <w:pStyle w:val="ConsPlusNormal"/>
              <w:jc w:val="center"/>
              <w:rPr>
                <w:sz w:val="20"/>
                <w:szCs w:val="20"/>
              </w:rPr>
            </w:pPr>
            <w:r w:rsidRPr="006A3D26">
              <w:rPr>
                <w:sz w:val="20"/>
                <w:szCs w:val="20"/>
              </w:rPr>
              <w:t>обращений</w:t>
            </w:r>
          </w:p>
        </w:tc>
        <w:tc>
          <w:tcPr>
            <w:tcW w:w="1417" w:type="dxa"/>
            <w:vAlign w:val="center"/>
          </w:tcPr>
          <w:p w:rsidR="00E444F7" w:rsidRPr="006A3D26" w:rsidRDefault="00E444F7">
            <w:pPr>
              <w:pStyle w:val="ConsPlusNormal"/>
              <w:jc w:val="center"/>
              <w:rPr>
                <w:sz w:val="20"/>
                <w:szCs w:val="20"/>
              </w:rPr>
            </w:pPr>
            <w:r w:rsidRPr="006A3D26">
              <w:rPr>
                <w:sz w:val="20"/>
                <w:szCs w:val="20"/>
              </w:rPr>
              <w:t>1,7877</w:t>
            </w:r>
          </w:p>
        </w:tc>
        <w:tc>
          <w:tcPr>
            <w:tcW w:w="1417" w:type="dxa"/>
            <w:vAlign w:val="center"/>
          </w:tcPr>
          <w:p w:rsidR="00E444F7" w:rsidRPr="006A3D26" w:rsidRDefault="00E444F7">
            <w:pPr>
              <w:pStyle w:val="ConsPlusNormal"/>
              <w:jc w:val="center"/>
              <w:rPr>
                <w:sz w:val="20"/>
                <w:szCs w:val="20"/>
              </w:rPr>
            </w:pPr>
            <w:r w:rsidRPr="006A3D26">
              <w:rPr>
                <w:sz w:val="20"/>
                <w:szCs w:val="20"/>
              </w:rPr>
              <w:t>1 727,10</w:t>
            </w:r>
          </w:p>
        </w:tc>
        <w:tc>
          <w:tcPr>
            <w:tcW w:w="1414" w:type="dxa"/>
            <w:vAlign w:val="center"/>
          </w:tcPr>
          <w:p w:rsidR="00E444F7" w:rsidRPr="006A3D26" w:rsidRDefault="00E444F7">
            <w:pPr>
              <w:pStyle w:val="ConsPlusNormal"/>
              <w:jc w:val="center"/>
              <w:rPr>
                <w:sz w:val="20"/>
                <w:szCs w:val="20"/>
              </w:rPr>
            </w:pPr>
            <w:r w:rsidRPr="006A3D26">
              <w:rPr>
                <w:sz w:val="20"/>
                <w:szCs w:val="20"/>
              </w:rPr>
              <w:t>1,7877</w:t>
            </w:r>
          </w:p>
        </w:tc>
        <w:tc>
          <w:tcPr>
            <w:tcW w:w="1417" w:type="dxa"/>
            <w:vAlign w:val="center"/>
          </w:tcPr>
          <w:p w:rsidR="00E444F7" w:rsidRPr="006A3D26" w:rsidRDefault="00E444F7">
            <w:pPr>
              <w:pStyle w:val="ConsPlusNormal"/>
              <w:jc w:val="center"/>
              <w:rPr>
                <w:sz w:val="20"/>
                <w:szCs w:val="20"/>
              </w:rPr>
            </w:pPr>
            <w:r w:rsidRPr="006A3D26">
              <w:rPr>
                <w:sz w:val="20"/>
                <w:szCs w:val="20"/>
              </w:rPr>
              <w:t>1 845,30</w:t>
            </w:r>
          </w:p>
        </w:tc>
        <w:tc>
          <w:tcPr>
            <w:tcW w:w="1361" w:type="dxa"/>
            <w:vAlign w:val="center"/>
          </w:tcPr>
          <w:p w:rsidR="00E444F7" w:rsidRPr="006A3D26" w:rsidRDefault="00E444F7">
            <w:pPr>
              <w:pStyle w:val="ConsPlusNormal"/>
              <w:jc w:val="center"/>
              <w:rPr>
                <w:sz w:val="20"/>
                <w:szCs w:val="20"/>
              </w:rPr>
            </w:pPr>
            <w:r w:rsidRPr="006A3D26">
              <w:rPr>
                <w:sz w:val="20"/>
                <w:szCs w:val="20"/>
              </w:rPr>
              <w:t>1,7877</w:t>
            </w:r>
          </w:p>
        </w:tc>
        <w:tc>
          <w:tcPr>
            <w:tcW w:w="1361" w:type="dxa"/>
            <w:vAlign w:val="center"/>
          </w:tcPr>
          <w:p w:rsidR="00E444F7" w:rsidRPr="006A3D26" w:rsidRDefault="00E444F7">
            <w:pPr>
              <w:pStyle w:val="ConsPlusNormal"/>
              <w:jc w:val="center"/>
              <w:rPr>
                <w:sz w:val="20"/>
                <w:szCs w:val="20"/>
              </w:rPr>
            </w:pPr>
            <w:r w:rsidRPr="006A3D26">
              <w:rPr>
                <w:sz w:val="20"/>
                <w:szCs w:val="20"/>
              </w:rPr>
              <w:t>1 961,70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 xml:space="preserve">2.1.5.1. из них: проведение отдельных диагностических (лабораторных) </w:t>
            </w:r>
            <w:r w:rsidRPr="006A3D26">
              <w:rPr>
                <w:sz w:val="20"/>
                <w:szCs w:val="20"/>
              </w:rPr>
              <w:lastRenderedPageBreak/>
              <w:t>исследований:</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4"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lastRenderedPageBreak/>
              <w:t>2.1.5.1.1. компьютерная томография</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исследований</w:t>
            </w:r>
          </w:p>
        </w:tc>
        <w:tc>
          <w:tcPr>
            <w:tcW w:w="1417" w:type="dxa"/>
            <w:vAlign w:val="center"/>
          </w:tcPr>
          <w:p w:rsidR="00E444F7" w:rsidRPr="006A3D26" w:rsidRDefault="00E444F7">
            <w:pPr>
              <w:pStyle w:val="ConsPlusNormal"/>
              <w:jc w:val="center"/>
              <w:rPr>
                <w:sz w:val="20"/>
                <w:szCs w:val="20"/>
              </w:rPr>
            </w:pPr>
            <w:r w:rsidRPr="006A3D26">
              <w:rPr>
                <w:sz w:val="20"/>
                <w:szCs w:val="20"/>
              </w:rPr>
              <w:t>0,048062</w:t>
            </w:r>
          </w:p>
        </w:tc>
        <w:tc>
          <w:tcPr>
            <w:tcW w:w="1417" w:type="dxa"/>
            <w:vAlign w:val="center"/>
          </w:tcPr>
          <w:p w:rsidR="00E444F7" w:rsidRPr="006A3D26" w:rsidRDefault="00E444F7">
            <w:pPr>
              <w:pStyle w:val="ConsPlusNormal"/>
              <w:jc w:val="center"/>
              <w:rPr>
                <w:sz w:val="20"/>
                <w:szCs w:val="20"/>
              </w:rPr>
            </w:pPr>
            <w:r w:rsidRPr="006A3D26">
              <w:rPr>
                <w:sz w:val="20"/>
                <w:szCs w:val="20"/>
              </w:rPr>
              <w:t>2 692,10</w:t>
            </w:r>
          </w:p>
        </w:tc>
        <w:tc>
          <w:tcPr>
            <w:tcW w:w="1414" w:type="dxa"/>
            <w:vAlign w:val="center"/>
          </w:tcPr>
          <w:p w:rsidR="00E444F7" w:rsidRPr="006A3D26" w:rsidRDefault="00E444F7">
            <w:pPr>
              <w:pStyle w:val="ConsPlusNormal"/>
              <w:jc w:val="center"/>
              <w:rPr>
                <w:sz w:val="20"/>
                <w:szCs w:val="20"/>
              </w:rPr>
            </w:pPr>
            <w:r w:rsidRPr="006A3D26">
              <w:rPr>
                <w:sz w:val="20"/>
                <w:szCs w:val="20"/>
              </w:rPr>
              <w:t>0,048062</w:t>
            </w:r>
          </w:p>
        </w:tc>
        <w:tc>
          <w:tcPr>
            <w:tcW w:w="1417" w:type="dxa"/>
            <w:vAlign w:val="center"/>
          </w:tcPr>
          <w:p w:rsidR="00E444F7" w:rsidRPr="006A3D26" w:rsidRDefault="00E444F7">
            <w:pPr>
              <w:pStyle w:val="ConsPlusNormal"/>
              <w:jc w:val="center"/>
              <w:rPr>
                <w:sz w:val="20"/>
                <w:szCs w:val="20"/>
              </w:rPr>
            </w:pPr>
            <w:r w:rsidRPr="006A3D26">
              <w:rPr>
                <w:sz w:val="20"/>
                <w:szCs w:val="20"/>
              </w:rPr>
              <w:t>2 876,30</w:t>
            </w:r>
          </w:p>
        </w:tc>
        <w:tc>
          <w:tcPr>
            <w:tcW w:w="1361" w:type="dxa"/>
            <w:vAlign w:val="center"/>
          </w:tcPr>
          <w:p w:rsidR="00E444F7" w:rsidRPr="006A3D26" w:rsidRDefault="00E444F7">
            <w:pPr>
              <w:pStyle w:val="ConsPlusNormal"/>
              <w:jc w:val="center"/>
              <w:rPr>
                <w:sz w:val="20"/>
                <w:szCs w:val="20"/>
              </w:rPr>
            </w:pPr>
            <w:r w:rsidRPr="006A3D26">
              <w:rPr>
                <w:sz w:val="20"/>
                <w:szCs w:val="20"/>
              </w:rPr>
              <w:t>0,048062</w:t>
            </w:r>
          </w:p>
        </w:tc>
        <w:tc>
          <w:tcPr>
            <w:tcW w:w="1361" w:type="dxa"/>
            <w:vAlign w:val="center"/>
          </w:tcPr>
          <w:p w:rsidR="00E444F7" w:rsidRPr="006A3D26" w:rsidRDefault="00E444F7">
            <w:pPr>
              <w:pStyle w:val="ConsPlusNormal"/>
              <w:jc w:val="center"/>
              <w:rPr>
                <w:sz w:val="20"/>
                <w:szCs w:val="20"/>
              </w:rPr>
            </w:pPr>
            <w:r w:rsidRPr="006A3D26">
              <w:rPr>
                <w:sz w:val="20"/>
                <w:szCs w:val="20"/>
              </w:rPr>
              <w:t>3 057,70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2.1.5.1.2. магнитно-резонансная томография</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исследований</w:t>
            </w:r>
          </w:p>
        </w:tc>
        <w:tc>
          <w:tcPr>
            <w:tcW w:w="1417" w:type="dxa"/>
            <w:vAlign w:val="center"/>
          </w:tcPr>
          <w:p w:rsidR="00E444F7" w:rsidRPr="006A3D26" w:rsidRDefault="00E444F7">
            <w:pPr>
              <w:pStyle w:val="ConsPlusNormal"/>
              <w:jc w:val="center"/>
              <w:rPr>
                <w:sz w:val="20"/>
                <w:szCs w:val="20"/>
              </w:rPr>
            </w:pPr>
            <w:r w:rsidRPr="006A3D26">
              <w:rPr>
                <w:sz w:val="20"/>
                <w:szCs w:val="20"/>
              </w:rPr>
              <w:t>0,024741</w:t>
            </w:r>
          </w:p>
        </w:tc>
        <w:tc>
          <w:tcPr>
            <w:tcW w:w="1417" w:type="dxa"/>
            <w:vAlign w:val="center"/>
          </w:tcPr>
          <w:p w:rsidR="00E444F7" w:rsidRPr="006A3D26" w:rsidRDefault="00E444F7">
            <w:pPr>
              <w:pStyle w:val="ConsPlusNormal"/>
              <w:jc w:val="center"/>
              <w:rPr>
                <w:sz w:val="20"/>
                <w:szCs w:val="20"/>
              </w:rPr>
            </w:pPr>
            <w:r w:rsidRPr="006A3D26">
              <w:rPr>
                <w:sz w:val="20"/>
                <w:szCs w:val="20"/>
              </w:rPr>
              <w:t>3 675,90</w:t>
            </w:r>
          </w:p>
        </w:tc>
        <w:tc>
          <w:tcPr>
            <w:tcW w:w="1414" w:type="dxa"/>
            <w:vAlign w:val="center"/>
          </w:tcPr>
          <w:p w:rsidR="00E444F7" w:rsidRPr="006A3D26" w:rsidRDefault="00E444F7">
            <w:pPr>
              <w:pStyle w:val="ConsPlusNormal"/>
              <w:jc w:val="center"/>
              <w:rPr>
                <w:sz w:val="20"/>
                <w:szCs w:val="20"/>
              </w:rPr>
            </w:pPr>
            <w:r w:rsidRPr="006A3D26">
              <w:rPr>
                <w:sz w:val="20"/>
                <w:szCs w:val="20"/>
              </w:rPr>
              <w:t>0,017313</w:t>
            </w:r>
          </w:p>
        </w:tc>
        <w:tc>
          <w:tcPr>
            <w:tcW w:w="1417" w:type="dxa"/>
            <w:vAlign w:val="center"/>
          </w:tcPr>
          <w:p w:rsidR="00E444F7" w:rsidRPr="006A3D26" w:rsidRDefault="00E444F7">
            <w:pPr>
              <w:pStyle w:val="ConsPlusNormal"/>
              <w:jc w:val="center"/>
              <w:rPr>
                <w:sz w:val="20"/>
                <w:szCs w:val="20"/>
              </w:rPr>
            </w:pPr>
            <w:r w:rsidRPr="006A3D26">
              <w:rPr>
                <w:sz w:val="20"/>
                <w:szCs w:val="20"/>
              </w:rPr>
              <w:t>3 927,50</w:t>
            </w:r>
          </w:p>
        </w:tc>
        <w:tc>
          <w:tcPr>
            <w:tcW w:w="1361" w:type="dxa"/>
            <w:vAlign w:val="center"/>
          </w:tcPr>
          <w:p w:rsidR="00E444F7" w:rsidRPr="006A3D26" w:rsidRDefault="00E444F7">
            <w:pPr>
              <w:pStyle w:val="ConsPlusNormal"/>
              <w:jc w:val="center"/>
              <w:rPr>
                <w:sz w:val="20"/>
                <w:szCs w:val="20"/>
              </w:rPr>
            </w:pPr>
            <w:r w:rsidRPr="006A3D26">
              <w:rPr>
                <w:sz w:val="20"/>
                <w:szCs w:val="20"/>
              </w:rPr>
              <w:t>0,017313</w:t>
            </w:r>
          </w:p>
        </w:tc>
        <w:tc>
          <w:tcPr>
            <w:tcW w:w="1361" w:type="dxa"/>
            <w:vAlign w:val="center"/>
          </w:tcPr>
          <w:p w:rsidR="00E444F7" w:rsidRPr="006A3D26" w:rsidRDefault="00E444F7">
            <w:pPr>
              <w:pStyle w:val="ConsPlusNormal"/>
              <w:jc w:val="center"/>
              <w:rPr>
                <w:sz w:val="20"/>
                <w:szCs w:val="20"/>
              </w:rPr>
            </w:pPr>
            <w:r w:rsidRPr="006A3D26">
              <w:rPr>
                <w:sz w:val="20"/>
                <w:szCs w:val="20"/>
              </w:rPr>
              <w:t>4 175,20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2.1.5.1.3. ультразвуковое исследование сердечно-сосудистой системы</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исследований</w:t>
            </w:r>
          </w:p>
        </w:tc>
        <w:tc>
          <w:tcPr>
            <w:tcW w:w="1417" w:type="dxa"/>
            <w:vAlign w:val="center"/>
          </w:tcPr>
          <w:p w:rsidR="00E444F7" w:rsidRPr="006A3D26" w:rsidRDefault="00E444F7">
            <w:pPr>
              <w:pStyle w:val="ConsPlusNormal"/>
              <w:jc w:val="center"/>
              <w:rPr>
                <w:sz w:val="20"/>
                <w:szCs w:val="20"/>
              </w:rPr>
            </w:pPr>
            <w:r w:rsidRPr="006A3D26">
              <w:rPr>
                <w:sz w:val="20"/>
                <w:szCs w:val="20"/>
              </w:rPr>
              <w:t>0,090371</w:t>
            </w:r>
          </w:p>
        </w:tc>
        <w:tc>
          <w:tcPr>
            <w:tcW w:w="1417" w:type="dxa"/>
            <w:vAlign w:val="center"/>
          </w:tcPr>
          <w:p w:rsidR="00E444F7" w:rsidRPr="006A3D26" w:rsidRDefault="00E444F7">
            <w:pPr>
              <w:pStyle w:val="ConsPlusNormal"/>
              <w:jc w:val="center"/>
              <w:rPr>
                <w:sz w:val="20"/>
                <w:szCs w:val="20"/>
              </w:rPr>
            </w:pPr>
            <w:r w:rsidRPr="006A3D26">
              <w:rPr>
                <w:sz w:val="20"/>
                <w:szCs w:val="20"/>
              </w:rPr>
              <w:t>543,6</w:t>
            </w:r>
          </w:p>
        </w:tc>
        <w:tc>
          <w:tcPr>
            <w:tcW w:w="1414" w:type="dxa"/>
            <w:vAlign w:val="center"/>
          </w:tcPr>
          <w:p w:rsidR="00E444F7" w:rsidRPr="006A3D26" w:rsidRDefault="00E444F7">
            <w:pPr>
              <w:pStyle w:val="ConsPlusNormal"/>
              <w:jc w:val="center"/>
              <w:rPr>
                <w:sz w:val="20"/>
                <w:szCs w:val="20"/>
              </w:rPr>
            </w:pPr>
            <w:r w:rsidRPr="006A3D26">
              <w:rPr>
                <w:sz w:val="20"/>
                <w:szCs w:val="20"/>
              </w:rPr>
              <w:t>0,090371</w:t>
            </w:r>
          </w:p>
        </w:tc>
        <w:tc>
          <w:tcPr>
            <w:tcW w:w="1417" w:type="dxa"/>
            <w:vAlign w:val="center"/>
          </w:tcPr>
          <w:p w:rsidR="00E444F7" w:rsidRPr="006A3D26" w:rsidRDefault="00E444F7">
            <w:pPr>
              <w:pStyle w:val="ConsPlusNormal"/>
              <w:jc w:val="center"/>
              <w:rPr>
                <w:sz w:val="20"/>
                <w:szCs w:val="20"/>
              </w:rPr>
            </w:pPr>
            <w:r w:rsidRPr="006A3D26">
              <w:rPr>
                <w:sz w:val="20"/>
                <w:szCs w:val="20"/>
              </w:rPr>
              <w:t>580,8</w:t>
            </w:r>
          </w:p>
        </w:tc>
        <w:tc>
          <w:tcPr>
            <w:tcW w:w="1361" w:type="dxa"/>
            <w:vAlign w:val="center"/>
          </w:tcPr>
          <w:p w:rsidR="00E444F7" w:rsidRPr="006A3D26" w:rsidRDefault="00E444F7">
            <w:pPr>
              <w:pStyle w:val="ConsPlusNormal"/>
              <w:jc w:val="center"/>
              <w:rPr>
                <w:sz w:val="20"/>
                <w:szCs w:val="20"/>
              </w:rPr>
            </w:pPr>
            <w:r w:rsidRPr="006A3D26">
              <w:rPr>
                <w:sz w:val="20"/>
                <w:szCs w:val="20"/>
              </w:rPr>
              <w:t>0,090371</w:t>
            </w:r>
          </w:p>
        </w:tc>
        <w:tc>
          <w:tcPr>
            <w:tcW w:w="1361" w:type="dxa"/>
            <w:vAlign w:val="center"/>
          </w:tcPr>
          <w:p w:rsidR="00E444F7" w:rsidRPr="006A3D26" w:rsidRDefault="00E444F7">
            <w:pPr>
              <w:pStyle w:val="ConsPlusNormal"/>
              <w:jc w:val="center"/>
              <w:rPr>
                <w:sz w:val="20"/>
                <w:szCs w:val="20"/>
              </w:rPr>
            </w:pPr>
            <w:r w:rsidRPr="006A3D26">
              <w:rPr>
                <w:sz w:val="20"/>
                <w:szCs w:val="20"/>
              </w:rPr>
              <w:t>617,40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2.1.5.1.4. эндоскопическое диагностическое исследование</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исследований</w:t>
            </w:r>
          </w:p>
        </w:tc>
        <w:tc>
          <w:tcPr>
            <w:tcW w:w="1417" w:type="dxa"/>
            <w:vAlign w:val="center"/>
          </w:tcPr>
          <w:p w:rsidR="00E444F7" w:rsidRPr="006A3D26" w:rsidRDefault="00E444F7">
            <w:pPr>
              <w:pStyle w:val="ConsPlusNormal"/>
              <w:jc w:val="center"/>
              <w:rPr>
                <w:sz w:val="20"/>
                <w:szCs w:val="20"/>
              </w:rPr>
            </w:pPr>
            <w:r w:rsidRPr="006A3D26">
              <w:rPr>
                <w:sz w:val="20"/>
                <w:szCs w:val="20"/>
              </w:rPr>
              <w:t>0,033835</w:t>
            </w:r>
          </w:p>
        </w:tc>
        <w:tc>
          <w:tcPr>
            <w:tcW w:w="1417" w:type="dxa"/>
            <w:vAlign w:val="center"/>
          </w:tcPr>
          <w:p w:rsidR="00E444F7" w:rsidRPr="006A3D26" w:rsidRDefault="00E444F7">
            <w:pPr>
              <w:pStyle w:val="ConsPlusNormal"/>
              <w:jc w:val="center"/>
              <w:rPr>
                <w:sz w:val="20"/>
                <w:szCs w:val="20"/>
              </w:rPr>
            </w:pPr>
            <w:r w:rsidRPr="006A3D26">
              <w:rPr>
                <w:sz w:val="20"/>
                <w:szCs w:val="20"/>
              </w:rPr>
              <w:t>996,8</w:t>
            </w:r>
          </w:p>
        </w:tc>
        <w:tc>
          <w:tcPr>
            <w:tcW w:w="1414" w:type="dxa"/>
            <w:vAlign w:val="center"/>
          </w:tcPr>
          <w:p w:rsidR="00E444F7" w:rsidRPr="006A3D26" w:rsidRDefault="00E444F7">
            <w:pPr>
              <w:pStyle w:val="ConsPlusNormal"/>
              <w:jc w:val="center"/>
              <w:rPr>
                <w:sz w:val="20"/>
                <w:szCs w:val="20"/>
              </w:rPr>
            </w:pPr>
            <w:r w:rsidRPr="006A3D26">
              <w:rPr>
                <w:sz w:val="20"/>
                <w:szCs w:val="20"/>
              </w:rPr>
              <w:t>0,029446</w:t>
            </w:r>
          </w:p>
        </w:tc>
        <w:tc>
          <w:tcPr>
            <w:tcW w:w="1417" w:type="dxa"/>
            <w:vAlign w:val="center"/>
          </w:tcPr>
          <w:p w:rsidR="00E444F7" w:rsidRPr="006A3D26" w:rsidRDefault="00E444F7">
            <w:pPr>
              <w:pStyle w:val="ConsPlusNormal"/>
              <w:jc w:val="center"/>
              <w:rPr>
                <w:sz w:val="20"/>
                <w:szCs w:val="20"/>
              </w:rPr>
            </w:pPr>
            <w:r w:rsidRPr="006A3D26">
              <w:rPr>
                <w:sz w:val="20"/>
                <w:szCs w:val="20"/>
              </w:rPr>
              <w:t>1 065,00</w:t>
            </w:r>
          </w:p>
        </w:tc>
        <w:tc>
          <w:tcPr>
            <w:tcW w:w="1361" w:type="dxa"/>
            <w:vAlign w:val="center"/>
          </w:tcPr>
          <w:p w:rsidR="00E444F7" w:rsidRPr="006A3D26" w:rsidRDefault="00E444F7">
            <w:pPr>
              <w:pStyle w:val="ConsPlusNormal"/>
              <w:jc w:val="center"/>
              <w:rPr>
                <w:sz w:val="20"/>
                <w:szCs w:val="20"/>
              </w:rPr>
            </w:pPr>
            <w:r w:rsidRPr="006A3D26">
              <w:rPr>
                <w:sz w:val="20"/>
                <w:szCs w:val="20"/>
              </w:rPr>
              <w:t>0,029446</w:t>
            </w:r>
          </w:p>
        </w:tc>
        <w:tc>
          <w:tcPr>
            <w:tcW w:w="1361" w:type="dxa"/>
            <w:vAlign w:val="center"/>
          </w:tcPr>
          <w:p w:rsidR="00E444F7" w:rsidRPr="006A3D26" w:rsidRDefault="00E444F7">
            <w:pPr>
              <w:pStyle w:val="ConsPlusNormal"/>
              <w:jc w:val="center"/>
              <w:rPr>
                <w:sz w:val="20"/>
                <w:szCs w:val="20"/>
              </w:rPr>
            </w:pPr>
            <w:r w:rsidRPr="006A3D26">
              <w:rPr>
                <w:sz w:val="20"/>
                <w:szCs w:val="20"/>
              </w:rPr>
              <w:t>1 132,20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2.1.5.1.5. молекулярно-генетическое исследование с целью диагностики онкологических заболеваний</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исследований</w:t>
            </w:r>
          </w:p>
        </w:tc>
        <w:tc>
          <w:tcPr>
            <w:tcW w:w="1417" w:type="dxa"/>
            <w:vAlign w:val="center"/>
          </w:tcPr>
          <w:p w:rsidR="00E444F7" w:rsidRPr="006A3D26" w:rsidRDefault="00E444F7">
            <w:pPr>
              <w:pStyle w:val="ConsPlusNormal"/>
              <w:jc w:val="center"/>
              <w:rPr>
                <w:sz w:val="20"/>
                <w:szCs w:val="20"/>
              </w:rPr>
            </w:pPr>
            <w:r w:rsidRPr="006A3D26">
              <w:rPr>
                <w:sz w:val="20"/>
                <w:szCs w:val="20"/>
              </w:rPr>
              <w:t>0,000974</w:t>
            </w:r>
          </w:p>
        </w:tc>
        <w:tc>
          <w:tcPr>
            <w:tcW w:w="1417" w:type="dxa"/>
            <w:vAlign w:val="center"/>
          </w:tcPr>
          <w:p w:rsidR="00E444F7" w:rsidRPr="006A3D26" w:rsidRDefault="00E444F7">
            <w:pPr>
              <w:pStyle w:val="ConsPlusNormal"/>
              <w:jc w:val="center"/>
              <w:rPr>
                <w:sz w:val="20"/>
                <w:szCs w:val="20"/>
              </w:rPr>
            </w:pPr>
            <w:r w:rsidRPr="006A3D26">
              <w:rPr>
                <w:sz w:val="20"/>
                <w:szCs w:val="20"/>
              </w:rPr>
              <w:t>8 371,10</w:t>
            </w:r>
          </w:p>
        </w:tc>
        <w:tc>
          <w:tcPr>
            <w:tcW w:w="1414" w:type="dxa"/>
            <w:vAlign w:val="center"/>
          </w:tcPr>
          <w:p w:rsidR="00E444F7" w:rsidRPr="006A3D26" w:rsidRDefault="00E444F7">
            <w:pPr>
              <w:pStyle w:val="ConsPlusNormal"/>
              <w:jc w:val="center"/>
              <w:rPr>
                <w:sz w:val="20"/>
                <w:szCs w:val="20"/>
              </w:rPr>
            </w:pPr>
            <w:r w:rsidRPr="006A3D26">
              <w:rPr>
                <w:sz w:val="20"/>
                <w:szCs w:val="20"/>
              </w:rPr>
              <w:t>0,000974</w:t>
            </w:r>
          </w:p>
        </w:tc>
        <w:tc>
          <w:tcPr>
            <w:tcW w:w="1417" w:type="dxa"/>
            <w:vAlign w:val="center"/>
          </w:tcPr>
          <w:p w:rsidR="00E444F7" w:rsidRPr="006A3D26" w:rsidRDefault="00E444F7">
            <w:pPr>
              <w:pStyle w:val="ConsPlusNormal"/>
              <w:jc w:val="center"/>
              <w:rPr>
                <w:sz w:val="20"/>
                <w:szCs w:val="20"/>
              </w:rPr>
            </w:pPr>
            <w:r w:rsidRPr="006A3D26">
              <w:rPr>
                <w:sz w:val="20"/>
                <w:szCs w:val="20"/>
              </w:rPr>
              <w:t>8 944,00</w:t>
            </w:r>
          </w:p>
        </w:tc>
        <w:tc>
          <w:tcPr>
            <w:tcW w:w="1361" w:type="dxa"/>
            <w:vAlign w:val="center"/>
          </w:tcPr>
          <w:p w:rsidR="00E444F7" w:rsidRPr="006A3D26" w:rsidRDefault="00E444F7">
            <w:pPr>
              <w:pStyle w:val="ConsPlusNormal"/>
              <w:jc w:val="center"/>
              <w:rPr>
                <w:sz w:val="20"/>
                <w:szCs w:val="20"/>
              </w:rPr>
            </w:pPr>
            <w:r w:rsidRPr="006A3D26">
              <w:rPr>
                <w:sz w:val="20"/>
                <w:szCs w:val="20"/>
              </w:rPr>
              <w:t>0,000974</w:t>
            </w:r>
          </w:p>
        </w:tc>
        <w:tc>
          <w:tcPr>
            <w:tcW w:w="1361" w:type="dxa"/>
            <w:vAlign w:val="center"/>
          </w:tcPr>
          <w:p w:rsidR="00E444F7" w:rsidRPr="006A3D26" w:rsidRDefault="00E444F7">
            <w:pPr>
              <w:pStyle w:val="ConsPlusNormal"/>
              <w:jc w:val="center"/>
              <w:rPr>
                <w:sz w:val="20"/>
                <w:szCs w:val="20"/>
              </w:rPr>
            </w:pPr>
            <w:r w:rsidRPr="006A3D26">
              <w:rPr>
                <w:sz w:val="20"/>
                <w:szCs w:val="20"/>
              </w:rPr>
              <w:t>9 508,00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исследований</w:t>
            </w:r>
          </w:p>
        </w:tc>
        <w:tc>
          <w:tcPr>
            <w:tcW w:w="1417" w:type="dxa"/>
            <w:vAlign w:val="center"/>
          </w:tcPr>
          <w:p w:rsidR="00E444F7" w:rsidRPr="006A3D26" w:rsidRDefault="00E444F7">
            <w:pPr>
              <w:pStyle w:val="ConsPlusNormal"/>
              <w:jc w:val="center"/>
              <w:rPr>
                <w:sz w:val="20"/>
                <w:szCs w:val="20"/>
              </w:rPr>
            </w:pPr>
            <w:r w:rsidRPr="006A3D26">
              <w:rPr>
                <w:sz w:val="20"/>
                <w:szCs w:val="20"/>
              </w:rPr>
              <w:t>0,013210</w:t>
            </w:r>
          </w:p>
        </w:tc>
        <w:tc>
          <w:tcPr>
            <w:tcW w:w="1417" w:type="dxa"/>
            <w:vAlign w:val="center"/>
          </w:tcPr>
          <w:p w:rsidR="00E444F7" w:rsidRPr="006A3D26" w:rsidRDefault="00E444F7">
            <w:pPr>
              <w:pStyle w:val="ConsPlusNormal"/>
              <w:jc w:val="center"/>
              <w:rPr>
                <w:sz w:val="20"/>
                <w:szCs w:val="20"/>
              </w:rPr>
            </w:pPr>
            <w:r w:rsidRPr="006A3D26">
              <w:rPr>
                <w:sz w:val="20"/>
                <w:szCs w:val="20"/>
              </w:rPr>
              <w:t>2 064,50</w:t>
            </w:r>
          </w:p>
        </w:tc>
        <w:tc>
          <w:tcPr>
            <w:tcW w:w="1414" w:type="dxa"/>
            <w:vAlign w:val="center"/>
          </w:tcPr>
          <w:p w:rsidR="00E444F7" w:rsidRPr="006A3D26" w:rsidRDefault="00E444F7">
            <w:pPr>
              <w:pStyle w:val="ConsPlusNormal"/>
              <w:jc w:val="center"/>
              <w:rPr>
                <w:sz w:val="20"/>
                <w:szCs w:val="20"/>
              </w:rPr>
            </w:pPr>
            <w:r w:rsidRPr="006A3D26">
              <w:rPr>
                <w:sz w:val="20"/>
                <w:szCs w:val="20"/>
              </w:rPr>
              <w:t>0,013210</w:t>
            </w:r>
          </w:p>
        </w:tc>
        <w:tc>
          <w:tcPr>
            <w:tcW w:w="1417" w:type="dxa"/>
            <w:vAlign w:val="center"/>
          </w:tcPr>
          <w:p w:rsidR="00E444F7" w:rsidRPr="006A3D26" w:rsidRDefault="00E444F7">
            <w:pPr>
              <w:pStyle w:val="ConsPlusNormal"/>
              <w:jc w:val="center"/>
              <w:rPr>
                <w:sz w:val="20"/>
                <w:szCs w:val="20"/>
              </w:rPr>
            </w:pPr>
            <w:r w:rsidRPr="006A3D26">
              <w:rPr>
                <w:sz w:val="20"/>
                <w:szCs w:val="20"/>
              </w:rPr>
              <w:t>2 205,80</w:t>
            </w:r>
          </w:p>
        </w:tc>
        <w:tc>
          <w:tcPr>
            <w:tcW w:w="1361" w:type="dxa"/>
            <w:vAlign w:val="center"/>
          </w:tcPr>
          <w:p w:rsidR="00E444F7" w:rsidRPr="006A3D26" w:rsidRDefault="00E444F7">
            <w:pPr>
              <w:pStyle w:val="ConsPlusNormal"/>
              <w:jc w:val="center"/>
              <w:rPr>
                <w:sz w:val="20"/>
                <w:szCs w:val="20"/>
              </w:rPr>
            </w:pPr>
            <w:r w:rsidRPr="006A3D26">
              <w:rPr>
                <w:sz w:val="20"/>
                <w:szCs w:val="20"/>
              </w:rPr>
              <w:t>0,013210</w:t>
            </w:r>
          </w:p>
        </w:tc>
        <w:tc>
          <w:tcPr>
            <w:tcW w:w="1361" w:type="dxa"/>
            <w:vAlign w:val="center"/>
          </w:tcPr>
          <w:p w:rsidR="00E444F7" w:rsidRPr="006A3D26" w:rsidRDefault="00E444F7">
            <w:pPr>
              <w:pStyle w:val="ConsPlusNormal"/>
              <w:jc w:val="center"/>
              <w:rPr>
                <w:sz w:val="20"/>
                <w:szCs w:val="20"/>
              </w:rPr>
            </w:pPr>
            <w:r w:rsidRPr="006A3D26">
              <w:rPr>
                <w:sz w:val="20"/>
                <w:szCs w:val="20"/>
              </w:rPr>
              <w:t>2 344,90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2.1.5.1.7. тестирование на выявление новой коронавирусной инфекции (COVID-19)</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исследований</w:t>
            </w:r>
          </w:p>
        </w:tc>
        <w:tc>
          <w:tcPr>
            <w:tcW w:w="1417" w:type="dxa"/>
            <w:vAlign w:val="center"/>
          </w:tcPr>
          <w:p w:rsidR="00E444F7" w:rsidRPr="006A3D26" w:rsidRDefault="00E444F7">
            <w:pPr>
              <w:pStyle w:val="ConsPlusNormal"/>
              <w:jc w:val="center"/>
              <w:rPr>
                <w:sz w:val="20"/>
                <w:szCs w:val="20"/>
              </w:rPr>
            </w:pPr>
            <w:r w:rsidRPr="006A3D26">
              <w:rPr>
                <w:sz w:val="20"/>
                <w:szCs w:val="20"/>
              </w:rPr>
              <w:t>0,047713</w:t>
            </w:r>
          </w:p>
        </w:tc>
        <w:tc>
          <w:tcPr>
            <w:tcW w:w="1417" w:type="dxa"/>
            <w:vAlign w:val="center"/>
          </w:tcPr>
          <w:p w:rsidR="00E444F7" w:rsidRPr="006A3D26" w:rsidRDefault="00E444F7">
            <w:pPr>
              <w:pStyle w:val="ConsPlusNormal"/>
              <w:jc w:val="center"/>
              <w:rPr>
                <w:sz w:val="20"/>
                <w:szCs w:val="20"/>
              </w:rPr>
            </w:pPr>
            <w:r w:rsidRPr="006A3D26">
              <w:rPr>
                <w:sz w:val="20"/>
                <w:szCs w:val="20"/>
              </w:rPr>
              <w:t>399,6</w:t>
            </w:r>
          </w:p>
        </w:tc>
        <w:tc>
          <w:tcPr>
            <w:tcW w:w="1414" w:type="dxa"/>
            <w:vAlign w:val="center"/>
          </w:tcPr>
          <w:p w:rsidR="00E444F7" w:rsidRPr="006A3D26" w:rsidRDefault="00E444F7">
            <w:pPr>
              <w:pStyle w:val="ConsPlusNormal"/>
              <w:jc w:val="center"/>
              <w:rPr>
                <w:sz w:val="20"/>
                <w:szCs w:val="20"/>
              </w:rPr>
            </w:pPr>
            <w:r w:rsidRPr="006A3D26">
              <w:rPr>
                <w:sz w:val="20"/>
                <w:szCs w:val="20"/>
              </w:rPr>
              <w:t>0,275507</w:t>
            </w:r>
          </w:p>
        </w:tc>
        <w:tc>
          <w:tcPr>
            <w:tcW w:w="1417" w:type="dxa"/>
            <w:vAlign w:val="center"/>
          </w:tcPr>
          <w:p w:rsidR="00E444F7" w:rsidRPr="006A3D26" w:rsidRDefault="00E444F7">
            <w:pPr>
              <w:pStyle w:val="ConsPlusNormal"/>
              <w:jc w:val="center"/>
              <w:rPr>
                <w:sz w:val="20"/>
                <w:szCs w:val="20"/>
              </w:rPr>
            </w:pPr>
            <w:r w:rsidRPr="006A3D26">
              <w:rPr>
                <w:sz w:val="20"/>
                <w:szCs w:val="20"/>
              </w:rPr>
              <w:t>426,9</w:t>
            </w:r>
          </w:p>
        </w:tc>
        <w:tc>
          <w:tcPr>
            <w:tcW w:w="1361" w:type="dxa"/>
            <w:vAlign w:val="center"/>
          </w:tcPr>
          <w:p w:rsidR="00E444F7" w:rsidRPr="006A3D26" w:rsidRDefault="00E444F7">
            <w:pPr>
              <w:pStyle w:val="ConsPlusNormal"/>
              <w:jc w:val="center"/>
              <w:rPr>
                <w:sz w:val="20"/>
                <w:szCs w:val="20"/>
              </w:rPr>
            </w:pPr>
            <w:r w:rsidRPr="006A3D26">
              <w:rPr>
                <w:sz w:val="20"/>
                <w:szCs w:val="20"/>
              </w:rPr>
              <w:t>0,275507</w:t>
            </w:r>
          </w:p>
        </w:tc>
        <w:tc>
          <w:tcPr>
            <w:tcW w:w="1361" w:type="dxa"/>
            <w:vAlign w:val="center"/>
          </w:tcPr>
          <w:p w:rsidR="00E444F7" w:rsidRPr="006A3D26" w:rsidRDefault="00E444F7">
            <w:pPr>
              <w:pStyle w:val="ConsPlusNormal"/>
              <w:jc w:val="center"/>
              <w:rPr>
                <w:sz w:val="20"/>
                <w:szCs w:val="20"/>
              </w:rPr>
            </w:pPr>
            <w:r w:rsidRPr="006A3D26">
              <w:rPr>
                <w:sz w:val="20"/>
                <w:szCs w:val="20"/>
              </w:rPr>
              <w:t>453,80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2.1.6. диспансерное наблюдение</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комплексных посещений</w:t>
            </w:r>
          </w:p>
        </w:tc>
        <w:tc>
          <w:tcPr>
            <w:tcW w:w="1417" w:type="dxa"/>
            <w:vAlign w:val="center"/>
          </w:tcPr>
          <w:p w:rsidR="00E444F7" w:rsidRPr="006A3D26" w:rsidRDefault="00E444F7">
            <w:pPr>
              <w:pStyle w:val="ConsPlusNormal"/>
              <w:jc w:val="center"/>
              <w:rPr>
                <w:sz w:val="20"/>
                <w:szCs w:val="20"/>
              </w:rPr>
            </w:pPr>
            <w:r w:rsidRPr="006A3D26">
              <w:rPr>
                <w:sz w:val="20"/>
                <w:szCs w:val="20"/>
              </w:rPr>
              <w:t>0,261736</w:t>
            </w:r>
          </w:p>
        </w:tc>
        <w:tc>
          <w:tcPr>
            <w:tcW w:w="1417" w:type="dxa"/>
            <w:vAlign w:val="center"/>
          </w:tcPr>
          <w:p w:rsidR="00E444F7" w:rsidRPr="006A3D26" w:rsidRDefault="00E444F7">
            <w:pPr>
              <w:pStyle w:val="ConsPlusNormal"/>
              <w:jc w:val="center"/>
              <w:rPr>
                <w:sz w:val="20"/>
                <w:szCs w:val="20"/>
              </w:rPr>
            </w:pPr>
            <w:r w:rsidRPr="006A3D26">
              <w:rPr>
                <w:sz w:val="20"/>
                <w:szCs w:val="20"/>
              </w:rPr>
              <w:t>1 268,60</w:t>
            </w:r>
          </w:p>
        </w:tc>
        <w:tc>
          <w:tcPr>
            <w:tcW w:w="1414" w:type="dxa"/>
            <w:vAlign w:val="center"/>
          </w:tcPr>
          <w:p w:rsidR="00E444F7" w:rsidRPr="006A3D26" w:rsidRDefault="00E444F7">
            <w:pPr>
              <w:pStyle w:val="ConsPlusNormal"/>
              <w:jc w:val="center"/>
              <w:rPr>
                <w:sz w:val="20"/>
                <w:szCs w:val="20"/>
              </w:rPr>
            </w:pPr>
            <w:r w:rsidRPr="006A3D26">
              <w:rPr>
                <w:sz w:val="20"/>
                <w:szCs w:val="20"/>
              </w:rPr>
              <w:t>0,261736</w:t>
            </w:r>
          </w:p>
        </w:tc>
        <w:tc>
          <w:tcPr>
            <w:tcW w:w="1417" w:type="dxa"/>
            <w:vAlign w:val="center"/>
          </w:tcPr>
          <w:p w:rsidR="00E444F7" w:rsidRPr="006A3D26" w:rsidRDefault="00E444F7">
            <w:pPr>
              <w:pStyle w:val="ConsPlusNormal"/>
              <w:jc w:val="center"/>
              <w:rPr>
                <w:sz w:val="20"/>
                <w:szCs w:val="20"/>
              </w:rPr>
            </w:pPr>
            <w:r w:rsidRPr="006A3D26">
              <w:rPr>
                <w:sz w:val="20"/>
                <w:szCs w:val="20"/>
              </w:rPr>
              <w:t>1 355,40</w:t>
            </w:r>
          </w:p>
        </w:tc>
        <w:tc>
          <w:tcPr>
            <w:tcW w:w="1361" w:type="dxa"/>
            <w:vAlign w:val="center"/>
          </w:tcPr>
          <w:p w:rsidR="00E444F7" w:rsidRPr="006A3D26" w:rsidRDefault="00E444F7">
            <w:pPr>
              <w:pStyle w:val="ConsPlusNormal"/>
              <w:jc w:val="center"/>
              <w:rPr>
                <w:sz w:val="20"/>
                <w:szCs w:val="20"/>
              </w:rPr>
            </w:pPr>
            <w:r w:rsidRPr="006A3D26">
              <w:rPr>
                <w:sz w:val="20"/>
                <w:szCs w:val="20"/>
              </w:rPr>
              <w:t>0,261736</w:t>
            </w:r>
          </w:p>
        </w:tc>
        <w:tc>
          <w:tcPr>
            <w:tcW w:w="1361" w:type="dxa"/>
            <w:vAlign w:val="center"/>
          </w:tcPr>
          <w:p w:rsidR="00E444F7" w:rsidRPr="006A3D26" w:rsidRDefault="00E444F7">
            <w:pPr>
              <w:pStyle w:val="ConsPlusNormal"/>
              <w:jc w:val="center"/>
              <w:rPr>
                <w:sz w:val="20"/>
                <w:szCs w:val="20"/>
              </w:rPr>
            </w:pPr>
            <w:r w:rsidRPr="006A3D26">
              <w:rPr>
                <w:sz w:val="20"/>
                <w:szCs w:val="20"/>
              </w:rPr>
              <w:t>1 440,90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(за исключением федеральных медицинских организаций) - всего,</w:t>
            </w:r>
          </w:p>
          <w:p w:rsidR="00E444F7" w:rsidRPr="006A3D26" w:rsidRDefault="00E444F7">
            <w:pPr>
              <w:pStyle w:val="ConsPlusNormal"/>
              <w:jc w:val="both"/>
              <w:rPr>
                <w:sz w:val="20"/>
                <w:szCs w:val="20"/>
              </w:rPr>
            </w:pPr>
            <w:r w:rsidRPr="006A3D26">
              <w:rPr>
                <w:sz w:val="20"/>
                <w:szCs w:val="20"/>
              </w:rPr>
              <w:t>в том числе:</w:t>
            </w:r>
          </w:p>
        </w:tc>
        <w:tc>
          <w:tcPr>
            <w:tcW w:w="1417" w:type="dxa"/>
            <w:vAlign w:val="center"/>
          </w:tcPr>
          <w:p w:rsidR="00E444F7" w:rsidRPr="006A3D26" w:rsidRDefault="00E444F7">
            <w:pPr>
              <w:pStyle w:val="ConsPlusNormal"/>
              <w:jc w:val="center"/>
              <w:rPr>
                <w:sz w:val="20"/>
                <w:szCs w:val="20"/>
              </w:rPr>
            </w:pPr>
            <w:r w:rsidRPr="006A3D26">
              <w:rPr>
                <w:sz w:val="20"/>
                <w:szCs w:val="20"/>
              </w:rPr>
              <w:t>случаев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0,067863</w:t>
            </w:r>
          </w:p>
        </w:tc>
        <w:tc>
          <w:tcPr>
            <w:tcW w:w="1417" w:type="dxa"/>
            <w:vAlign w:val="center"/>
          </w:tcPr>
          <w:p w:rsidR="00E444F7" w:rsidRPr="006A3D26" w:rsidRDefault="00E444F7">
            <w:pPr>
              <w:pStyle w:val="ConsPlusNormal"/>
              <w:jc w:val="center"/>
              <w:rPr>
                <w:sz w:val="20"/>
                <w:szCs w:val="20"/>
              </w:rPr>
            </w:pPr>
            <w:r w:rsidRPr="006A3D26">
              <w:rPr>
                <w:sz w:val="20"/>
                <w:szCs w:val="20"/>
              </w:rPr>
              <w:t>25 048,50</w:t>
            </w:r>
          </w:p>
        </w:tc>
        <w:tc>
          <w:tcPr>
            <w:tcW w:w="1414" w:type="dxa"/>
            <w:vAlign w:val="center"/>
          </w:tcPr>
          <w:p w:rsidR="00E444F7" w:rsidRPr="006A3D26" w:rsidRDefault="00E444F7">
            <w:pPr>
              <w:pStyle w:val="ConsPlusNormal"/>
              <w:jc w:val="center"/>
              <w:rPr>
                <w:sz w:val="20"/>
                <w:szCs w:val="20"/>
              </w:rPr>
            </w:pPr>
            <w:r w:rsidRPr="006A3D26">
              <w:rPr>
                <w:sz w:val="20"/>
                <w:szCs w:val="20"/>
              </w:rPr>
              <w:t>0,067863</w:t>
            </w:r>
          </w:p>
        </w:tc>
        <w:tc>
          <w:tcPr>
            <w:tcW w:w="1417" w:type="dxa"/>
            <w:vAlign w:val="center"/>
          </w:tcPr>
          <w:p w:rsidR="00E444F7" w:rsidRPr="006A3D26" w:rsidRDefault="00E444F7">
            <w:pPr>
              <w:pStyle w:val="ConsPlusNormal"/>
              <w:jc w:val="center"/>
              <w:rPr>
                <w:sz w:val="20"/>
                <w:szCs w:val="20"/>
              </w:rPr>
            </w:pPr>
            <w:r w:rsidRPr="006A3D26">
              <w:rPr>
                <w:sz w:val="20"/>
                <w:szCs w:val="20"/>
              </w:rPr>
              <w:t>26 317,30</w:t>
            </w:r>
          </w:p>
        </w:tc>
        <w:tc>
          <w:tcPr>
            <w:tcW w:w="1361" w:type="dxa"/>
            <w:vAlign w:val="center"/>
          </w:tcPr>
          <w:p w:rsidR="00E444F7" w:rsidRPr="006A3D26" w:rsidRDefault="00E444F7">
            <w:pPr>
              <w:pStyle w:val="ConsPlusNormal"/>
              <w:jc w:val="center"/>
              <w:rPr>
                <w:sz w:val="20"/>
                <w:szCs w:val="20"/>
              </w:rPr>
            </w:pPr>
            <w:r w:rsidRPr="006A3D26">
              <w:rPr>
                <w:sz w:val="20"/>
                <w:szCs w:val="20"/>
              </w:rPr>
              <w:t>0,067863</w:t>
            </w:r>
          </w:p>
        </w:tc>
        <w:tc>
          <w:tcPr>
            <w:tcW w:w="1361" w:type="dxa"/>
            <w:vAlign w:val="center"/>
          </w:tcPr>
          <w:p w:rsidR="00E444F7" w:rsidRPr="006A3D26" w:rsidRDefault="00E444F7">
            <w:pPr>
              <w:pStyle w:val="ConsPlusNormal"/>
              <w:jc w:val="center"/>
              <w:rPr>
                <w:sz w:val="20"/>
                <w:szCs w:val="20"/>
              </w:rPr>
            </w:pPr>
            <w:r w:rsidRPr="006A3D26">
              <w:rPr>
                <w:sz w:val="20"/>
                <w:szCs w:val="20"/>
              </w:rPr>
              <w:t>27 591,80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lastRenderedPageBreak/>
              <w:t>3.1. для оказания медицинской помощи по профилю "онкология" (за исключением федеральных медицинских организаций)</w:t>
            </w:r>
          </w:p>
        </w:tc>
        <w:tc>
          <w:tcPr>
            <w:tcW w:w="1417" w:type="dxa"/>
            <w:vAlign w:val="center"/>
          </w:tcPr>
          <w:p w:rsidR="00E444F7" w:rsidRPr="006A3D26" w:rsidRDefault="00E444F7">
            <w:pPr>
              <w:pStyle w:val="ConsPlusNormal"/>
              <w:jc w:val="center"/>
              <w:rPr>
                <w:sz w:val="20"/>
                <w:szCs w:val="20"/>
              </w:rPr>
            </w:pPr>
            <w:r w:rsidRPr="006A3D26">
              <w:rPr>
                <w:sz w:val="20"/>
                <w:szCs w:val="20"/>
              </w:rPr>
              <w:t>случаев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0,010507</w:t>
            </w:r>
          </w:p>
        </w:tc>
        <w:tc>
          <w:tcPr>
            <w:tcW w:w="1417" w:type="dxa"/>
            <w:vAlign w:val="center"/>
          </w:tcPr>
          <w:p w:rsidR="00E444F7" w:rsidRPr="006A3D26" w:rsidRDefault="00E444F7">
            <w:pPr>
              <w:pStyle w:val="ConsPlusNormal"/>
              <w:jc w:val="center"/>
              <w:rPr>
                <w:sz w:val="20"/>
                <w:szCs w:val="20"/>
              </w:rPr>
            </w:pPr>
            <w:r w:rsidRPr="006A3D26">
              <w:rPr>
                <w:sz w:val="20"/>
                <w:szCs w:val="20"/>
              </w:rPr>
              <w:t>77 273,10</w:t>
            </w:r>
          </w:p>
        </w:tc>
        <w:tc>
          <w:tcPr>
            <w:tcW w:w="1414" w:type="dxa"/>
            <w:vAlign w:val="center"/>
          </w:tcPr>
          <w:p w:rsidR="00E444F7" w:rsidRPr="006A3D26" w:rsidRDefault="00E444F7">
            <w:pPr>
              <w:pStyle w:val="ConsPlusNormal"/>
              <w:jc w:val="center"/>
              <w:rPr>
                <w:sz w:val="20"/>
                <w:szCs w:val="20"/>
              </w:rPr>
            </w:pPr>
            <w:r w:rsidRPr="006A3D26">
              <w:rPr>
                <w:sz w:val="20"/>
                <w:szCs w:val="20"/>
              </w:rPr>
              <w:t>0,010507</w:t>
            </w:r>
          </w:p>
        </w:tc>
        <w:tc>
          <w:tcPr>
            <w:tcW w:w="1417" w:type="dxa"/>
            <w:vAlign w:val="center"/>
          </w:tcPr>
          <w:p w:rsidR="00E444F7" w:rsidRPr="006A3D26" w:rsidRDefault="00E444F7">
            <w:pPr>
              <w:pStyle w:val="ConsPlusNormal"/>
              <w:jc w:val="center"/>
              <w:rPr>
                <w:sz w:val="20"/>
                <w:szCs w:val="20"/>
              </w:rPr>
            </w:pPr>
            <w:r w:rsidRPr="006A3D26">
              <w:rPr>
                <w:sz w:val="20"/>
                <w:szCs w:val="20"/>
              </w:rPr>
              <w:t>81 355,00</w:t>
            </w:r>
          </w:p>
        </w:tc>
        <w:tc>
          <w:tcPr>
            <w:tcW w:w="1361" w:type="dxa"/>
            <w:vAlign w:val="center"/>
          </w:tcPr>
          <w:p w:rsidR="00E444F7" w:rsidRPr="006A3D26" w:rsidRDefault="00E444F7">
            <w:pPr>
              <w:pStyle w:val="ConsPlusNormal"/>
              <w:jc w:val="center"/>
              <w:rPr>
                <w:sz w:val="20"/>
                <w:szCs w:val="20"/>
              </w:rPr>
            </w:pPr>
            <w:r w:rsidRPr="006A3D26">
              <w:rPr>
                <w:sz w:val="20"/>
                <w:szCs w:val="20"/>
              </w:rPr>
              <w:t>0,010507</w:t>
            </w:r>
          </w:p>
        </w:tc>
        <w:tc>
          <w:tcPr>
            <w:tcW w:w="1361" w:type="dxa"/>
            <w:vAlign w:val="center"/>
          </w:tcPr>
          <w:p w:rsidR="00E444F7" w:rsidRPr="006A3D26" w:rsidRDefault="00E444F7">
            <w:pPr>
              <w:pStyle w:val="ConsPlusNormal"/>
              <w:jc w:val="center"/>
              <w:rPr>
                <w:sz w:val="20"/>
                <w:szCs w:val="20"/>
              </w:rPr>
            </w:pPr>
            <w:r w:rsidRPr="006A3D26">
              <w:rPr>
                <w:sz w:val="20"/>
                <w:szCs w:val="20"/>
              </w:rPr>
              <w:t>85 455,10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3.2. для оказания медицинской помощи при экстракорпоральном оплодотворении (за исключением федеральных медицинских организаций)</w:t>
            </w:r>
          </w:p>
        </w:tc>
        <w:tc>
          <w:tcPr>
            <w:tcW w:w="1417" w:type="dxa"/>
            <w:vAlign w:val="center"/>
          </w:tcPr>
          <w:p w:rsidR="00E444F7" w:rsidRPr="006A3D26" w:rsidRDefault="00E444F7">
            <w:pPr>
              <w:pStyle w:val="ConsPlusNormal"/>
              <w:jc w:val="center"/>
              <w:rPr>
                <w:sz w:val="20"/>
                <w:szCs w:val="20"/>
              </w:rPr>
            </w:pPr>
            <w:r w:rsidRPr="006A3D26">
              <w:rPr>
                <w:sz w:val="20"/>
                <w:szCs w:val="20"/>
              </w:rPr>
              <w:t>случаев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0,00056</w:t>
            </w:r>
          </w:p>
        </w:tc>
        <w:tc>
          <w:tcPr>
            <w:tcW w:w="1417" w:type="dxa"/>
            <w:vAlign w:val="center"/>
          </w:tcPr>
          <w:p w:rsidR="00E444F7" w:rsidRPr="006A3D26" w:rsidRDefault="00E444F7">
            <w:pPr>
              <w:pStyle w:val="ConsPlusNormal"/>
              <w:jc w:val="center"/>
              <w:rPr>
                <w:sz w:val="20"/>
                <w:szCs w:val="20"/>
              </w:rPr>
            </w:pPr>
            <w:r w:rsidRPr="006A3D26">
              <w:rPr>
                <w:sz w:val="20"/>
                <w:szCs w:val="20"/>
              </w:rPr>
              <w:t>124 728,50</w:t>
            </w:r>
          </w:p>
        </w:tc>
        <w:tc>
          <w:tcPr>
            <w:tcW w:w="1414" w:type="dxa"/>
            <w:vAlign w:val="center"/>
          </w:tcPr>
          <w:p w:rsidR="00E444F7" w:rsidRPr="006A3D26" w:rsidRDefault="00E444F7">
            <w:pPr>
              <w:pStyle w:val="ConsPlusNormal"/>
              <w:jc w:val="center"/>
              <w:rPr>
                <w:sz w:val="20"/>
                <w:szCs w:val="20"/>
              </w:rPr>
            </w:pPr>
            <w:r w:rsidRPr="006A3D26">
              <w:rPr>
                <w:sz w:val="20"/>
                <w:szCs w:val="20"/>
              </w:rPr>
              <w:t>0,00056</w:t>
            </w:r>
          </w:p>
        </w:tc>
        <w:tc>
          <w:tcPr>
            <w:tcW w:w="1417" w:type="dxa"/>
            <w:vAlign w:val="center"/>
          </w:tcPr>
          <w:p w:rsidR="00E444F7" w:rsidRPr="006A3D26" w:rsidRDefault="00E444F7">
            <w:pPr>
              <w:pStyle w:val="ConsPlusNormal"/>
              <w:jc w:val="center"/>
              <w:rPr>
                <w:sz w:val="20"/>
                <w:szCs w:val="20"/>
              </w:rPr>
            </w:pPr>
            <w:r w:rsidRPr="006A3D26">
              <w:rPr>
                <w:sz w:val="20"/>
                <w:szCs w:val="20"/>
              </w:rPr>
              <w:t>124 728,50</w:t>
            </w:r>
          </w:p>
        </w:tc>
        <w:tc>
          <w:tcPr>
            <w:tcW w:w="1361" w:type="dxa"/>
            <w:vAlign w:val="center"/>
          </w:tcPr>
          <w:p w:rsidR="00E444F7" w:rsidRPr="006A3D26" w:rsidRDefault="00E444F7">
            <w:pPr>
              <w:pStyle w:val="ConsPlusNormal"/>
              <w:jc w:val="center"/>
              <w:rPr>
                <w:sz w:val="20"/>
                <w:szCs w:val="20"/>
              </w:rPr>
            </w:pPr>
            <w:r w:rsidRPr="006A3D26">
              <w:rPr>
                <w:sz w:val="20"/>
                <w:szCs w:val="20"/>
              </w:rPr>
              <w:t>0,00056</w:t>
            </w:r>
          </w:p>
        </w:tc>
        <w:tc>
          <w:tcPr>
            <w:tcW w:w="1361" w:type="dxa"/>
            <w:vAlign w:val="center"/>
          </w:tcPr>
          <w:p w:rsidR="00E444F7" w:rsidRPr="006A3D26" w:rsidRDefault="00E444F7">
            <w:pPr>
              <w:pStyle w:val="ConsPlusNormal"/>
              <w:jc w:val="center"/>
              <w:rPr>
                <w:sz w:val="20"/>
                <w:szCs w:val="20"/>
              </w:rPr>
            </w:pPr>
            <w:r w:rsidRPr="006A3D26">
              <w:rPr>
                <w:sz w:val="20"/>
                <w:szCs w:val="20"/>
              </w:rPr>
              <w:t>124 728,50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w:t>
            </w:r>
            <w:hyperlink w:anchor="P904">
              <w:r w:rsidRPr="006A3D26">
                <w:rPr>
                  <w:color w:val="0000FF"/>
                  <w:sz w:val="20"/>
                  <w:szCs w:val="20"/>
                </w:rPr>
                <w:t>&lt;7&gt;</w:t>
              </w:r>
            </w:hyperlink>
            <w:r w:rsidRPr="006A3D26">
              <w:rPr>
                <w:sz w:val="20"/>
                <w:szCs w:val="20"/>
              </w:rPr>
              <w:t xml:space="preserve"> (за исключением федеральных медицинских организаций), в том числе:</w:t>
            </w:r>
          </w:p>
        </w:tc>
        <w:tc>
          <w:tcPr>
            <w:tcW w:w="1417" w:type="dxa"/>
            <w:vAlign w:val="center"/>
          </w:tcPr>
          <w:p w:rsidR="00E444F7" w:rsidRPr="006A3D26" w:rsidRDefault="00E444F7">
            <w:pPr>
              <w:pStyle w:val="ConsPlusNormal"/>
              <w:jc w:val="center"/>
              <w:rPr>
                <w:sz w:val="20"/>
                <w:szCs w:val="20"/>
              </w:rPr>
            </w:pPr>
            <w:r w:rsidRPr="006A3D26">
              <w:rPr>
                <w:sz w:val="20"/>
                <w:szCs w:val="20"/>
              </w:rPr>
              <w:t>случаев госпитализации</w:t>
            </w:r>
          </w:p>
        </w:tc>
        <w:tc>
          <w:tcPr>
            <w:tcW w:w="1417" w:type="dxa"/>
            <w:vAlign w:val="center"/>
          </w:tcPr>
          <w:p w:rsidR="00E444F7" w:rsidRPr="006A3D26" w:rsidRDefault="00E444F7">
            <w:pPr>
              <w:pStyle w:val="ConsPlusNormal"/>
              <w:jc w:val="center"/>
              <w:rPr>
                <w:sz w:val="20"/>
                <w:szCs w:val="20"/>
              </w:rPr>
            </w:pPr>
            <w:r w:rsidRPr="006A3D26">
              <w:rPr>
                <w:sz w:val="20"/>
                <w:szCs w:val="20"/>
              </w:rPr>
              <w:t>0,164585</w:t>
            </w:r>
          </w:p>
        </w:tc>
        <w:tc>
          <w:tcPr>
            <w:tcW w:w="1417" w:type="dxa"/>
            <w:vAlign w:val="center"/>
          </w:tcPr>
          <w:p w:rsidR="00E444F7" w:rsidRPr="006A3D26" w:rsidRDefault="00E444F7">
            <w:pPr>
              <w:pStyle w:val="ConsPlusNormal"/>
              <w:jc w:val="center"/>
              <w:rPr>
                <w:sz w:val="20"/>
                <w:szCs w:val="20"/>
              </w:rPr>
            </w:pPr>
            <w:r w:rsidRPr="006A3D26">
              <w:rPr>
                <w:sz w:val="20"/>
                <w:szCs w:val="20"/>
              </w:rPr>
              <w:t>39 951,50</w:t>
            </w:r>
          </w:p>
        </w:tc>
        <w:tc>
          <w:tcPr>
            <w:tcW w:w="1414" w:type="dxa"/>
            <w:vAlign w:val="center"/>
          </w:tcPr>
          <w:p w:rsidR="00E444F7" w:rsidRPr="006A3D26" w:rsidRDefault="00E444F7">
            <w:pPr>
              <w:pStyle w:val="ConsPlusNormal"/>
              <w:jc w:val="center"/>
              <w:rPr>
                <w:sz w:val="20"/>
                <w:szCs w:val="20"/>
              </w:rPr>
            </w:pPr>
            <w:r w:rsidRPr="006A3D26">
              <w:rPr>
                <w:sz w:val="20"/>
                <w:szCs w:val="20"/>
              </w:rPr>
              <w:t>0,166416</w:t>
            </w:r>
          </w:p>
        </w:tc>
        <w:tc>
          <w:tcPr>
            <w:tcW w:w="1417" w:type="dxa"/>
            <w:vAlign w:val="center"/>
          </w:tcPr>
          <w:p w:rsidR="00E444F7" w:rsidRPr="006A3D26" w:rsidRDefault="00E444F7">
            <w:pPr>
              <w:pStyle w:val="ConsPlusNormal"/>
              <w:jc w:val="center"/>
              <w:rPr>
                <w:sz w:val="20"/>
                <w:szCs w:val="20"/>
              </w:rPr>
            </w:pPr>
            <w:r w:rsidRPr="006A3D26">
              <w:rPr>
                <w:sz w:val="20"/>
                <w:szCs w:val="20"/>
              </w:rPr>
              <w:t>42 774,20</w:t>
            </w:r>
          </w:p>
        </w:tc>
        <w:tc>
          <w:tcPr>
            <w:tcW w:w="1361" w:type="dxa"/>
            <w:vAlign w:val="center"/>
          </w:tcPr>
          <w:p w:rsidR="00E444F7" w:rsidRPr="006A3D26" w:rsidRDefault="00E444F7">
            <w:pPr>
              <w:pStyle w:val="ConsPlusNormal"/>
              <w:jc w:val="center"/>
              <w:rPr>
                <w:sz w:val="20"/>
                <w:szCs w:val="20"/>
              </w:rPr>
            </w:pPr>
            <w:r w:rsidRPr="006A3D26">
              <w:rPr>
                <w:sz w:val="20"/>
                <w:szCs w:val="20"/>
              </w:rPr>
              <w:t>0,162479</w:t>
            </w:r>
          </w:p>
        </w:tc>
        <w:tc>
          <w:tcPr>
            <w:tcW w:w="1361" w:type="dxa"/>
            <w:vAlign w:val="center"/>
          </w:tcPr>
          <w:p w:rsidR="00E444F7" w:rsidRPr="006A3D26" w:rsidRDefault="00E444F7">
            <w:pPr>
              <w:pStyle w:val="ConsPlusNormal"/>
              <w:jc w:val="center"/>
              <w:rPr>
                <w:sz w:val="20"/>
                <w:szCs w:val="20"/>
              </w:rPr>
            </w:pPr>
            <w:r w:rsidRPr="006A3D26">
              <w:rPr>
                <w:sz w:val="20"/>
                <w:szCs w:val="20"/>
              </w:rPr>
              <w:t>45 906,60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4.1. для оказания медицинской помощи по профилю "онкология" (за исключением федеральных медицинских организаций)</w:t>
            </w:r>
          </w:p>
        </w:tc>
        <w:tc>
          <w:tcPr>
            <w:tcW w:w="1417" w:type="dxa"/>
            <w:vAlign w:val="center"/>
          </w:tcPr>
          <w:p w:rsidR="00E444F7" w:rsidRPr="006A3D26" w:rsidRDefault="00E444F7">
            <w:pPr>
              <w:pStyle w:val="ConsPlusNormal"/>
              <w:jc w:val="center"/>
              <w:rPr>
                <w:sz w:val="20"/>
                <w:szCs w:val="20"/>
              </w:rPr>
            </w:pPr>
            <w:r w:rsidRPr="006A3D26">
              <w:rPr>
                <w:sz w:val="20"/>
                <w:szCs w:val="20"/>
              </w:rPr>
              <w:t>случаев госпитализации</w:t>
            </w:r>
          </w:p>
        </w:tc>
        <w:tc>
          <w:tcPr>
            <w:tcW w:w="1417" w:type="dxa"/>
            <w:vAlign w:val="center"/>
          </w:tcPr>
          <w:p w:rsidR="00E444F7" w:rsidRPr="006A3D26" w:rsidRDefault="00E444F7">
            <w:pPr>
              <w:pStyle w:val="ConsPlusNormal"/>
              <w:jc w:val="center"/>
              <w:rPr>
                <w:sz w:val="20"/>
                <w:szCs w:val="20"/>
              </w:rPr>
            </w:pPr>
            <w:r w:rsidRPr="006A3D26">
              <w:rPr>
                <w:sz w:val="20"/>
                <w:szCs w:val="20"/>
              </w:rPr>
              <w:t>0,008602</w:t>
            </w:r>
          </w:p>
        </w:tc>
        <w:tc>
          <w:tcPr>
            <w:tcW w:w="1417" w:type="dxa"/>
            <w:vAlign w:val="center"/>
          </w:tcPr>
          <w:p w:rsidR="00E444F7" w:rsidRPr="006A3D26" w:rsidRDefault="00E444F7">
            <w:pPr>
              <w:pStyle w:val="ConsPlusNormal"/>
              <w:jc w:val="center"/>
              <w:rPr>
                <w:sz w:val="20"/>
                <w:szCs w:val="20"/>
              </w:rPr>
            </w:pPr>
            <w:r w:rsidRPr="006A3D26">
              <w:rPr>
                <w:sz w:val="20"/>
                <w:szCs w:val="20"/>
              </w:rPr>
              <w:t>102 247,40</w:t>
            </w:r>
          </w:p>
        </w:tc>
        <w:tc>
          <w:tcPr>
            <w:tcW w:w="1414" w:type="dxa"/>
            <w:vAlign w:val="center"/>
          </w:tcPr>
          <w:p w:rsidR="00E444F7" w:rsidRPr="006A3D26" w:rsidRDefault="00E444F7">
            <w:pPr>
              <w:pStyle w:val="ConsPlusNormal"/>
              <w:jc w:val="center"/>
              <w:rPr>
                <w:sz w:val="20"/>
                <w:szCs w:val="20"/>
              </w:rPr>
            </w:pPr>
            <w:r w:rsidRPr="006A3D26">
              <w:rPr>
                <w:sz w:val="20"/>
                <w:szCs w:val="20"/>
              </w:rPr>
              <w:t>0,008602</w:t>
            </w:r>
          </w:p>
        </w:tc>
        <w:tc>
          <w:tcPr>
            <w:tcW w:w="1417" w:type="dxa"/>
            <w:vAlign w:val="center"/>
          </w:tcPr>
          <w:p w:rsidR="00E444F7" w:rsidRPr="006A3D26" w:rsidRDefault="00E444F7">
            <w:pPr>
              <w:pStyle w:val="ConsPlusNormal"/>
              <w:jc w:val="center"/>
              <w:rPr>
                <w:sz w:val="20"/>
                <w:szCs w:val="20"/>
              </w:rPr>
            </w:pPr>
            <w:r w:rsidRPr="006A3D26">
              <w:rPr>
                <w:sz w:val="20"/>
                <w:szCs w:val="20"/>
              </w:rPr>
              <w:t>108 493,30</w:t>
            </w:r>
          </w:p>
        </w:tc>
        <w:tc>
          <w:tcPr>
            <w:tcW w:w="1361" w:type="dxa"/>
            <w:vAlign w:val="center"/>
          </w:tcPr>
          <w:p w:rsidR="00E444F7" w:rsidRPr="006A3D26" w:rsidRDefault="00E444F7">
            <w:pPr>
              <w:pStyle w:val="ConsPlusNormal"/>
              <w:jc w:val="center"/>
              <w:rPr>
                <w:sz w:val="20"/>
                <w:szCs w:val="20"/>
              </w:rPr>
            </w:pPr>
            <w:r w:rsidRPr="006A3D26">
              <w:rPr>
                <w:sz w:val="20"/>
                <w:szCs w:val="20"/>
              </w:rPr>
              <w:t>0,008602</w:t>
            </w:r>
          </w:p>
        </w:tc>
        <w:tc>
          <w:tcPr>
            <w:tcW w:w="1361" w:type="dxa"/>
            <w:vAlign w:val="center"/>
          </w:tcPr>
          <w:p w:rsidR="00E444F7" w:rsidRPr="006A3D26" w:rsidRDefault="00E444F7">
            <w:pPr>
              <w:pStyle w:val="ConsPlusNormal"/>
              <w:jc w:val="center"/>
              <w:rPr>
                <w:sz w:val="20"/>
                <w:szCs w:val="20"/>
              </w:rPr>
            </w:pPr>
            <w:r w:rsidRPr="006A3D26">
              <w:rPr>
                <w:sz w:val="20"/>
                <w:szCs w:val="20"/>
              </w:rPr>
              <w:t>114 687,90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5. Медицинская реабилитация</w:t>
            </w:r>
            <w:hyperlink w:anchor="P905">
              <w:r w:rsidRPr="006A3D26">
                <w:rPr>
                  <w:color w:val="0000FF"/>
                  <w:sz w:val="20"/>
                  <w:szCs w:val="20"/>
                </w:rPr>
                <w:t>&lt;8&gt;</w:t>
              </w:r>
            </w:hyperlink>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414"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rPr>
                <w:sz w:val="20"/>
                <w:szCs w:val="20"/>
              </w:rPr>
            </w:pP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5.1. в амбулаторных условиях</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0,002954</w:t>
            </w:r>
          </w:p>
        </w:tc>
        <w:tc>
          <w:tcPr>
            <w:tcW w:w="1417" w:type="dxa"/>
            <w:vAlign w:val="center"/>
          </w:tcPr>
          <w:p w:rsidR="00E444F7" w:rsidRPr="006A3D26" w:rsidRDefault="00E444F7">
            <w:pPr>
              <w:pStyle w:val="ConsPlusNormal"/>
              <w:jc w:val="center"/>
              <w:rPr>
                <w:sz w:val="20"/>
                <w:szCs w:val="20"/>
              </w:rPr>
            </w:pPr>
            <w:r w:rsidRPr="006A3D26">
              <w:rPr>
                <w:sz w:val="20"/>
                <w:szCs w:val="20"/>
              </w:rPr>
              <w:t>19 906,00</w:t>
            </w:r>
          </w:p>
        </w:tc>
        <w:tc>
          <w:tcPr>
            <w:tcW w:w="1414" w:type="dxa"/>
            <w:vAlign w:val="center"/>
          </w:tcPr>
          <w:p w:rsidR="00E444F7" w:rsidRPr="006A3D26" w:rsidRDefault="00E444F7">
            <w:pPr>
              <w:pStyle w:val="ConsPlusNormal"/>
              <w:jc w:val="center"/>
              <w:rPr>
                <w:sz w:val="20"/>
                <w:szCs w:val="20"/>
              </w:rPr>
            </w:pPr>
            <w:r w:rsidRPr="006A3D26">
              <w:rPr>
                <w:sz w:val="20"/>
                <w:szCs w:val="20"/>
              </w:rPr>
              <w:t>0,002954</w:t>
            </w:r>
          </w:p>
        </w:tc>
        <w:tc>
          <w:tcPr>
            <w:tcW w:w="1417" w:type="dxa"/>
            <w:vAlign w:val="center"/>
          </w:tcPr>
          <w:p w:rsidR="00E444F7" w:rsidRPr="006A3D26" w:rsidRDefault="00E444F7">
            <w:pPr>
              <w:pStyle w:val="ConsPlusNormal"/>
              <w:jc w:val="center"/>
              <w:rPr>
                <w:sz w:val="20"/>
                <w:szCs w:val="20"/>
              </w:rPr>
            </w:pPr>
            <w:r w:rsidRPr="006A3D26">
              <w:rPr>
                <w:sz w:val="20"/>
                <w:szCs w:val="20"/>
              </w:rPr>
              <w:t>21 268,30</w:t>
            </w:r>
          </w:p>
        </w:tc>
        <w:tc>
          <w:tcPr>
            <w:tcW w:w="1361" w:type="dxa"/>
            <w:vAlign w:val="center"/>
          </w:tcPr>
          <w:p w:rsidR="00E444F7" w:rsidRPr="006A3D26" w:rsidRDefault="00E444F7">
            <w:pPr>
              <w:pStyle w:val="ConsPlusNormal"/>
              <w:jc w:val="center"/>
              <w:rPr>
                <w:sz w:val="20"/>
                <w:szCs w:val="20"/>
              </w:rPr>
            </w:pPr>
            <w:r w:rsidRPr="006A3D26">
              <w:rPr>
                <w:sz w:val="20"/>
                <w:szCs w:val="20"/>
              </w:rPr>
              <w:t>0,002954</w:t>
            </w:r>
          </w:p>
        </w:tc>
        <w:tc>
          <w:tcPr>
            <w:tcW w:w="1361" w:type="dxa"/>
            <w:vAlign w:val="center"/>
          </w:tcPr>
          <w:p w:rsidR="00E444F7" w:rsidRPr="006A3D26" w:rsidRDefault="00E444F7">
            <w:pPr>
              <w:pStyle w:val="ConsPlusNormal"/>
              <w:jc w:val="center"/>
              <w:rPr>
                <w:sz w:val="20"/>
                <w:szCs w:val="20"/>
              </w:rPr>
            </w:pPr>
            <w:r w:rsidRPr="006A3D26">
              <w:rPr>
                <w:sz w:val="20"/>
                <w:szCs w:val="20"/>
              </w:rPr>
              <w:t>22 609,40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5.2. в условиях дневных стационаров (первичная медико-санитарная помощь, специализированная медицинская помощь) (за исключением федеральных медицинских организаций)</w:t>
            </w:r>
          </w:p>
        </w:tc>
        <w:tc>
          <w:tcPr>
            <w:tcW w:w="1417" w:type="dxa"/>
            <w:vAlign w:val="center"/>
          </w:tcPr>
          <w:p w:rsidR="00E444F7" w:rsidRPr="006A3D26" w:rsidRDefault="00E444F7">
            <w:pPr>
              <w:pStyle w:val="ConsPlusNormal"/>
              <w:jc w:val="center"/>
              <w:rPr>
                <w:sz w:val="20"/>
                <w:szCs w:val="20"/>
              </w:rPr>
            </w:pPr>
            <w:r w:rsidRPr="006A3D26">
              <w:rPr>
                <w:sz w:val="20"/>
                <w:szCs w:val="20"/>
              </w:rPr>
              <w:t>случаев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0,002601</w:t>
            </w:r>
          </w:p>
        </w:tc>
        <w:tc>
          <w:tcPr>
            <w:tcW w:w="1417" w:type="dxa"/>
            <w:vAlign w:val="center"/>
          </w:tcPr>
          <w:p w:rsidR="00E444F7" w:rsidRPr="006A3D26" w:rsidRDefault="00E444F7">
            <w:pPr>
              <w:pStyle w:val="ConsPlusNormal"/>
              <w:jc w:val="center"/>
              <w:rPr>
                <w:sz w:val="20"/>
                <w:szCs w:val="20"/>
              </w:rPr>
            </w:pPr>
            <w:r w:rsidRPr="006A3D26">
              <w:rPr>
                <w:sz w:val="20"/>
                <w:szCs w:val="20"/>
              </w:rPr>
              <w:t>23 913,50</w:t>
            </w:r>
          </w:p>
        </w:tc>
        <w:tc>
          <w:tcPr>
            <w:tcW w:w="1414" w:type="dxa"/>
            <w:vAlign w:val="center"/>
          </w:tcPr>
          <w:p w:rsidR="00E444F7" w:rsidRPr="006A3D26" w:rsidRDefault="00E444F7">
            <w:pPr>
              <w:pStyle w:val="ConsPlusNormal"/>
              <w:jc w:val="center"/>
              <w:rPr>
                <w:sz w:val="20"/>
                <w:szCs w:val="20"/>
              </w:rPr>
            </w:pPr>
            <w:r w:rsidRPr="006A3D26">
              <w:rPr>
                <w:sz w:val="20"/>
                <w:szCs w:val="20"/>
              </w:rPr>
              <w:t>0,002601</w:t>
            </w:r>
          </w:p>
        </w:tc>
        <w:tc>
          <w:tcPr>
            <w:tcW w:w="1417" w:type="dxa"/>
            <w:vAlign w:val="center"/>
          </w:tcPr>
          <w:p w:rsidR="00E444F7" w:rsidRPr="006A3D26" w:rsidRDefault="00E444F7">
            <w:pPr>
              <w:pStyle w:val="ConsPlusNormal"/>
              <w:jc w:val="center"/>
              <w:rPr>
                <w:sz w:val="20"/>
                <w:szCs w:val="20"/>
              </w:rPr>
            </w:pPr>
            <w:r w:rsidRPr="006A3D26">
              <w:rPr>
                <w:sz w:val="20"/>
                <w:szCs w:val="20"/>
              </w:rPr>
              <w:t>25 176,70</w:t>
            </w:r>
          </w:p>
        </w:tc>
        <w:tc>
          <w:tcPr>
            <w:tcW w:w="1361" w:type="dxa"/>
            <w:vAlign w:val="center"/>
          </w:tcPr>
          <w:p w:rsidR="00E444F7" w:rsidRPr="006A3D26" w:rsidRDefault="00E444F7">
            <w:pPr>
              <w:pStyle w:val="ConsPlusNormal"/>
              <w:jc w:val="center"/>
              <w:rPr>
                <w:sz w:val="20"/>
                <w:szCs w:val="20"/>
              </w:rPr>
            </w:pPr>
            <w:r w:rsidRPr="006A3D26">
              <w:rPr>
                <w:sz w:val="20"/>
                <w:szCs w:val="20"/>
              </w:rPr>
              <w:t>0,002601</w:t>
            </w:r>
          </w:p>
        </w:tc>
        <w:tc>
          <w:tcPr>
            <w:tcW w:w="1361" w:type="dxa"/>
            <w:vAlign w:val="center"/>
          </w:tcPr>
          <w:p w:rsidR="00E444F7" w:rsidRPr="006A3D26" w:rsidRDefault="00E444F7">
            <w:pPr>
              <w:pStyle w:val="ConsPlusNormal"/>
              <w:jc w:val="center"/>
              <w:rPr>
                <w:sz w:val="20"/>
                <w:szCs w:val="20"/>
              </w:rPr>
            </w:pPr>
            <w:r w:rsidRPr="006A3D26">
              <w:rPr>
                <w:sz w:val="20"/>
                <w:szCs w:val="20"/>
              </w:rPr>
              <w:t>26 445,60</w:t>
            </w:r>
          </w:p>
        </w:tc>
      </w:tr>
      <w:tr w:rsidR="00E444F7" w:rsidRPr="006A3D26">
        <w:tc>
          <w:tcPr>
            <w:tcW w:w="3685" w:type="dxa"/>
            <w:vAlign w:val="center"/>
          </w:tcPr>
          <w:p w:rsidR="00E444F7" w:rsidRPr="006A3D26" w:rsidRDefault="00E444F7">
            <w:pPr>
              <w:pStyle w:val="ConsPlusNormal"/>
              <w:jc w:val="both"/>
              <w:rPr>
                <w:sz w:val="20"/>
                <w:szCs w:val="20"/>
              </w:rPr>
            </w:pPr>
            <w:r w:rsidRPr="006A3D26">
              <w:rPr>
                <w:sz w:val="20"/>
                <w:szCs w:val="20"/>
              </w:rPr>
              <w:t>5.3. специализированная, в том числе высокотехнологичная, медицинская помощь в условиях круглосуточного стационара (за исключением федеральных медицинских организаций)</w:t>
            </w:r>
          </w:p>
        </w:tc>
        <w:tc>
          <w:tcPr>
            <w:tcW w:w="1417" w:type="dxa"/>
            <w:vAlign w:val="center"/>
          </w:tcPr>
          <w:p w:rsidR="00E444F7" w:rsidRPr="006A3D26" w:rsidRDefault="00E444F7">
            <w:pPr>
              <w:pStyle w:val="ConsPlusNormal"/>
              <w:jc w:val="center"/>
              <w:rPr>
                <w:sz w:val="20"/>
                <w:szCs w:val="20"/>
              </w:rPr>
            </w:pPr>
            <w:r w:rsidRPr="006A3D26">
              <w:rPr>
                <w:sz w:val="20"/>
                <w:szCs w:val="20"/>
              </w:rPr>
              <w:t>случаев госпитализации</w:t>
            </w:r>
          </w:p>
        </w:tc>
        <w:tc>
          <w:tcPr>
            <w:tcW w:w="1417" w:type="dxa"/>
            <w:vAlign w:val="center"/>
          </w:tcPr>
          <w:p w:rsidR="00E444F7" w:rsidRPr="006A3D26" w:rsidRDefault="00E444F7">
            <w:pPr>
              <w:pStyle w:val="ConsPlusNormal"/>
              <w:jc w:val="center"/>
              <w:rPr>
                <w:sz w:val="20"/>
                <w:szCs w:val="20"/>
              </w:rPr>
            </w:pPr>
            <w:r w:rsidRPr="006A3D26">
              <w:rPr>
                <w:sz w:val="20"/>
                <w:szCs w:val="20"/>
              </w:rPr>
              <w:t>0,005426</w:t>
            </w:r>
          </w:p>
        </w:tc>
        <w:tc>
          <w:tcPr>
            <w:tcW w:w="1417" w:type="dxa"/>
            <w:vAlign w:val="center"/>
          </w:tcPr>
          <w:p w:rsidR="00E444F7" w:rsidRPr="006A3D26" w:rsidRDefault="00E444F7">
            <w:pPr>
              <w:pStyle w:val="ConsPlusNormal"/>
              <w:jc w:val="center"/>
              <w:rPr>
                <w:sz w:val="20"/>
                <w:szCs w:val="20"/>
              </w:rPr>
            </w:pPr>
            <w:r w:rsidRPr="006A3D26">
              <w:rPr>
                <w:sz w:val="20"/>
                <w:szCs w:val="20"/>
              </w:rPr>
              <w:t>43 499,80</w:t>
            </w:r>
          </w:p>
        </w:tc>
        <w:tc>
          <w:tcPr>
            <w:tcW w:w="1414" w:type="dxa"/>
            <w:vAlign w:val="center"/>
          </w:tcPr>
          <w:p w:rsidR="00E444F7" w:rsidRPr="006A3D26" w:rsidRDefault="00E444F7">
            <w:pPr>
              <w:pStyle w:val="ConsPlusNormal"/>
              <w:jc w:val="center"/>
              <w:rPr>
                <w:sz w:val="20"/>
                <w:szCs w:val="20"/>
              </w:rPr>
            </w:pPr>
            <w:r w:rsidRPr="006A3D26">
              <w:rPr>
                <w:sz w:val="20"/>
                <w:szCs w:val="20"/>
              </w:rPr>
              <w:t>0,005426</w:t>
            </w:r>
          </w:p>
        </w:tc>
        <w:tc>
          <w:tcPr>
            <w:tcW w:w="1417" w:type="dxa"/>
            <w:vAlign w:val="center"/>
          </w:tcPr>
          <w:p w:rsidR="00E444F7" w:rsidRPr="006A3D26" w:rsidRDefault="00E444F7">
            <w:pPr>
              <w:pStyle w:val="ConsPlusNormal"/>
              <w:jc w:val="center"/>
              <w:rPr>
                <w:sz w:val="20"/>
                <w:szCs w:val="20"/>
              </w:rPr>
            </w:pPr>
            <w:r w:rsidRPr="006A3D26">
              <w:rPr>
                <w:sz w:val="20"/>
                <w:szCs w:val="20"/>
              </w:rPr>
              <w:t>46 157,10</w:t>
            </w:r>
          </w:p>
        </w:tc>
        <w:tc>
          <w:tcPr>
            <w:tcW w:w="1361" w:type="dxa"/>
            <w:vAlign w:val="center"/>
          </w:tcPr>
          <w:p w:rsidR="00E444F7" w:rsidRPr="006A3D26" w:rsidRDefault="00E444F7">
            <w:pPr>
              <w:pStyle w:val="ConsPlusNormal"/>
              <w:jc w:val="center"/>
              <w:rPr>
                <w:sz w:val="20"/>
                <w:szCs w:val="20"/>
              </w:rPr>
            </w:pPr>
            <w:r w:rsidRPr="006A3D26">
              <w:rPr>
                <w:sz w:val="20"/>
                <w:szCs w:val="20"/>
              </w:rPr>
              <w:t>0,005426</w:t>
            </w:r>
          </w:p>
        </w:tc>
        <w:tc>
          <w:tcPr>
            <w:tcW w:w="1361" w:type="dxa"/>
            <w:vAlign w:val="center"/>
          </w:tcPr>
          <w:p w:rsidR="00E444F7" w:rsidRPr="006A3D26" w:rsidRDefault="00E444F7">
            <w:pPr>
              <w:pStyle w:val="ConsPlusNormal"/>
              <w:jc w:val="center"/>
              <w:rPr>
                <w:sz w:val="20"/>
                <w:szCs w:val="20"/>
              </w:rPr>
            </w:pPr>
            <w:r w:rsidRPr="006A3D26">
              <w:rPr>
                <w:sz w:val="20"/>
                <w:szCs w:val="20"/>
              </w:rPr>
              <w:t>48 792,50</w:t>
            </w:r>
          </w:p>
        </w:tc>
      </w:tr>
    </w:tbl>
    <w:p w:rsidR="00E444F7" w:rsidRPr="006A3D26" w:rsidRDefault="00E444F7">
      <w:pPr>
        <w:pStyle w:val="ConsPlusNormal"/>
        <w:rPr>
          <w:sz w:val="20"/>
          <w:szCs w:val="20"/>
        </w:rPr>
        <w:sectPr w:rsidR="00E444F7" w:rsidRPr="006A3D26" w:rsidSect="00E444F7">
          <w:pgSz w:w="16838" w:h="11905" w:orient="landscape"/>
          <w:pgMar w:top="1701" w:right="1134" w:bottom="850" w:left="851" w:header="0" w:footer="0" w:gutter="0"/>
          <w:cols w:space="720"/>
          <w:titlePg/>
        </w:sectPr>
      </w:pPr>
    </w:p>
    <w:p w:rsidR="00E444F7" w:rsidRPr="006A3D26" w:rsidRDefault="00E444F7">
      <w:pPr>
        <w:pStyle w:val="ConsPlusNormal"/>
        <w:ind w:firstLine="540"/>
        <w:jc w:val="both"/>
        <w:rPr>
          <w:sz w:val="20"/>
          <w:szCs w:val="20"/>
        </w:rPr>
      </w:pPr>
    </w:p>
    <w:p w:rsidR="00E444F7" w:rsidRPr="006A3D26" w:rsidRDefault="00E444F7">
      <w:pPr>
        <w:pStyle w:val="ConsPlusNormal"/>
        <w:ind w:firstLine="540"/>
        <w:jc w:val="both"/>
        <w:rPr>
          <w:sz w:val="20"/>
          <w:szCs w:val="20"/>
        </w:rPr>
      </w:pPr>
      <w:r w:rsidRPr="006A3D26">
        <w:rPr>
          <w:sz w:val="20"/>
          <w:szCs w:val="20"/>
        </w:rPr>
        <w:t>--------------------------------</w:t>
      </w:r>
    </w:p>
    <w:p w:rsidR="00E444F7" w:rsidRPr="006A3D26" w:rsidRDefault="00E444F7">
      <w:pPr>
        <w:pStyle w:val="ConsPlusNormal"/>
        <w:spacing w:before="280"/>
        <w:ind w:firstLine="540"/>
        <w:jc w:val="both"/>
        <w:rPr>
          <w:sz w:val="20"/>
          <w:szCs w:val="20"/>
        </w:rPr>
      </w:pPr>
      <w:bookmarkStart w:id="6" w:name="P898"/>
      <w:bookmarkEnd w:id="6"/>
      <w:r w:rsidRPr="006A3D26">
        <w:rPr>
          <w:sz w:val="20"/>
          <w:szCs w:val="20"/>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E444F7" w:rsidRPr="006A3D26" w:rsidRDefault="00E444F7">
      <w:pPr>
        <w:pStyle w:val="ConsPlusNormal"/>
        <w:spacing w:before="280"/>
        <w:ind w:firstLine="540"/>
        <w:jc w:val="both"/>
        <w:rPr>
          <w:sz w:val="20"/>
          <w:szCs w:val="20"/>
        </w:rPr>
      </w:pPr>
      <w:bookmarkStart w:id="7" w:name="P899"/>
      <w:bookmarkEnd w:id="7"/>
      <w:r w:rsidRPr="006A3D26">
        <w:rPr>
          <w:sz w:val="20"/>
          <w:szCs w:val="20"/>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444F7" w:rsidRPr="006A3D26" w:rsidRDefault="00E444F7">
      <w:pPr>
        <w:pStyle w:val="ConsPlusNormal"/>
        <w:spacing w:before="280"/>
        <w:ind w:firstLine="540"/>
        <w:jc w:val="both"/>
        <w:rPr>
          <w:sz w:val="20"/>
          <w:szCs w:val="20"/>
        </w:rPr>
      </w:pPr>
      <w:bookmarkStart w:id="8" w:name="P900"/>
      <w:bookmarkEnd w:id="8"/>
      <w:r w:rsidRPr="006A3D26">
        <w:rPr>
          <w:sz w:val="20"/>
          <w:szCs w:val="20"/>
        </w:rPr>
        <w:t>&lt;3&gt; Законченных случаев лечения заболевания в амбулаторных условиях с кратностью посещений по поводу одного заболевания не менее 2.</w:t>
      </w:r>
    </w:p>
    <w:p w:rsidR="00E444F7" w:rsidRPr="006A3D26" w:rsidRDefault="00E444F7">
      <w:pPr>
        <w:pStyle w:val="ConsPlusNormal"/>
        <w:spacing w:before="280"/>
        <w:ind w:firstLine="540"/>
        <w:jc w:val="both"/>
        <w:rPr>
          <w:sz w:val="20"/>
          <w:szCs w:val="20"/>
        </w:rPr>
      </w:pPr>
      <w:bookmarkStart w:id="9" w:name="P901"/>
      <w:bookmarkEnd w:id="9"/>
      <w:r w:rsidRPr="006A3D26">
        <w:rPr>
          <w:sz w:val="20"/>
          <w:szCs w:val="20"/>
        </w:rPr>
        <w:t>&lt;4&gt; Включая случаи оказания паллиативной медицинской помощи в условиях дневного стационара.</w:t>
      </w:r>
    </w:p>
    <w:p w:rsidR="00E444F7" w:rsidRPr="006A3D26" w:rsidRDefault="00E444F7">
      <w:pPr>
        <w:pStyle w:val="ConsPlusNormal"/>
        <w:spacing w:before="280"/>
        <w:ind w:firstLine="540"/>
        <w:jc w:val="both"/>
        <w:rPr>
          <w:sz w:val="20"/>
          <w:szCs w:val="20"/>
        </w:rPr>
      </w:pPr>
      <w:bookmarkStart w:id="10" w:name="P902"/>
      <w:bookmarkEnd w:id="10"/>
      <w:r w:rsidRPr="006A3D26">
        <w:rPr>
          <w:sz w:val="20"/>
          <w:szCs w:val="20"/>
        </w:rPr>
        <w:t>&lt;5&gt; Включены в норматив объема первичной медико-санитарной помощи в амбулаторных условиях.</w:t>
      </w:r>
    </w:p>
    <w:p w:rsidR="00E444F7" w:rsidRPr="006A3D26" w:rsidRDefault="00E444F7">
      <w:pPr>
        <w:pStyle w:val="ConsPlusNormal"/>
        <w:spacing w:before="280"/>
        <w:ind w:firstLine="540"/>
        <w:jc w:val="both"/>
        <w:rPr>
          <w:sz w:val="20"/>
          <w:szCs w:val="20"/>
        </w:rPr>
      </w:pPr>
      <w:bookmarkStart w:id="11" w:name="P903"/>
      <w:bookmarkEnd w:id="11"/>
      <w:r w:rsidRPr="006A3D26">
        <w:rPr>
          <w:sz w:val="20"/>
          <w:szCs w:val="20"/>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444F7" w:rsidRPr="006A3D26" w:rsidRDefault="00E444F7">
      <w:pPr>
        <w:pStyle w:val="ConsPlusNormal"/>
        <w:spacing w:before="280"/>
        <w:ind w:firstLine="540"/>
        <w:jc w:val="both"/>
        <w:rPr>
          <w:sz w:val="20"/>
          <w:szCs w:val="20"/>
        </w:rPr>
      </w:pPr>
      <w:bookmarkStart w:id="12" w:name="P904"/>
      <w:bookmarkEnd w:id="12"/>
      <w:r w:rsidRPr="006A3D26">
        <w:rPr>
          <w:sz w:val="20"/>
          <w:szCs w:val="20"/>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444F7" w:rsidRPr="006A3D26" w:rsidRDefault="00E444F7">
      <w:pPr>
        <w:pStyle w:val="ConsPlusNormal"/>
        <w:spacing w:before="280"/>
        <w:ind w:firstLine="540"/>
        <w:jc w:val="both"/>
        <w:rPr>
          <w:sz w:val="20"/>
          <w:szCs w:val="20"/>
        </w:rPr>
      </w:pPr>
      <w:bookmarkStart w:id="13" w:name="P905"/>
      <w:bookmarkEnd w:id="13"/>
      <w:r w:rsidRPr="006A3D26">
        <w:rPr>
          <w:sz w:val="20"/>
          <w:szCs w:val="20"/>
        </w:rPr>
        <w:t>&lt;8&gt; Нормативы объема включают не менее 25 процентов для медицинской реабилитации детей в возрасте 0-17 лет с учетом реальной потребности.</w:t>
      </w:r>
    </w:p>
    <w:p w:rsidR="00E444F7" w:rsidRPr="006A3D26" w:rsidRDefault="00E444F7">
      <w:pPr>
        <w:pStyle w:val="ConsPlusNormal"/>
        <w:jc w:val="both"/>
        <w:rPr>
          <w:sz w:val="20"/>
          <w:szCs w:val="20"/>
        </w:rPr>
      </w:pPr>
    </w:p>
    <w:p w:rsidR="00E444F7" w:rsidRPr="006A3D26" w:rsidRDefault="00E444F7">
      <w:pPr>
        <w:pStyle w:val="ConsPlusTitle"/>
        <w:jc w:val="center"/>
        <w:outlineLvl w:val="1"/>
        <w:rPr>
          <w:sz w:val="20"/>
          <w:szCs w:val="20"/>
        </w:rPr>
      </w:pPr>
      <w:bookmarkStart w:id="14" w:name="P907"/>
      <w:bookmarkEnd w:id="14"/>
      <w:r w:rsidRPr="006A3D26">
        <w:rPr>
          <w:sz w:val="20"/>
          <w:szCs w:val="20"/>
        </w:rPr>
        <w:t>Глава 7. ПОРЯДОК И УСЛОВИЯ ПРЕДОСТАВЛЕНИЯ БЕСПЛАТНОЙ</w:t>
      </w:r>
    </w:p>
    <w:p w:rsidR="00E444F7" w:rsidRPr="006A3D26" w:rsidRDefault="00E444F7">
      <w:pPr>
        <w:pStyle w:val="ConsPlusTitle"/>
        <w:jc w:val="center"/>
        <w:rPr>
          <w:sz w:val="20"/>
          <w:szCs w:val="20"/>
        </w:rPr>
      </w:pPr>
      <w:r w:rsidRPr="006A3D26">
        <w:rPr>
          <w:sz w:val="20"/>
          <w:szCs w:val="20"/>
        </w:rPr>
        <w:t>МЕДИЦИНСКОЙ ПОМОЩИ В МЕДИЦИНСКИХ ОРГАНИЗАЦИЯХ</w:t>
      </w:r>
    </w:p>
    <w:p w:rsidR="00E444F7" w:rsidRPr="006A3D26" w:rsidRDefault="00E444F7">
      <w:pPr>
        <w:pStyle w:val="ConsPlusNormal"/>
        <w:jc w:val="both"/>
        <w:rPr>
          <w:sz w:val="20"/>
          <w:szCs w:val="20"/>
        </w:rPr>
      </w:pPr>
    </w:p>
    <w:p w:rsidR="00E444F7" w:rsidRPr="006A3D26" w:rsidRDefault="00E444F7">
      <w:pPr>
        <w:pStyle w:val="ConsPlusNormal"/>
        <w:ind w:firstLine="540"/>
        <w:jc w:val="both"/>
        <w:rPr>
          <w:sz w:val="20"/>
          <w:szCs w:val="20"/>
        </w:rPr>
      </w:pPr>
      <w:r w:rsidRPr="006A3D26">
        <w:rPr>
          <w:sz w:val="20"/>
          <w:szCs w:val="20"/>
        </w:rPr>
        <w:t xml:space="preserve">1. Медицинская помощь оказывается медицинскими организациями, участвующими в реализации Программы, в том числе территориальной программы обязательного медицинского страхования, в соответствии с </w:t>
      </w:r>
      <w:hyperlink w:anchor="P3390">
        <w:r w:rsidRPr="006A3D26">
          <w:rPr>
            <w:color w:val="0000FF"/>
            <w:sz w:val="20"/>
            <w:szCs w:val="20"/>
          </w:rPr>
          <w:t>перечнем</w:t>
        </w:r>
      </w:hyperlink>
      <w:r w:rsidRPr="006A3D26">
        <w:rPr>
          <w:sz w:val="20"/>
          <w:szCs w:val="20"/>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указанным в приложении N 1 к настоящей Программе.</w:t>
      </w:r>
    </w:p>
    <w:p w:rsidR="00E444F7" w:rsidRPr="006A3D26" w:rsidRDefault="00E444F7">
      <w:pPr>
        <w:pStyle w:val="ConsPlusNormal"/>
        <w:spacing w:before="280"/>
        <w:ind w:firstLine="540"/>
        <w:jc w:val="both"/>
        <w:rPr>
          <w:sz w:val="20"/>
          <w:szCs w:val="20"/>
        </w:rPr>
      </w:pPr>
      <w:r w:rsidRPr="006A3D26">
        <w:rPr>
          <w:sz w:val="20"/>
          <w:szCs w:val="20"/>
        </w:rPr>
        <w:t xml:space="preserve">Медицинские организации в соответствии с </w:t>
      </w:r>
      <w:hyperlink w:anchor="P8310">
        <w:r w:rsidRPr="006A3D26">
          <w:rPr>
            <w:color w:val="0000FF"/>
            <w:sz w:val="20"/>
            <w:szCs w:val="20"/>
          </w:rPr>
          <w:t>перечнем</w:t>
        </w:r>
      </w:hyperlink>
      <w:r w:rsidRPr="006A3D26">
        <w:rPr>
          <w:sz w:val="20"/>
          <w:szCs w:val="20"/>
        </w:rPr>
        <w:t xml:space="preserve"> медицинских организаций, указанных в приложении N 9 к настоящей Программе, оказывают медицинскую реабилитацию в условиях круглосуточного стационара, дневного стационара и в амбулаторных условиях.</w:t>
      </w:r>
    </w:p>
    <w:p w:rsidR="00E444F7" w:rsidRPr="006A3D26" w:rsidRDefault="00E444F7">
      <w:pPr>
        <w:pStyle w:val="ConsPlusNormal"/>
        <w:jc w:val="both"/>
        <w:rPr>
          <w:sz w:val="20"/>
          <w:szCs w:val="20"/>
        </w:rPr>
      </w:pPr>
      <w:r w:rsidRPr="006A3D26">
        <w:rPr>
          <w:sz w:val="20"/>
          <w:szCs w:val="20"/>
        </w:rPr>
        <w:t xml:space="preserve">(абзац введен </w:t>
      </w:r>
      <w:hyperlink r:id="rId71">
        <w:r w:rsidRPr="006A3D26">
          <w:rPr>
            <w:color w:val="0000FF"/>
            <w:sz w:val="20"/>
            <w:szCs w:val="20"/>
          </w:rPr>
          <w:t>постановлением</w:t>
        </w:r>
      </w:hyperlink>
      <w:r w:rsidRPr="006A3D26">
        <w:rPr>
          <w:sz w:val="20"/>
          <w:szCs w:val="20"/>
        </w:rPr>
        <w:t xml:space="preserve"> администрации Костромской области от 28.08.2023 N 379-а)</w:t>
      </w:r>
    </w:p>
    <w:p w:rsidR="00E444F7" w:rsidRPr="006A3D26" w:rsidRDefault="00E444F7">
      <w:pPr>
        <w:pStyle w:val="ConsPlusNormal"/>
        <w:spacing w:before="280"/>
        <w:ind w:firstLine="540"/>
        <w:jc w:val="both"/>
        <w:rPr>
          <w:sz w:val="20"/>
          <w:szCs w:val="20"/>
        </w:rPr>
      </w:pPr>
      <w:r w:rsidRPr="006A3D26">
        <w:rPr>
          <w:sz w:val="20"/>
          <w:szCs w:val="20"/>
        </w:rPr>
        <w:t xml:space="preserve">2. При оказании медицинской помощи в рамках Программы гражданин имеет право на выбор медицинской организации в порядке, утвержденном </w:t>
      </w:r>
      <w:hyperlink r:id="rId72">
        <w:r w:rsidRPr="006A3D26">
          <w:rPr>
            <w:color w:val="0000FF"/>
            <w:sz w:val="20"/>
            <w:szCs w:val="20"/>
          </w:rPr>
          <w:t>Приказом</w:t>
        </w:r>
      </w:hyperlink>
      <w:r w:rsidRPr="006A3D26">
        <w:rPr>
          <w:sz w:val="20"/>
          <w:szCs w:val="20"/>
        </w:rPr>
        <w:t xml:space="preserve"> Министерства здравоохранения и социального развития Российской Федерации от 26 апреля 2012 года N 406н.</w:t>
      </w:r>
    </w:p>
    <w:p w:rsidR="00E444F7" w:rsidRPr="006A3D26" w:rsidRDefault="00E444F7">
      <w:pPr>
        <w:pStyle w:val="ConsPlusNormal"/>
        <w:spacing w:before="280"/>
        <w:ind w:firstLine="540"/>
        <w:jc w:val="both"/>
        <w:rPr>
          <w:sz w:val="20"/>
          <w:szCs w:val="20"/>
        </w:rPr>
      </w:pPr>
      <w:r w:rsidRPr="006A3D26">
        <w:rPr>
          <w:sz w:val="20"/>
          <w:szCs w:val="20"/>
        </w:rPr>
        <w:t xml:space="preserve">Лицам, имеющим право на выбор врача и выбор медицинской организации,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w:t>
      </w:r>
      <w:r w:rsidRPr="006A3D26">
        <w:rPr>
          <w:sz w:val="20"/>
          <w:szCs w:val="20"/>
        </w:rPr>
        <w:lastRenderedPageBreak/>
        <w:t>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444F7" w:rsidRPr="006A3D26" w:rsidRDefault="00E444F7">
      <w:pPr>
        <w:pStyle w:val="ConsPlusNormal"/>
        <w:spacing w:before="280"/>
        <w:ind w:firstLine="540"/>
        <w:jc w:val="both"/>
        <w:rPr>
          <w:sz w:val="20"/>
          <w:szCs w:val="20"/>
        </w:rPr>
      </w:pPr>
      <w:r w:rsidRPr="006A3D26">
        <w:rPr>
          <w:sz w:val="20"/>
          <w:szCs w:val="20"/>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с учетом согласия врача (фельдшера) путем подачи заявления лично или через своего представителя на имя руководителя медицинской организации.</w:t>
      </w:r>
    </w:p>
    <w:p w:rsidR="00E444F7" w:rsidRPr="006A3D26" w:rsidRDefault="00E444F7">
      <w:pPr>
        <w:pStyle w:val="ConsPlusNormal"/>
        <w:spacing w:before="280"/>
        <w:ind w:firstLine="540"/>
        <w:jc w:val="both"/>
        <w:rPr>
          <w:sz w:val="20"/>
          <w:szCs w:val="20"/>
        </w:rPr>
      </w:pPr>
      <w:r w:rsidRPr="006A3D26">
        <w:rPr>
          <w:sz w:val="20"/>
          <w:szCs w:val="20"/>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уровне их образования и квалификации.</w:t>
      </w:r>
    </w:p>
    <w:p w:rsidR="00E444F7" w:rsidRPr="006A3D26" w:rsidRDefault="00E444F7">
      <w:pPr>
        <w:pStyle w:val="ConsPlusNormal"/>
        <w:spacing w:before="280"/>
        <w:ind w:firstLine="540"/>
        <w:jc w:val="both"/>
        <w:rPr>
          <w:sz w:val="20"/>
          <w:szCs w:val="20"/>
        </w:rPr>
      </w:pPr>
      <w:r w:rsidRPr="006A3D26">
        <w:rPr>
          <w:sz w:val="20"/>
          <w:szCs w:val="20"/>
        </w:rPr>
        <w:t>3. Для получения специализированной медицинской помощи в плановой форме (госпитализации)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E444F7" w:rsidRPr="006A3D26" w:rsidRDefault="00E444F7">
      <w:pPr>
        <w:pStyle w:val="ConsPlusNormal"/>
        <w:spacing w:before="280"/>
        <w:ind w:firstLine="540"/>
        <w:jc w:val="both"/>
        <w:rPr>
          <w:sz w:val="20"/>
          <w:szCs w:val="20"/>
        </w:rPr>
      </w:pPr>
      <w:r w:rsidRPr="006A3D26">
        <w:rPr>
          <w:sz w:val="20"/>
          <w:szCs w:val="20"/>
        </w:rPr>
        <w:t xml:space="preserve">4.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w:t>
      </w:r>
      <w:hyperlink r:id="rId73">
        <w:r w:rsidRPr="006A3D26">
          <w:rPr>
            <w:color w:val="0000FF"/>
            <w:sz w:val="20"/>
            <w:szCs w:val="20"/>
          </w:rPr>
          <w:t>Законом</w:t>
        </w:r>
      </w:hyperlink>
      <w:r w:rsidRPr="006A3D26">
        <w:rPr>
          <w:sz w:val="20"/>
          <w:szCs w:val="20"/>
        </w:rPr>
        <w:t xml:space="preserve"> Костромской области от 3 ноября 2005 года N 314-ЗКО "О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w:t>
      </w:r>
    </w:p>
    <w:p w:rsidR="00E444F7" w:rsidRPr="006A3D26" w:rsidRDefault="00E444F7">
      <w:pPr>
        <w:pStyle w:val="ConsPlusNormal"/>
        <w:spacing w:before="280"/>
        <w:ind w:firstLine="540"/>
        <w:jc w:val="both"/>
        <w:rPr>
          <w:sz w:val="20"/>
          <w:szCs w:val="20"/>
        </w:rPr>
      </w:pPr>
      <w:r w:rsidRPr="006A3D26">
        <w:rPr>
          <w:sz w:val="20"/>
          <w:szCs w:val="20"/>
        </w:rPr>
        <w:t>1) инвалидам войны;</w:t>
      </w:r>
    </w:p>
    <w:p w:rsidR="00E444F7" w:rsidRPr="006A3D26" w:rsidRDefault="00E444F7">
      <w:pPr>
        <w:pStyle w:val="ConsPlusNormal"/>
        <w:spacing w:before="280"/>
        <w:ind w:firstLine="540"/>
        <w:jc w:val="both"/>
        <w:rPr>
          <w:sz w:val="20"/>
          <w:szCs w:val="20"/>
        </w:rPr>
      </w:pPr>
      <w:r w:rsidRPr="006A3D26">
        <w:rPr>
          <w:sz w:val="20"/>
          <w:szCs w:val="20"/>
        </w:rPr>
        <w:t>2) участникам Великой Отечественной войны;</w:t>
      </w:r>
    </w:p>
    <w:p w:rsidR="00E444F7" w:rsidRPr="006A3D26" w:rsidRDefault="00E444F7">
      <w:pPr>
        <w:pStyle w:val="ConsPlusNormal"/>
        <w:spacing w:before="280"/>
        <w:ind w:firstLine="540"/>
        <w:jc w:val="both"/>
        <w:rPr>
          <w:sz w:val="20"/>
          <w:szCs w:val="20"/>
        </w:rPr>
      </w:pPr>
      <w:r w:rsidRPr="006A3D26">
        <w:rPr>
          <w:sz w:val="20"/>
          <w:szCs w:val="20"/>
        </w:rPr>
        <w:t>3) ветеранам боевых действий;</w:t>
      </w:r>
    </w:p>
    <w:p w:rsidR="00E444F7" w:rsidRPr="006A3D26" w:rsidRDefault="00E444F7">
      <w:pPr>
        <w:pStyle w:val="ConsPlusNormal"/>
        <w:spacing w:before="280"/>
        <w:ind w:firstLine="540"/>
        <w:jc w:val="both"/>
        <w:rPr>
          <w:sz w:val="20"/>
          <w:szCs w:val="20"/>
        </w:rPr>
      </w:pPr>
      <w:r w:rsidRPr="006A3D26">
        <w:rPr>
          <w:sz w:val="20"/>
          <w:szCs w:val="20"/>
        </w:rPr>
        <w:t>4) лицам, награжденным знаком "Жителю блокадного Ленинграда";</w:t>
      </w:r>
    </w:p>
    <w:p w:rsidR="00E444F7" w:rsidRPr="006A3D26" w:rsidRDefault="00E444F7">
      <w:pPr>
        <w:pStyle w:val="ConsPlusNormal"/>
        <w:spacing w:before="280"/>
        <w:ind w:firstLine="540"/>
        <w:jc w:val="both"/>
        <w:rPr>
          <w:sz w:val="20"/>
          <w:szCs w:val="20"/>
        </w:rPr>
      </w:pPr>
      <w:r w:rsidRPr="006A3D26">
        <w:rPr>
          <w:sz w:val="20"/>
          <w:szCs w:val="20"/>
        </w:rPr>
        <w:t>5)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w:t>
      </w:r>
    </w:p>
    <w:p w:rsidR="00E444F7" w:rsidRPr="006A3D26" w:rsidRDefault="00E444F7">
      <w:pPr>
        <w:pStyle w:val="ConsPlusNormal"/>
        <w:spacing w:before="280"/>
        <w:ind w:firstLine="540"/>
        <w:jc w:val="both"/>
        <w:rPr>
          <w:sz w:val="20"/>
          <w:szCs w:val="20"/>
        </w:rPr>
      </w:pPr>
      <w:r w:rsidRPr="006A3D26">
        <w:rPr>
          <w:sz w:val="20"/>
          <w:szCs w:val="20"/>
        </w:rPr>
        <w:t>6) 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E444F7" w:rsidRPr="006A3D26" w:rsidRDefault="00E444F7">
      <w:pPr>
        <w:pStyle w:val="ConsPlusNormal"/>
        <w:spacing w:before="280"/>
        <w:ind w:firstLine="540"/>
        <w:jc w:val="both"/>
        <w:rPr>
          <w:sz w:val="20"/>
          <w:szCs w:val="20"/>
        </w:rPr>
      </w:pPr>
      <w:r w:rsidRPr="006A3D26">
        <w:rPr>
          <w:sz w:val="20"/>
          <w:szCs w:val="20"/>
        </w:rPr>
        <w:t>7) вдовам инвалидов и участников Великой Отечественной войны;</w:t>
      </w:r>
    </w:p>
    <w:p w:rsidR="00E444F7" w:rsidRPr="006A3D26" w:rsidRDefault="00E444F7">
      <w:pPr>
        <w:pStyle w:val="ConsPlusNormal"/>
        <w:spacing w:before="280"/>
        <w:ind w:firstLine="540"/>
        <w:jc w:val="both"/>
        <w:rPr>
          <w:sz w:val="20"/>
          <w:szCs w:val="20"/>
        </w:rPr>
      </w:pPr>
      <w:r w:rsidRPr="006A3D26">
        <w:rPr>
          <w:sz w:val="20"/>
          <w:szCs w:val="20"/>
        </w:rPr>
        <w:t>8)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E444F7" w:rsidRPr="006A3D26" w:rsidRDefault="00E444F7">
      <w:pPr>
        <w:pStyle w:val="ConsPlusNormal"/>
        <w:spacing w:before="280"/>
        <w:ind w:firstLine="540"/>
        <w:jc w:val="both"/>
        <w:rPr>
          <w:sz w:val="20"/>
          <w:szCs w:val="20"/>
        </w:rPr>
      </w:pPr>
      <w:r w:rsidRPr="006A3D26">
        <w:rPr>
          <w:sz w:val="20"/>
          <w:szCs w:val="20"/>
        </w:rPr>
        <w:t>9) реабилитированным лицам и лицам, признанным пострадавшими от политических репрессий;</w:t>
      </w:r>
    </w:p>
    <w:p w:rsidR="00E444F7" w:rsidRPr="006A3D26" w:rsidRDefault="00E444F7">
      <w:pPr>
        <w:pStyle w:val="ConsPlusNormal"/>
        <w:spacing w:before="280"/>
        <w:ind w:firstLine="540"/>
        <w:jc w:val="both"/>
        <w:rPr>
          <w:sz w:val="20"/>
          <w:szCs w:val="20"/>
        </w:rPr>
      </w:pPr>
      <w:r w:rsidRPr="006A3D26">
        <w:rPr>
          <w:sz w:val="20"/>
          <w:szCs w:val="20"/>
        </w:rPr>
        <w:t>10) Героям Социалистического Труда, Героям Труда Российской Федерации и полным кавалерам ордена Трудовой Славы;</w:t>
      </w:r>
    </w:p>
    <w:p w:rsidR="00E444F7" w:rsidRPr="006A3D26" w:rsidRDefault="00E444F7">
      <w:pPr>
        <w:pStyle w:val="ConsPlusNormal"/>
        <w:spacing w:before="280"/>
        <w:ind w:firstLine="540"/>
        <w:jc w:val="both"/>
        <w:rPr>
          <w:sz w:val="20"/>
          <w:szCs w:val="20"/>
        </w:rPr>
      </w:pPr>
      <w:r w:rsidRPr="006A3D26">
        <w:rPr>
          <w:sz w:val="20"/>
          <w:szCs w:val="20"/>
        </w:rPr>
        <w:t>11) Героям Советского Союза, Героям Российской Федерации и полным кавалерам ордена Славы, членам их семей (супругам,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организациях по очной форме обучения);</w:t>
      </w:r>
    </w:p>
    <w:p w:rsidR="00E444F7" w:rsidRPr="006A3D26" w:rsidRDefault="00E444F7">
      <w:pPr>
        <w:pStyle w:val="ConsPlusNormal"/>
        <w:spacing w:before="280"/>
        <w:ind w:firstLine="540"/>
        <w:jc w:val="both"/>
        <w:rPr>
          <w:sz w:val="20"/>
          <w:szCs w:val="20"/>
        </w:rPr>
      </w:pPr>
      <w:r w:rsidRPr="006A3D26">
        <w:rPr>
          <w:sz w:val="20"/>
          <w:szCs w:val="20"/>
        </w:rPr>
        <w:lastRenderedPageBreak/>
        <w:t>12)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E444F7" w:rsidRPr="006A3D26" w:rsidRDefault="00E444F7">
      <w:pPr>
        <w:pStyle w:val="ConsPlusNormal"/>
        <w:spacing w:before="280"/>
        <w:ind w:firstLine="540"/>
        <w:jc w:val="both"/>
        <w:rPr>
          <w:sz w:val="20"/>
          <w:szCs w:val="20"/>
        </w:rPr>
      </w:pPr>
      <w:r w:rsidRPr="006A3D26">
        <w:rPr>
          <w:sz w:val="20"/>
          <w:szCs w:val="20"/>
        </w:rPr>
        <w:t>13) вдовам (вдовцам) Героев Советского Союза, Героев Российской Федерации или полных кавалеров ордена Славы;</w:t>
      </w:r>
    </w:p>
    <w:p w:rsidR="00E444F7" w:rsidRPr="006A3D26" w:rsidRDefault="00E444F7">
      <w:pPr>
        <w:pStyle w:val="ConsPlusNormal"/>
        <w:spacing w:before="280"/>
        <w:ind w:firstLine="540"/>
        <w:jc w:val="both"/>
        <w:rPr>
          <w:sz w:val="20"/>
          <w:szCs w:val="20"/>
        </w:rPr>
      </w:pPr>
      <w:r w:rsidRPr="006A3D26">
        <w:rPr>
          <w:sz w:val="20"/>
          <w:szCs w:val="20"/>
        </w:rPr>
        <w:t>14) гражданам, награжденным нагрудным знаком "Почетный донор СССР" или "Почетный донор России";</w:t>
      </w:r>
    </w:p>
    <w:p w:rsidR="00E444F7" w:rsidRPr="006A3D26" w:rsidRDefault="00E444F7">
      <w:pPr>
        <w:pStyle w:val="ConsPlusNormal"/>
        <w:spacing w:before="280"/>
        <w:ind w:firstLine="540"/>
        <w:jc w:val="both"/>
        <w:rPr>
          <w:sz w:val="20"/>
          <w:szCs w:val="20"/>
        </w:rPr>
      </w:pPr>
      <w:r w:rsidRPr="006A3D26">
        <w:rPr>
          <w:sz w:val="20"/>
          <w:szCs w:val="20"/>
        </w:rPr>
        <w:t>15) детям-инвалидам, инвалидам I и II групп;</w:t>
      </w:r>
    </w:p>
    <w:p w:rsidR="00E444F7" w:rsidRPr="006A3D26" w:rsidRDefault="00E444F7">
      <w:pPr>
        <w:pStyle w:val="ConsPlusNormal"/>
        <w:spacing w:before="280"/>
        <w:ind w:firstLine="540"/>
        <w:jc w:val="both"/>
        <w:rPr>
          <w:sz w:val="20"/>
          <w:szCs w:val="20"/>
        </w:rPr>
      </w:pPr>
      <w:r w:rsidRPr="006A3D26">
        <w:rPr>
          <w:sz w:val="20"/>
          <w:szCs w:val="20"/>
        </w:rPr>
        <w:t>16)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444F7" w:rsidRPr="006A3D26" w:rsidRDefault="00E444F7">
      <w:pPr>
        <w:pStyle w:val="ConsPlusNormal"/>
        <w:spacing w:before="280"/>
        <w:ind w:firstLine="540"/>
        <w:jc w:val="both"/>
        <w:rPr>
          <w:sz w:val="20"/>
          <w:szCs w:val="20"/>
        </w:rPr>
      </w:pPr>
      <w:r w:rsidRPr="006A3D26">
        <w:rPr>
          <w:sz w:val="20"/>
          <w:szCs w:val="20"/>
        </w:rPr>
        <w:t>17) инвалидам вследствие чернобыльской катастрофы;</w:t>
      </w:r>
    </w:p>
    <w:p w:rsidR="00E444F7" w:rsidRPr="006A3D26" w:rsidRDefault="00E444F7">
      <w:pPr>
        <w:pStyle w:val="ConsPlusNormal"/>
        <w:spacing w:before="280"/>
        <w:ind w:firstLine="540"/>
        <w:jc w:val="both"/>
        <w:rPr>
          <w:sz w:val="20"/>
          <w:szCs w:val="20"/>
        </w:rPr>
      </w:pPr>
      <w:r w:rsidRPr="006A3D26">
        <w:rPr>
          <w:sz w:val="20"/>
          <w:szCs w:val="20"/>
        </w:rPr>
        <w:t>18) гражданам,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E444F7" w:rsidRPr="006A3D26" w:rsidRDefault="00E444F7">
      <w:pPr>
        <w:pStyle w:val="ConsPlusNormal"/>
        <w:spacing w:before="280"/>
        <w:ind w:firstLine="540"/>
        <w:jc w:val="both"/>
        <w:rPr>
          <w:sz w:val="20"/>
          <w:szCs w:val="20"/>
        </w:rPr>
      </w:pPr>
      <w:r w:rsidRPr="006A3D26">
        <w:rPr>
          <w:sz w:val="20"/>
          <w:szCs w:val="20"/>
        </w:rPr>
        <w:t>19) гражданам, ставшим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E444F7" w:rsidRPr="006A3D26" w:rsidRDefault="00E444F7">
      <w:pPr>
        <w:pStyle w:val="ConsPlusNormal"/>
        <w:spacing w:before="280"/>
        <w:ind w:firstLine="540"/>
        <w:jc w:val="both"/>
        <w:rPr>
          <w:sz w:val="20"/>
          <w:szCs w:val="20"/>
        </w:rPr>
      </w:pPr>
      <w:r w:rsidRPr="006A3D26">
        <w:rPr>
          <w:sz w:val="20"/>
          <w:szCs w:val="20"/>
        </w:rPr>
        <w:t>20)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p w:rsidR="00E444F7" w:rsidRPr="006A3D26" w:rsidRDefault="00E444F7">
      <w:pPr>
        <w:pStyle w:val="ConsPlusNormal"/>
        <w:spacing w:before="280"/>
        <w:ind w:firstLine="540"/>
        <w:jc w:val="both"/>
        <w:rPr>
          <w:sz w:val="20"/>
          <w:szCs w:val="20"/>
        </w:rPr>
      </w:pPr>
      <w:r w:rsidRPr="006A3D26">
        <w:rPr>
          <w:sz w:val="20"/>
          <w:szCs w:val="20"/>
        </w:rPr>
        <w:t>Также право на внеочередное получение медицинской помощи по Программе в государственных медицинских учреждениях Костромской области предоставляется участникам специальной военной операции Российской Федерации на Украине.</w:t>
      </w:r>
    </w:p>
    <w:p w:rsidR="00E444F7" w:rsidRPr="006A3D26" w:rsidRDefault="00E444F7">
      <w:pPr>
        <w:pStyle w:val="ConsPlusNormal"/>
        <w:spacing w:before="280"/>
        <w:ind w:firstLine="540"/>
        <w:jc w:val="both"/>
        <w:rPr>
          <w:sz w:val="20"/>
          <w:szCs w:val="20"/>
        </w:rPr>
      </w:pPr>
      <w:r w:rsidRPr="006A3D26">
        <w:rPr>
          <w:sz w:val="20"/>
          <w:szCs w:val="20"/>
        </w:rPr>
        <w:t>5. В рамках настоящей Программы обеспечиваются мероприятия по профилактике заболеваний и формированию здорового образа жизни:</w:t>
      </w:r>
    </w:p>
    <w:p w:rsidR="00E444F7" w:rsidRPr="006A3D26" w:rsidRDefault="00E444F7">
      <w:pPr>
        <w:pStyle w:val="ConsPlusNormal"/>
        <w:spacing w:before="280"/>
        <w:ind w:firstLine="540"/>
        <w:jc w:val="both"/>
        <w:rPr>
          <w:sz w:val="20"/>
          <w:szCs w:val="20"/>
        </w:rPr>
      </w:pPr>
      <w:r w:rsidRPr="006A3D26">
        <w:rPr>
          <w:sz w:val="20"/>
          <w:szCs w:val="20"/>
        </w:rPr>
        <w:t xml:space="preserve">1) профилактический медицинский осмотр и диспансеризация определенных групп взрослого населения в порядке и в сроки, которые утверждены </w:t>
      </w:r>
      <w:hyperlink r:id="rId74">
        <w:r w:rsidRPr="006A3D26">
          <w:rPr>
            <w:color w:val="0000FF"/>
            <w:sz w:val="20"/>
            <w:szCs w:val="20"/>
          </w:rPr>
          <w:t>Приказом</w:t>
        </w:r>
      </w:hyperlink>
      <w:r w:rsidRPr="006A3D26">
        <w:rPr>
          <w:sz w:val="20"/>
          <w:szCs w:val="20"/>
        </w:rP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rsidR="00E444F7" w:rsidRPr="006A3D26" w:rsidRDefault="00E444F7">
      <w:pPr>
        <w:pStyle w:val="ConsPlusNormal"/>
        <w:spacing w:before="280"/>
        <w:ind w:firstLine="540"/>
        <w:jc w:val="both"/>
        <w:rPr>
          <w:sz w:val="20"/>
          <w:szCs w:val="20"/>
        </w:rPr>
      </w:pPr>
      <w:r w:rsidRPr="006A3D26">
        <w:rPr>
          <w:sz w:val="20"/>
          <w:szCs w:val="20"/>
        </w:rPr>
        <w:t>Диспансеризация и профилактические медицинские осмотры определенных групп взрослого населения проводятся медицинскими организациями в амбулаторно-поликлинических условиях в течение календарного года в соответствии с плановым заданием, утвержденным департаментом здравоохранения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E444F7" w:rsidRPr="006A3D26" w:rsidRDefault="00E444F7">
      <w:pPr>
        <w:pStyle w:val="ConsPlusNormal"/>
        <w:spacing w:before="280"/>
        <w:ind w:firstLine="540"/>
        <w:jc w:val="both"/>
        <w:rPr>
          <w:sz w:val="20"/>
          <w:szCs w:val="20"/>
        </w:rPr>
      </w:pPr>
      <w:r w:rsidRPr="006A3D26">
        <w:rPr>
          <w:sz w:val="20"/>
          <w:szCs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444F7" w:rsidRPr="006A3D26" w:rsidRDefault="00E444F7">
      <w:pPr>
        <w:pStyle w:val="ConsPlusNormal"/>
        <w:spacing w:before="280"/>
        <w:ind w:firstLine="540"/>
        <w:jc w:val="both"/>
        <w:rPr>
          <w:sz w:val="20"/>
          <w:szCs w:val="20"/>
        </w:rPr>
      </w:pPr>
      <w:r w:rsidRPr="006A3D26">
        <w:rPr>
          <w:sz w:val="20"/>
          <w:szCs w:val="20"/>
        </w:rPr>
        <w:t>Департамент здравоохранения Костромской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E444F7" w:rsidRPr="006A3D26" w:rsidRDefault="00E444F7">
      <w:pPr>
        <w:pStyle w:val="ConsPlusNormal"/>
        <w:spacing w:before="280"/>
        <w:ind w:firstLine="540"/>
        <w:jc w:val="both"/>
        <w:rPr>
          <w:sz w:val="20"/>
          <w:szCs w:val="20"/>
        </w:rPr>
      </w:pPr>
      <w:r w:rsidRPr="006A3D26">
        <w:rPr>
          <w:sz w:val="20"/>
          <w:szCs w:val="20"/>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E444F7" w:rsidRPr="006A3D26" w:rsidRDefault="00E444F7">
      <w:pPr>
        <w:pStyle w:val="ConsPlusNormal"/>
        <w:spacing w:before="280"/>
        <w:ind w:firstLine="540"/>
        <w:jc w:val="both"/>
        <w:rPr>
          <w:sz w:val="20"/>
          <w:szCs w:val="20"/>
        </w:rPr>
      </w:pPr>
      <w:r w:rsidRPr="006A3D26">
        <w:rPr>
          <w:sz w:val="20"/>
          <w:szCs w:val="20"/>
        </w:rPr>
        <w:lastRenderedPageBreak/>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444F7" w:rsidRPr="006A3D26" w:rsidRDefault="00E444F7">
      <w:pPr>
        <w:pStyle w:val="ConsPlusNormal"/>
        <w:spacing w:before="280"/>
        <w:ind w:firstLine="540"/>
        <w:jc w:val="both"/>
        <w:rPr>
          <w:sz w:val="20"/>
          <w:szCs w:val="20"/>
        </w:rPr>
      </w:pPr>
      <w:r w:rsidRPr="006A3D26">
        <w:rPr>
          <w:sz w:val="20"/>
          <w:szCs w:val="20"/>
        </w:rPr>
        <w:t xml:space="preserve">2) прохождение несовершеннолетними профилактических медицинских осмотров в порядке и в сроки, которые установлены </w:t>
      </w:r>
      <w:hyperlink r:id="rId75">
        <w:r w:rsidRPr="006A3D26">
          <w:rPr>
            <w:color w:val="0000FF"/>
            <w:sz w:val="20"/>
            <w:szCs w:val="20"/>
          </w:rPr>
          <w:t>Приказом</w:t>
        </w:r>
      </w:hyperlink>
      <w:r w:rsidRPr="006A3D26">
        <w:rPr>
          <w:sz w:val="20"/>
          <w:szCs w:val="20"/>
        </w:rP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E444F7" w:rsidRPr="006A3D26" w:rsidRDefault="00E444F7">
      <w:pPr>
        <w:pStyle w:val="ConsPlusNormal"/>
        <w:spacing w:before="280"/>
        <w:ind w:firstLine="540"/>
        <w:jc w:val="both"/>
        <w:rPr>
          <w:sz w:val="20"/>
          <w:szCs w:val="20"/>
        </w:rPr>
      </w:pPr>
      <w:r w:rsidRPr="006A3D26">
        <w:rPr>
          <w:sz w:val="20"/>
          <w:szCs w:val="20"/>
        </w:rPr>
        <w:t xml:space="preserve">3)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 в порядке и в сроки, которые установлены Приказами Министерства здравоохранения Российской Федерации от 15 марта 2022 года </w:t>
      </w:r>
      <w:hyperlink r:id="rId76">
        <w:r w:rsidRPr="006A3D26">
          <w:rPr>
            <w:color w:val="0000FF"/>
            <w:sz w:val="20"/>
            <w:szCs w:val="20"/>
          </w:rPr>
          <w:t>N 168н</w:t>
        </w:r>
      </w:hyperlink>
      <w:r w:rsidRPr="006A3D26">
        <w:rPr>
          <w:sz w:val="20"/>
          <w:szCs w:val="20"/>
        </w:rPr>
        <w:t xml:space="preserve">"Об утверждении порядка проведения диспансерного наблюдения за взрослыми", от 4 июня 2020 года </w:t>
      </w:r>
      <w:hyperlink r:id="rId77">
        <w:r w:rsidRPr="006A3D26">
          <w:rPr>
            <w:color w:val="0000FF"/>
            <w:sz w:val="20"/>
            <w:szCs w:val="20"/>
          </w:rPr>
          <w:t>N 548н</w:t>
        </w:r>
      </w:hyperlink>
      <w:r w:rsidRPr="006A3D26">
        <w:rPr>
          <w:sz w:val="20"/>
          <w:szCs w:val="20"/>
        </w:rPr>
        <w:t xml:space="preserve">"Об утверждении порядка диспансерного наблюдения за взрослыми с онкологическими заболеваниями", от 16 мая 2019 года </w:t>
      </w:r>
      <w:hyperlink r:id="rId78">
        <w:r w:rsidRPr="006A3D26">
          <w:rPr>
            <w:color w:val="0000FF"/>
            <w:sz w:val="20"/>
            <w:szCs w:val="20"/>
          </w:rPr>
          <w:t>N 302н</w:t>
        </w:r>
      </w:hyperlink>
      <w:r w:rsidRPr="006A3D26">
        <w:rPr>
          <w:sz w:val="20"/>
          <w:szCs w:val="20"/>
        </w:rPr>
        <w:t xml:space="preserve">"Об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от 10 июня 2021 года </w:t>
      </w:r>
      <w:hyperlink r:id="rId79">
        <w:r w:rsidRPr="006A3D26">
          <w:rPr>
            <w:color w:val="0000FF"/>
            <w:sz w:val="20"/>
            <w:szCs w:val="20"/>
          </w:rPr>
          <w:t>N 629н</w:t>
        </w:r>
      </w:hyperlink>
      <w:r w:rsidRPr="006A3D26">
        <w:rPr>
          <w:sz w:val="20"/>
          <w:szCs w:val="20"/>
        </w:rPr>
        <w:t>"Об утверждении Порядка диспансерного наблюдения детей с онкологическими и гематологическими заболеваниями";</w:t>
      </w:r>
    </w:p>
    <w:p w:rsidR="00E444F7" w:rsidRPr="006A3D26" w:rsidRDefault="00E444F7">
      <w:pPr>
        <w:pStyle w:val="ConsPlusNormal"/>
        <w:spacing w:before="280"/>
        <w:ind w:firstLine="540"/>
        <w:jc w:val="both"/>
        <w:rPr>
          <w:sz w:val="20"/>
          <w:szCs w:val="20"/>
        </w:rPr>
      </w:pPr>
      <w:r w:rsidRPr="006A3D26">
        <w:rPr>
          <w:sz w:val="20"/>
          <w:szCs w:val="20"/>
        </w:rPr>
        <w:t>4) санитарно-противоэпидемические мероприятия;</w:t>
      </w:r>
    </w:p>
    <w:p w:rsidR="00E444F7" w:rsidRPr="006A3D26" w:rsidRDefault="00E444F7">
      <w:pPr>
        <w:pStyle w:val="ConsPlusNormal"/>
        <w:spacing w:before="280"/>
        <w:ind w:firstLine="540"/>
        <w:jc w:val="both"/>
        <w:rPr>
          <w:sz w:val="20"/>
          <w:szCs w:val="20"/>
        </w:rPr>
      </w:pPr>
      <w:r w:rsidRPr="006A3D26">
        <w:rPr>
          <w:sz w:val="20"/>
          <w:szCs w:val="20"/>
        </w:rPr>
        <w:t>5) мероприятия по раннему выявлению и предупреждению заболеваний, в том числе предупреждению социально значимых заболеваний и борьбе с ними, в том числе в кабинетах медицинской профилактики, Центрах здоровья;</w:t>
      </w:r>
    </w:p>
    <w:p w:rsidR="00E444F7" w:rsidRPr="006A3D26" w:rsidRDefault="00E444F7">
      <w:pPr>
        <w:pStyle w:val="ConsPlusNormal"/>
        <w:spacing w:before="280"/>
        <w:ind w:firstLine="540"/>
        <w:jc w:val="both"/>
        <w:rPr>
          <w:sz w:val="20"/>
          <w:szCs w:val="20"/>
        </w:rPr>
      </w:pPr>
      <w:r w:rsidRPr="006A3D26">
        <w:rPr>
          <w:sz w:val="20"/>
          <w:szCs w:val="20"/>
        </w:rPr>
        <w:t>6) повышение уровня информированности населения о профилактике заболеваний, в том числе социально значимых заболеваний, и формирование здорового образа жизни путем проведения занятий в Школах здоровья.</w:t>
      </w:r>
    </w:p>
    <w:p w:rsidR="00E444F7" w:rsidRPr="006A3D26" w:rsidRDefault="00E444F7">
      <w:pPr>
        <w:pStyle w:val="ConsPlusNormal"/>
        <w:jc w:val="both"/>
        <w:rPr>
          <w:sz w:val="20"/>
          <w:szCs w:val="20"/>
        </w:rPr>
      </w:pPr>
      <w:r w:rsidRPr="006A3D26">
        <w:rPr>
          <w:sz w:val="20"/>
          <w:szCs w:val="20"/>
        </w:rPr>
        <w:t xml:space="preserve">(пп. 6 в ред. </w:t>
      </w:r>
      <w:hyperlink r:id="rId80">
        <w:r w:rsidRPr="006A3D26">
          <w:rPr>
            <w:color w:val="0000FF"/>
            <w:sz w:val="20"/>
            <w:szCs w:val="20"/>
          </w:rPr>
          <w:t>постановления</w:t>
        </w:r>
      </w:hyperlink>
      <w:r w:rsidRPr="006A3D26">
        <w:rPr>
          <w:sz w:val="20"/>
          <w:szCs w:val="20"/>
        </w:rPr>
        <w:t xml:space="preserve"> администрации Костромской области от 28.08.2023 N 379-а)</w:t>
      </w:r>
    </w:p>
    <w:p w:rsidR="00E444F7" w:rsidRPr="006A3D26" w:rsidRDefault="00E444F7">
      <w:pPr>
        <w:pStyle w:val="ConsPlusNormal"/>
        <w:spacing w:before="280"/>
        <w:ind w:firstLine="540"/>
        <w:jc w:val="both"/>
        <w:rPr>
          <w:sz w:val="20"/>
          <w:szCs w:val="20"/>
        </w:rPr>
      </w:pPr>
      <w:r w:rsidRPr="006A3D26">
        <w:rPr>
          <w:sz w:val="20"/>
          <w:szCs w:val="20"/>
        </w:rPr>
        <w:t>6. При оказании медицинской помощи в амбулаторных условиях медицинскими организациями, в том числе на дому, при вызове медицинского работника:</w:t>
      </w:r>
    </w:p>
    <w:p w:rsidR="00E444F7" w:rsidRPr="006A3D26" w:rsidRDefault="00E444F7">
      <w:pPr>
        <w:pStyle w:val="ConsPlusNormal"/>
        <w:spacing w:before="280"/>
        <w:ind w:firstLine="540"/>
        <w:jc w:val="both"/>
        <w:rPr>
          <w:sz w:val="20"/>
          <w:szCs w:val="20"/>
        </w:rPr>
      </w:pPr>
      <w:r w:rsidRPr="006A3D26">
        <w:rPr>
          <w:sz w:val="20"/>
          <w:szCs w:val="20"/>
        </w:rPr>
        <w:t>1) осуществляется оказание первичной доврачебной, врачебной медико-санитарной помощи врачами-терапевтами участковыми, врачами-педиатрами участковыми, врачами общей практики (семейными врачами), фельдшерами по предварительной записи (самозаписи), в том числе по телефону, с использованием информационно-телекоммуникационной сети Интернет и другими способами записи в соответствии с прикреплением гражданина (по территории обслуживания и (или) прикрепленным на обслуживание по заявлению);</w:t>
      </w:r>
    </w:p>
    <w:p w:rsidR="00E444F7" w:rsidRPr="006A3D26" w:rsidRDefault="00E444F7">
      <w:pPr>
        <w:pStyle w:val="ConsPlusNormal"/>
        <w:spacing w:before="280"/>
        <w:ind w:firstLine="540"/>
        <w:jc w:val="both"/>
        <w:rPr>
          <w:sz w:val="20"/>
          <w:szCs w:val="20"/>
        </w:rPr>
      </w:pPr>
      <w:r w:rsidRPr="006A3D26">
        <w:rPr>
          <w:sz w:val="20"/>
          <w:szCs w:val="20"/>
        </w:rPr>
        <w:t>2) осуществляется оказание медицинской помощи на дому врачами-терапевтами участковыми, врачами-педиатрами участковыми, врачами общей практики (семейными врачами), фельдшерами при неотложных состояниях (при острых и внезапных ухудшениях состояния здоровья), а также в случаях, не связанных с оказанием неотложной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при необходимости строгого соблюдения домашнего режима, рекомендованного лечащим врачом стационара (дневного стационара) после выписки;</w:t>
      </w:r>
    </w:p>
    <w:p w:rsidR="00E444F7" w:rsidRPr="006A3D26" w:rsidRDefault="00E444F7">
      <w:pPr>
        <w:pStyle w:val="ConsPlusNormal"/>
        <w:spacing w:before="280"/>
        <w:ind w:firstLine="540"/>
        <w:jc w:val="both"/>
        <w:rPr>
          <w:sz w:val="20"/>
          <w:szCs w:val="20"/>
        </w:rPr>
      </w:pPr>
      <w:r w:rsidRPr="006A3D26">
        <w:rPr>
          <w:sz w:val="20"/>
          <w:szCs w:val="20"/>
        </w:rPr>
        <w:t>при наличии заболеваний и состояний, влекущих невозможность передвижения пациента, в том числе при диспансерном наблюдении;</w:t>
      </w:r>
    </w:p>
    <w:p w:rsidR="00E444F7" w:rsidRPr="006A3D26" w:rsidRDefault="00E444F7">
      <w:pPr>
        <w:pStyle w:val="ConsPlusNormal"/>
        <w:spacing w:before="280"/>
        <w:ind w:firstLine="540"/>
        <w:jc w:val="both"/>
        <w:rPr>
          <w:sz w:val="20"/>
          <w:szCs w:val="20"/>
        </w:rPr>
      </w:pPr>
      <w:r w:rsidRPr="006A3D26">
        <w:rPr>
          <w:sz w:val="20"/>
          <w:szCs w:val="20"/>
        </w:rPr>
        <w:t>при осуществлении патронажа детей в порядке, утвержденном уполномоченным федеральным органом исполнительной власти;</w:t>
      </w:r>
    </w:p>
    <w:p w:rsidR="00E444F7" w:rsidRPr="006A3D26" w:rsidRDefault="00E444F7">
      <w:pPr>
        <w:pStyle w:val="ConsPlusNormal"/>
        <w:spacing w:before="280"/>
        <w:ind w:firstLine="540"/>
        <w:jc w:val="both"/>
        <w:rPr>
          <w:sz w:val="20"/>
          <w:szCs w:val="20"/>
        </w:rPr>
      </w:pPr>
      <w:r w:rsidRPr="006A3D26">
        <w:rPr>
          <w:sz w:val="20"/>
          <w:szCs w:val="20"/>
        </w:rPr>
        <w:t>при наблюдении до выздоровления детей в возрасте до 1 года в соответствии с порядками оказания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при наблюдении до окончания заразного периода болезни больных инфекционными заболеваниями.</w:t>
      </w:r>
    </w:p>
    <w:p w:rsidR="00E444F7" w:rsidRPr="006A3D26" w:rsidRDefault="00E444F7">
      <w:pPr>
        <w:pStyle w:val="ConsPlusNormal"/>
        <w:spacing w:before="280"/>
        <w:ind w:firstLine="540"/>
        <w:jc w:val="both"/>
        <w:rPr>
          <w:sz w:val="20"/>
          <w:szCs w:val="20"/>
        </w:rPr>
      </w:pPr>
      <w:r w:rsidRPr="006A3D26">
        <w:rPr>
          <w:sz w:val="20"/>
          <w:szCs w:val="20"/>
        </w:rPr>
        <w:t>При наличии медицинских показаний медицинские работники обязаны организовать и обеспечить медицинскую эвакуацию пациента в стационар;</w:t>
      </w:r>
    </w:p>
    <w:p w:rsidR="00E444F7" w:rsidRPr="006A3D26" w:rsidRDefault="00E444F7">
      <w:pPr>
        <w:pStyle w:val="ConsPlusNormal"/>
        <w:spacing w:before="280"/>
        <w:ind w:firstLine="540"/>
        <w:jc w:val="both"/>
        <w:rPr>
          <w:sz w:val="20"/>
          <w:szCs w:val="20"/>
        </w:rPr>
      </w:pPr>
      <w:r w:rsidRPr="006A3D26">
        <w:rPr>
          <w:sz w:val="20"/>
          <w:szCs w:val="20"/>
        </w:rPr>
        <w:t>3) осуществляется оказание первичной специализированной медико-санитарной помощи врачами-</w:t>
      </w:r>
      <w:r w:rsidRPr="006A3D26">
        <w:rPr>
          <w:sz w:val="20"/>
          <w:szCs w:val="20"/>
        </w:rPr>
        <w:lastRenderedPageBreak/>
        <w:t>специалистами:</w:t>
      </w:r>
    </w:p>
    <w:p w:rsidR="00E444F7" w:rsidRPr="006A3D26" w:rsidRDefault="00E444F7">
      <w:pPr>
        <w:pStyle w:val="ConsPlusNormal"/>
        <w:spacing w:before="280"/>
        <w:ind w:firstLine="540"/>
        <w:jc w:val="both"/>
        <w:rPr>
          <w:sz w:val="20"/>
          <w:szCs w:val="20"/>
        </w:rPr>
      </w:pPr>
      <w:r w:rsidRPr="006A3D26">
        <w:rPr>
          <w:sz w:val="20"/>
          <w:szCs w:val="20"/>
        </w:rPr>
        <w:t>по направлению врача-терапевта участкового, врача-педиатра участкового, врача общей практики (семейного врача), фельдшера, врача-специалиста;</w:t>
      </w:r>
    </w:p>
    <w:p w:rsidR="00E444F7" w:rsidRPr="006A3D26" w:rsidRDefault="00E444F7">
      <w:pPr>
        <w:pStyle w:val="ConsPlusNormal"/>
        <w:spacing w:before="280"/>
        <w:ind w:firstLine="540"/>
        <w:jc w:val="both"/>
        <w:rPr>
          <w:sz w:val="20"/>
          <w:szCs w:val="20"/>
        </w:rPr>
      </w:pPr>
      <w:r w:rsidRPr="006A3D26">
        <w:rPr>
          <w:sz w:val="20"/>
          <w:szCs w:val="20"/>
        </w:rPr>
        <w:t>при самостоятельном обращении гражданина в медицинскую организацию, в том числе организацию, выбранную им в установленном порядке, в соответствии с порядками оказания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Оказание первичной специализированной медико-санитарной помощи на дому врачами-специалистами осуществляется по назначению врача-терапевта участкового, врача-педиатра участкового, врача общей практики (семейного врача), фельдшера при наличии медицинских показаний;</w:t>
      </w:r>
    </w:p>
    <w:p w:rsidR="00E444F7" w:rsidRPr="006A3D26" w:rsidRDefault="00E444F7">
      <w:pPr>
        <w:pStyle w:val="ConsPlusNormal"/>
        <w:spacing w:before="280"/>
        <w:ind w:firstLine="540"/>
        <w:jc w:val="both"/>
        <w:rPr>
          <w:sz w:val="20"/>
          <w:szCs w:val="20"/>
        </w:rPr>
      </w:pPr>
      <w:r w:rsidRPr="006A3D26">
        <w:rPr>
          <w:sz w:val="20"/>
          <w:szCs w:val="20"/>
        </w:rPr>
        <w:t>4) объем инструментально-диагностических и лечебных мероприятий для конкретного пациента определяется лечащим врачом в соответствии со стандартами, порядками оказания медицинской помощи, клиническими рекомендациями (протоколами лечения), иными документами, регламентирующими порядок оказания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Проведение инструментально-диагностических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w:t>
      </w:r>
    </w:p>
    <w:p w:rsidR="00E444F7" w:rsidRPr="006A3D26" w:rsidRDefault="00E444F7">
      <w:pPr>
        <w:pStyle w:val="ConsPlusNormal"/>
        <w:spacing w:before="280"/>
        <w:ind w:firstLine="540"/>
        <w:jc w:val="both"/>
        <w:rPr>
          <w:sz w:val="20"/>
          <w:szCs w:val="20"/>
        </w:rPr>
      </w:pPr>
      <w:r w:rsidRPr="006A3D26">
        <w:rPr>
          <w:sz w:val="20"/>
          <w:szCs w:val="20"/>
        </w:rPr>
        <w:t>При отсутствии возможности проведения диагностических мероприятий, оказания консультативных услуг по месту прикрепления, в том числе в пределах установленных сроков ожидания, гражданин имеет право по направлению лечащего врача (врача-специалиста) на бесплатное оказание необходимой медицинской помощи в иных медицинских организациях;</w:t>
      </w:r>
    </w:p>
    <w:p w:rsidR="00E444F7" w:rsidRPr="006A3D26" w:rsidRDefault="00E444F7">
      <w:pPr>
        <w:pStyle w:val="ConsPlusNormal"/>
        <w:spacing w:before="280"/>
        <w:ind w:firstLine="540"/>
        <w:jc w:val="both"/>
        <w:rPr>
          <w:sz w:val="20"/>
          <w:szCs w:val="20"/>
        </w:rPr>
      </w:pPr>
      <w:r w:rsidRPr="006A3D26">
        <w:rPr>
          <w:sz w:val="20"/>
          <w:szCs w:val="20"/>
        </w:rPr>
        <w:t>5) при неотложных состояниях (при внезапных острых заболеваниях, состояниях, обострении хронических заболеваний без явных признаков угрозы жизни пациента) оказание медицинской помощи осуществляется в медицинской организации без предварительной записи с учетом установленных сроков ожидания. При невозможности оказания первичной (доврачебной, врачебной, специализированной) медико-санитарной помощи в неотложной форме медицинская организация, в которую обратился пациент, обязана организовать оказание необходимой медицинской помощи в другой медицинской организации. 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 устанавливается департаментом здравоохранения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6) медицинская помощь оказывается в пределах установленных сроков ожидания:</w:t>
      </w:r>
    </w:p>
    <w:p w:rsidR="00E444F7" w:rsidRPr="006A3D26" w:rsidRDefault="00E444F7">
      <w:pPr>
        <w:pStyle w:val="ConsPlusNormal"/>
        <w:spacing w:before="280"/>
        <w:ind w:firstLine="540"/>
        <w:jc w:val="both"/>
        <w:rPr>
          <w:sz w:val="20"/>
          <w:szCs w:val="20"/>
        </w:rPr>
      </w:pPr>
      <w:r w:rsidRPr="006A3D26">
        <w:rPr>
          <w:sz w:val="20"/>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444F7" w:rsidRPr="006A3D26" w:rsidRDefault="00E444F7">
      <w:pPr>
        <w:pStyle w:val="ConsPlusNormal"/>
        <w:spacing w:before="280"/>
        <w:ind w:firstLine="540"/>
        <w:jc w:val="both"/>
        <w:rPr>
          <w:sz w:val="20"/>
          <w:szCs w:val="20"/>
        </w:rPr>
      </w:pPr>
      <w:r w:rsidRPr="006A3D26">
        <w:rPr>
          <w:sz w:val="20"/>
          <w:szCs w:val="2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444F7" w:rsidRPr="006A3D26" w:rsidRDefault="00E444F7">
      <w:pPr>
        <w:pStyle w:val="ConsPlusNormal"/>
        <w:spacing w:before="280"/>
        <w:ind w:firstLine="540"/>
        <w:jc w:val="both"/>
        <w:rPr>
          <w:sz w:val="20"/>
          <w:szCs w:val="20"/>
        </w:rPr>
      </w:pPr>
      <w:r w:rsidRPr="006A3D26">
        <w:rPr>
          <w:sz w:val="20"/>
          <w:szCs w:val="20"/>
        </w:rPr>
        <w:t>сроки проведения консультаций врачей-специалистов (за исключением подозрения на онкологические заболевания) не должны превышать 14 рабочих дней со дня обращения пациента в медицинскую организацию;</w:t>
      </w:r>
    </w:p>
    <w:p w:rsidR="00E444F7" w:rsidRPr="006A3D26" w:rsidRDefault="00E444F7">
      <w:pPr>
        <w:pStyle w:val="ConsPlusNormal"/>
        <w:spacing w:before="280"/>
        <w:ind w:firstLine="540"/>
        <w:jc w:val="both"/>
        <w:rPr>
          <w:sz w:val="20"/>
          <w:szCs w:val="20"/>
        </w:rPr>
      </w:pPr>
      <w:r w:rsidRPr="006A3D26">
        <w:rPr>
          <w:sz w:val="20"/>
          <w:szCs w:val="20"/>
        </w:rPr>
        <w:t>сроки проведения консультаций врачей-специалистов в случае подозрения на онкологическое заболевание не должны превышать 3 рабочих дня;</w:t>
      </w:r>
    </w:p>
    <w:p w:rsidR="00E444F7" w:rsidRPr="006A3D26" w:rsidRDefault="00E444F7">
      <w:pPr>
        <w:pStyle w:val="ConsPlusNormal"/>
        <w:spacing w:before="280"/>
        <w:ind w:firstLine="540"/>
        <w:jc w:val="both"/>
        <w:rPr>
          <w:sz w:val="20"/>
          <w:szCs w:val="20"/>
        </w:rPr>
      </w:pPr>
      <w:r w:rsidRPr="006A3D26">
        <w:rPr>
          <w:sz w:val="20"/>
          <w:szCs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444F7" w:rsidRPr="006A3D26" w:rsidRDefault="00E444F7">
      <w:pPr>
        <w:pStyle w:val="ConsPlusNormal"/>
        <w:spacing w:before="280"/>
        <w:ind w:firstLine="540"/>
        <w:jc w:val="both"/>
        <w:rPr>
          <w:sz w:val="20"/>
          <w:szCs w:val="20"/>
        </w:rPr>
      </w:pPr>
      <w:r w:rsidRPr="006A3D26">
        <w:rPr>
          <w:sz w:val="20"/>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444F7" w:rsidRPr="006A3D26" w:rsidRDefault="00E444F7">
      <w:pPr>
        <w:pStyle w:val="ConsPlusNormal"/>
        <w:spacing w:before="280"/>
        <w:ind w:firstLine="540"/>
        <w:jc w:val="both"/>
        <w:rPr>
          <w:sz w:val="20"/>
          <w:szCs w:val="20"/>
        </w:rPr>
      </w:pPr>
      <w:r w:rsidRPr="006A3D26">
        <w:rPr>
          <w:sz w:val="20"/>
          <w:szCs w:val="20"/>
        </w:rPr>
        <w:lastRenderedPageBreak/>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E444F7" w:rsidRPr="006A3D26" w:rsidRDefault="00E444F7">
      <w:pPr>
        <w:pStyle w:val="ConsPlusNormal"/>
        <w:spacing w:before="280"/>
        <w:ind w:firstLine="540"/>
        <w:jc w:val="both"/>
        <w:rPr>
          <w:sz w:val="20"/>
          <w:szCs w:val="20"/>
        </w:rPr>
      </w:pPr>
      <w:r w:rsidRPr="006A3D26">
        <w:rPr>
          <w:sz w:val="20"/>
          <w:szCs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E444F7" w:rsidRPr="006A3D26" w:rsidRDefault="00E444F7">
      <w:pPr>
        <w:pStyle w:val="ConsPlusNormal"/>
        <w:spacing w:before="280"/>
        <w:ind w:firstLine="540"/>
        <w:jc w:val="both"/>
        <w:rPr>
          <w:sz w:val="20"/>
          <w:szCs w:val="20"/>
        </w:rPr>
      </w:pPr>
      <w:r w:rsidRPr="006A3D26">
        <w:rPr>
          <w:sz w:val="20"/>
          <w:szCs w:val="20"/>
        </w:rPr>
        <w:t>Уполномоченным федеральным органом исполнительной власти могут быть установлены иные сроки ожидания;</w:t>
      </w:r>
    </w:p>
    <w:p w:rsidR="00E444F7" w:rsidRPr="006A3D26" w:rsidRDefault="00E444F7">
      <w:pPr>
        <w:pStyle w:val="ConsPlusNormal"/>
        <w:spacing w:before="280"/>
        <w:ind w:firstLine="540"/>
        <w:jc w:val="both"/>
        <w:rPr>
          <w:sz w:val="20"/>
          <w:szCs w:val="20"/>
        </w:rPr>
      </w:pPr>
      <w:r w:rsidRPr="006A3D26">
        <w:rPr>
          <w:sz w:val="20"/>
          <w:szCs w:val="20"/>
        </w:rPr>
        <w:t>7) при оказании медицинской помощи в амбулаторных условиях в плановой форме производится лекарственное обеспечение:</w:t>
      </w:r>
    </w:p>
    <w:p w:rsidR="00E444F7" w:rsidRPr="006A3D26" w:rsidRDefault="00E444F7">
      <w:pPr>
        <w:pStyle w:val="ConsPlusNormal"/>
        <w:spacing w:before="280"/>
        <w:ind w:firstLine="540"/>
        <w:jc w:val="both"/>
        <w:rPr>
          <w:sz w:val="20"/>
          <w:szCs w:val="20"/>
        </w:rPr>
      </w:pPr>
      <w:r w:rsidRPr="006A3D26">
        <w:rPr>
          <w:sz w:val="20"/>
          <w:szCs w:val="20"/>
        </w:rPr>
        <w:t>для категорий граждан, которым предоставляются меры социальной поддержки в соответствии с действующим законодательством;</w:t>
      </w:r>
    </w:p>
    <w:p w:rsidR="00E444F7" w:rsidRPr="006A3D26" w:rsidRDefault="00E444F7">
      <w:pPr>
        <w:pStyle w:val="ConsPlusNormal"/>
        <w:spacing w:before="280"/>
        <w:ind w:firstLine="540"/>
        <w:jc w:val="both"/>
        <w:rPr>
          <w:sz w:val="20"/>
          <w:szCs w:val="20"/>
        </w:rPr>
      </w:pPr>
      <w:r w:rsidRPr="006A3D26">
        <w:rPr>
          <w:sz w:val="20"/>
          <w:szCs w:val="20"/>
        </w:rPr>
        <w:t xml:space="preserve">при наличии заболеваний, при амбулаторном лечении которых лекарственные средства и изделия медицинского назначения отпускаются по рецептам врачей бесплатно и с 50-процентной скидкой в соответствии с перечнем лекарственных препаратов, отпускаемых населению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по перечню и в объеме не менее объема, предусмотренного </w:t>
      </w:r>
      <w:hyperlink r:id="rId81">
        <w:r w:rsidRPr="006A3D26">
          <w:rPr>
            <w:color w:val="0000FF"/>
            <w:sz w:val="20"/>
            <w:szCs w:val="20"/>
          </w:rPr>
          <w:t>приложением N 1</w:t>
        </w:r>
      </w:hyperlink>
      <w:r w:rsidRPr="006A3D26">
        <w:rPr>
          <w:sz w:val="20"/>
          <w:szCs w:val="20"/>
        </w:rPr>
        <w:t xml:space="preserve">"Перечень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от 12 октября 2019 года N 2406-р, и за счет средств областного бюджета по </w:t>
      </w:r>
      <w:hyperlink w:anchor="P3993">
        <w:r w:rsidRPr="006A3D26">
          <w:rPr>
            <w:color w:val="0000FF"/>
            <w:sz w:val="20"/>
            <w:szCs w:val="20"/>
          </w:rPr>
          <w:t>перечню</w:t>
        </w:r>
      </w:hyperlink>
      <w:r w:rsidRPr="006A3D26">
        <w:rPr>
          <w:sz w:val="20"/>
          <w:szCs w:val="20"/>
        </w:rPr>
        <w:t xml:space="preserve"> согласно приложению N 2 к Программе;</w:t>
      </w:r>
    </w:p>
    <w:p w:rsidR="00E444F7" w:rsidRPr="006A3D26" w:rsidRDefault="00E444F7">
      <w:pPr>
        <w:pStyle w:val="ConsPlusNormal"/>
        <w:spacing w:before="280"/>
        <w:ind w:firstLine="540"/>
        <w:jc w:val="both"/>
        <w:rPr>
          <w:sz w:val="20"/>
          <w:szCs w:val="20"/>
        </w:rPr>
      </w:pPr>
      <w:r w:rsidRPr="006A3D26">
        <w:rPr>
          <w:sz w:val="20"/>
          <w:szCs w:val="20"/>
        </w:rPr>
        <w:t xml:space="preserve">при оказании стоматологической помощи согласно </w:t>
      </w:r>
      <w:hyperlink w:anchor="P4386">
        <w:r w:rsidRPr="006A3D26">
          <w:rPr>
            <w:color w:val="0000FF"/>
            <w:sz w:val="20"/>
            <w:szCs w:val="20"/>
          </w:rPr>
          <w:t>перечню</w:t>
        </w:r>
      </w:hyperlink>
      <w:r w:rsidRPr="006A3D26">
        <w:rPr>
          <w:sz w:val="20"/>
          <w:szCs w:val="20"/>
        </w:rPr>
        <w:t xml:space="preserve"> стоматологических расходных материалов на 2023 год (приложение N 3 к Программе);</w:t>
      </w:r>
    </w:p>
    <w:p w:rsidR="00E444F7" w:rsidRPr="006A3D26" w:rsidRDefault="00E444F7">
      <w:pPr>
        <w:pStyle w:val="ConsPlusNormal"/>
        <w:spacing w:before="280"/>
        <w:ind w:firstLine="540"/>
        <w:jc w:val="both"/>
        <w:rPr>
          <w:sz w:val="20"/>
          <w:szCs w:val="20"/>
        </w:rPr>
      </w:pPr>
      <w:r w:rsidRPr="006A3D26">
        <w:rPr>
          <w:sz w:val="20"/>
          <w:szCs w:val="20"/>
        </w:rPr>
        <w:t xml:space="preserve">8)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 включенными в территориальный </w:t>
      </w:r>
      <w:hyperlink w:anchor="P4513">
        <w:r w:rsidRPr="006A3D26">
          <w:rPr>
            <w:color w:val="0000FF"/>
            <w:sz w:val="20"/>
            <w:szCs w:val="20"/>
          </w:rPr>
          <w:t>перечень</w:t>
        </w:r>
      </w:hyperlink>
      <w:r w:rsidRPr="006A3D26">
        <w:rPr>
          <w:sz w:val="20"/>
          <w:szCs w:val="20"/>
        </w:rP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(далее - Перечень ЖНВЛП) (приложение N 5 к Программе);</w:t>
      </w:r>
    </w:p>
    <w:p w:rsidR="00E444F7" w:rsidRPr="006A3D26" w:rsidRDefault="00E444F7">
      <w:pPr>
        <w:pStyle w:val="ConsPlusNormal"/>
        <w:spacing w:before="280"/>
        <w:ind w:firstLine="540"/>
        <w:jc w:val="both"/>
        <w:rPr>
          <w:sz w:val="20"/>
          <w:szCs w:val="20"/>
        </w:rPr>
      </w:pPr>
      <w:r w:rsidRPr="006A3D26">
        <w:rPr>
          <w:sz w:val="20"/>
          <w:szCs w:val="20"/>
        </w:rPr>
        <w:t>9) назначение лекарственных препаратов, специализированных продуктов лечебного питания и изделий медицинского назначения, оформление рецептов для их получения осуществляется лечащим врачом (фельдшером) или врачом-специалистом медицинской организации, к которой гражданин прикреплен для получения амбулаторно-поликлинической помощи, а также в государственных медицинских организациях, работающих в системе льготного лекарственного обеспечения, перечень которых определяется приказом департамента здравоохранения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Отпуск лекарственных препаратов, специализированных продуктов лечебного питания и изделий медицинского назначения осуществляется в аптечных организациях, работающих в системе льготного лекарственного обеспечения.</w:t>
      </w:r>
    </w:p>
    <w:p w:rsidR="00E444F7" w:rsidRPr="006A3D26" w:rsidRDefault="00E444F7">
      <w:pPr>
        <w:pStyle w:val="ConsPlusNormal"/>
        <w:spacing w:before="280"/>
        <w:ind w:firstLine="540"/>
        <w:jc w:val="both"/>
        <w:rPr>
          <w:sz w:val="20"/>
          <w:szCs w:val="20"/>
        </w:rPr>
      </w:pPr>
      <w:r w:rsidRPr="006A3D26">
        <w:rPr>
          <w:sz w:val="20"/>
          <w:szCs w:val="20"/>
        </w:rPr>
        <w:t>Регламент технологического и информационного взаимодействия врачей (фельдшеров), медицинских, аптечных, других организаций, работающих в системе льготного лекарственного обеспечения, определяется департаментом здравоохранения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10) при наличии заболеваний и состояний, входящих в базовую программу обязательного медицинского страхования, застрахованные лица обеспечиваются расходными материалами, мягким инвентарем, медицинским инструментарием и другими изделиями медицинского назначения (медицинскими изделиями) в порядке и объеме, предусмотренными законодательством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11) при оказании паллиативной помощи на дому граждане обеспечиваются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в соответствии с порядком, утвержденным приказом департамента здравоохранения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lastRenderedPageBreak/>
        <w:t>7. При оказании медицинской помощи в стационарных условиях:</w:t>
      </w:r>
    </w:p>
    <w:p w:rsidR="00E444F7" w:rsidRPr="006A3D26" w:rsidRDefault="00E444F7">
      <w:pPr>
        <w:pStyle w:val="ConsPlusNormal"/>
        <w:spacing w:before="280"/>
        <w:ind w:firstLine="540"/>
        <w:jc w:val="both"/>
        <w:rPr>
          <w:sz w:val="20"/>
          <w:szCs w:val="20"/>
        </w:rPr>
      </w:pPr>
      <w:r w:rsidRPr="006A3D26">
        <w:rPr>
          <w:sz w:val="20"/>
          <w:szCs w:val="20"/>
        </w:rPr>
        <w:t>1) госпитализация в плановой форме для оказания специализированной медицинской помощи в рамках Программы осуществляется по направлению лечащего врача (фельдшера, акушера в случае возложения отдельных функций лечащего врача), оказывающего первичную врачебную, в том числе специализированную, медико-санитарную помощь в соответствии с порядками оказания медицинской помощи, утверждаемыми Министерством здравоохранения Российской Федерации, с учетом порядков маршрутизации больных, утвержденных департаментом здравоохранения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порядками оказания медицинской помощи, установленными уполномоченным федеральным органом исполнительной власти, на основе клинических рекомендаций с учетом стандартов медицинской помощи. Отсутствие отдельных исследований в рамках догоспитального обследования, которые возможно выполнить на госпитальном этапе, не может являться причиной отказа в госпитализации.</w:t>
      </w:r>
    </w:p>
    <w:p w:rsidR="00E444F7" w:rsidRPr="006A3D26" w:rsidRDefault="00E444F7">
      <w:pPr>
        <w:pStyle w:val="ConsPlusNormal"/>
        <w:spacing w:before="280"/>
        <w:ind w:firstLine="540"/>
        <w:jc w:val="both"/>
        <w:rPr>
          <w:sz w:val="20"/>
          <w:szCs w:val="20"/>
        </w:rPr>
      </w:pPr>
      <w:r w:rsidRPr="006A3D26">
        <w:rPr>
          <w:sz w:val="20"/>
          <w:szCs w:val="20"/>
        </w:rPr>
        <w:t>Сроки ожидания специализированной (за исключением высокотехнологичной) медицинской помощи, в том числе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444F7" w:rsidRPr="006A3D26" w:rsidRDefault="00E444F7">
      <w:pPr>
        <w:pStyle w:val="ConsPlusNormal"/>
        <w:spacing w:before="280"/>
        <w:ind w:firstLine="540"/>
        <w:jc w:val="both"/>
        <w:rPr>
          <w:sz w:val="20"/>
          <w:szCs w:val="20"/>
        </w:rPr>
      </w:pPr>
      <w:r w:rsidRPr="006A3D26">
        <w:rPr>
          <w:sz w:val="20"/>
          <w:szCs w:val="20"/>
        </w:rPr>
        <w:t xml:space="preserve">2)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 установленном Министерством здравоохранения Российской Федерации. </w:t>
      </w:r>
      <w:hyperlink w:anchor="P4416">
        <w:r w:rsidRPr="006A3D26">
          <w:rPr>
            <w:color w:val="0000FF"/>
            <w:sz w:val="20"/>
            <w:szCs w:val="20"/>
          </w:rPr>
          <w:t>Перечень</w:t>
        </w:r>
      </w:hyperlink>
      <w:r w:rsidRPr="006A3D26">
        <w:rPr>
          <w:sz w:val="20"/>
          <w:szCs w:val="20"/>
        </w:rPr>
        <w:t xml:space="preserve"> медицинских организаций, участвующих в реализации Программы, оказывающих высокотехнологичную медицинскую помощь, указан в приложении N 4 к Программе;</w:t>
      </w:r>
    </w:p>
    <w:p w:rsidR="00E444F7" w:rsidRPr="006A3D26" w:rsidRDefault="00E444F7">
      <w:pPr>
        <w:pStyle w:val="ConsPlusNormal"/>
        <w:spacing w:before="280"/>
        <w:ind w:firstLine="540"/>
        <w:jc w:val="both"/>
        <w:rPr>
          <w:sz w:val="20"/>
          <w:szCs w:val="20"/>
        </w:rPr>
      </w:pPr>
      <w:r w:rsidRPr="006A3D26">
        <w:rPr>
          <w:sz w:val="20"/>
          <w:szCs w:val="20"/>
        </w:rPr>
        <w:t>3) направление больных за пределы Костромской области по заболеваниям и состояниям, не входящим в базовую программу обязательного медицинского страхования, в том числе при отсутствии на территории Костромской области возможности оказания отдельных видов (по профилям) и/или отдельных медицинских вмешательств, осуществляется за счет средств областного бюджета в порядке, установленном департаментом здравоохранения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 xml:space="preserve">4) пациенты круглосуточного стационара обеспечиваются лекарственными препаратами, включенными в территориальный </w:t>
      </w:r>
      <w:hyperlink w:anchor="P4513">
        <w:r w:rsidRPr="006A3D26">
          <w:rPr>
            <w:color w:val="0000FF"/>
            <w:sz w:val="20"/>
            <w:szCs w:val="20"/>
          </w:rPr>
          <w:t>Перечень</w:t>
        </w:r>
      </w:hyperlink>
      <w:r w:rsidRPr="006A3D26">
        <w:rPr>
          <w:sz w:val="20"/>
          <w:szCs w:val="20"/>
        </w:rPr>
        <w:t xml:space="preserve"> ЖНВЛП (приложение N 5 к Программе), медицинскими изделиями, компонентами крови,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и/или Перечень ЖНВЛП, допускаются в случае наличия медицинских показаний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на основании решений врачебной комиссии медицинской организации.</w:t>
      </w:r>
    </w:p>
    <w:p w:rsidR="00E444F7" w:rsidRPr="006A3D26" w:rsidRDefault="00E444F7">
      <w:pPr>
        <w:pStyle w:val="ConsPlusNormal"/>
        <w:spacing w:before="280"/>
        <w:ind w:firstLine="540"/>
        <w:jc w:val="both"/>
        <w:rPr>
          <w:sz w:val="20"/>
          <w:szCs w:val="20"/>
        </w:rPr>
      </w:pPr>
      <w:r w:rsidRPr="006A3D26">
        <w:rPr>
          <w:sz w:val="20"/>
          <w:szCs w:val="20"/>
        </w:rPr>
        <w:t xml:space="preserve">Обеспечение медицинскими изделиями, имплантируемыми в организм человека при оказании медицинской помощи в рамках Программы, осуществляется в соответствии с </w:t>
      </w:r>
      <w:hyperlink r:id="rId82">
        <w:r w:rsidRPr="006A3D26">
          <w:rPr>
            <w:color w:val="0000FF"/>
            <w:sz w:val="20"/>
            <w:szCs w:val="20"/>
          </w:rPr>
          <w:t>Перечнем</w:t>
        </w:r>
      </w:hyperlink>
      <w:r w:rsidRPr="006A3D26">
        <w:rPr>
          <w:sz w:val="20"/>
          <w:szCs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утвержденным Распоряжением Правительства Российской Федерации от 31 декабря 2018 года N 3053-р;</w:t>
      </w:r>
    </w:p>
    <w:p w:rsidR="00E444F7" w:rsidRPr="006A3D26" w:rsidRDefault="00E444F7">
      <w:pPr>
        <w:pStyle w:val="ConsPlusNormal"/>
        <w:spacing w:before="280"/>
        <w:ind w:firstLine="540"/>
        <w:jc w:val="both"/>
        <w:rPr>
          <w:sz w:val="20"/>
          <w:szCs w:val="20"/>
        </w:rPr>
      </w:pPr>
      <w:r w:rsidRPr="006A3D26">
        <w:rPr>
          <w:sz w:val="20"/>
          <w:szCs w:val="20"/>
        </w:rPr>
        <w:t>5) при наличии в медицинской организации родовспоможения соответствующих условий (индивидуальных родовых залов) и с согласия женщины, с учетом состояния ее здоровья отцу ребенка или иному члену семьи предоставляется право присутствовать при рождении ребенка, за исключением случаев оперативного родоразрешения или наличия у отца или иного члена семьи инфекционных заболеваний;</w:t>
      </w:r>
    </w:p>
    <w:p w:rsidR="00E444F7" w:rsidRPr="006A3D26" w:rsidRDefault="00E444F7">
      <w:pPr>
        <w:pStyle w:val="ConsPlusNormal"/>
        <w:spacing w:before="280"/>
        <w:ind w:firstLine="540"/>
        <w:jc w:val="both"/>
        <w:rPr>
          <w:sz w:val="20"/>
          <w:szCs w:val="20"/>
        </w:rPr>
      </w:pPr>
      <w:r w:rsidRPr="006A3D26">
        <w:rPr>
          <w:sz w:val="20"/>
          <w:szCs w:val="20"/>
        </w:rPr>
        <w:t>6)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w:t>
      </w:r>
    </w:p>
    <w:p w:rsidR="00E444F7" w:rsidRPr="006A3D26" w:rsidRDefault="00E444F7">
      <w:pPr>
        <w:pStyle w:val="ConsPlusNormal"/>
        <w:spacing w:before="280"/>
        <w:ind w:firstLine="540"/>
        <w:jc w:val="both"/>
        <w:rPr>
          <w:sz w:val="20"/>
          <w:szCs w:val="20"/>
        </w:rPr>
      </w:pPr>
      <w:r w:rsidRPr="006A3D26">
        <w:rPr>
          <w:sz w:val="20"/>
          <w:szCs w:val="20"/>
        </w:rPr>
        <w:lastRenderedPageBreak/>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w:t>
      </w:r>
    </w:p>
    <w:p w:rsidR="00E444F7" w:rsidRPr="006A3D26" w:rsidRDefault="00E444F7">
      <w:pPr>
        <w:pStyle w:val="ConsPlusNormal"/>
        <w:spacing w:before="280"/>
        <w:ind w:firstLine="540"/>
        <w:jc w:val="both"/>
        <w:rPr>
          <w:sz w:val="20"/>
          <w:szCs w:val="20"/>
        </w:rPr>
      </w:pPr>
      <w:r w:rsidRPr="006A3D26">
        <w:rPr>
          <w:sz w:val="20"/>
          <w:szCs w:val="20"/>
        </w:rPr>
        <w:t>ребенка-инвалида,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E444F7" w:rsidRPr="006A3D26" w:rsidRDefault="00E444F7">
      <w:pPr>
        <w:pStyle w:val="ConsPlusNormal"/>
        <w:spacing w:before="280"/>
        <w:ind w:firstLine="540"/>
        <w:jc w:val="both"/>
        <w:rPr>
          <w:sz w:val="20"/>
          <w:szCs w:val="20"/>
        </w:rPr>
      </w:pPr>
      <w:r w:rsidRPr="006A3D26">
        <w:rPr>
          <w:sz w:val="20"/>
          <w:szCs w:val="20"/>
        </w:rPr>
        <w:t>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444F7" w:rsidRPr="006A3D26" w:rsidRDefault="00E444F7">
      <w:pPr>
        <w:pStyle w:val="ConsPlusNormal"/>
        <w:jc w:val="both"/>
        <w:rPr>
          <w:sz w:val="20"/>
          <w:szCs w:val="20"/>
        </w:rPr>
      </w:pPr>
      <w:r w:rsidRPr="006A3D26">
        <w:rPr>
          <w:sz w:val="20"/>
          <w:szCs w:val="20"/>
        </w:rPr>
        <w:t xml:space="preserve">(пп. 6 в ред. </w:t>
      </w:r>
      <w:hyperlink r:id="rId83">
        <w:r w:rsidRPr="006A3D26">
          <w:rPr>
            <w:color w:val="0000FF"/>
            <w:sz w:val="20"/>
            <w:szCs w:val="20"/>
          </w:rPr>
          <w:t>постановления</w:t>
        </w:r>
      </w:hyperlink>
      <w:r w:rsidRPr="006A3D26">
        <w:rPr>
          <w:sz w:val="20"/>
          <w:szCs w:val="20"/>
        </w:rPr>
        <w:t xml:space="preserve"> администрации Костромской области от 02.05.2023 N 168-а)</w:t>
      </w:r>
    </w:p>
    <w:p w:rsidR="00E444F7" w:rsidRPr="006A3D26" w:rsidRDefault="00E444F7">
      <w:pPr>
        <w:pStyle w:val="ConsPlusNormal"/>
        <w:spacing w:before="280"/>
        <w:ind w:firstLine="540"/>
        <w:jc w:val="both"/>
        <w:rPr>
          <w:sz w:val="20"/>
          <w:szCs w:val="20"/>
        </w:rPr>
      </w:pPr>
      <w:r w:rsidRPr="006A3D26">
        <w:rPr>
          <w:sz w:val="20"/>
          <w:szCs w:val="20"/>
        </w:rPr>
        <w:t>7) размещение в палатах на 3 и более мест, а также в маломестных палатах (боксах) пациентов осуществляется по медицинским и (или) эпидемиологическим показаниям, установленным Министерством здравоохранения Российской Федерации;</w:t>
      </w:r>
    </w:p>
    <w:p w:rsidR="00E444F7" w:rsidRPr="006A3D26" w:rsidRDefault="00E444F7">
      <w:pPr>
        <w:pStyle w:val="ConsPlusNormal"/>
        <w:spacing w:before="280"/>
        <w:ind w:firstLine="540"/>
        <w:jc w:val="both"/>
        <w:rPr>
          <w:sz w:val="20"/>
          <w:szCs w:val="20"/>
        </w:rPr>
      </w:pPr>
      <w:r w:rsidRPr="006A3D26">
        <w:rPr>
          <w:sz w:val="20"/>
          <w:szCs w:val="20"/>
        </w:rPr>
        <w:t>8) при необходимости предоставляется индивидуальный медицинский пост тяжелым больным в стационарных условиях по медицинским показаниям в порядке, установленном департаментом здравоохранения Костромской области;</w:t>
      </w:r>
    </w:p>
    <w:p w:rsidR="00E444F7" w:rsidRPr="006A3D26" w:rsidRDefault="00E444F7">
      <w:pPr>
        <w:pStyle w:val="ConsPlusNormal"/>
        <w:spacing w:before="280"/>
        <w:ind w:firstLine="540"/>
        <w:jc w:val="both"/>
        <w:rPr>
          <w:sz w:val="20"/>
          <w:szCs w:val="20"/>
        </w:rPr>
      </w:pPr>
      <w:r w:rsidRPr="006A3D26">
        <w:rPr>
          <w:sz w:val="20"/>
          <w:szCs w:val="20"/>
        </w:rPr>
        <w:t xml:space="preserve">9) осуществляется ведение листа ожидания оказания специализированной медицинской помощи в плановой форме и информирование граждан в доступной форме, в том числе и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Федерального </w:t>
      </w:r>
      <w:hyperlink r:id="rId84">
        <w:r w:rsidRPr="006A3D26">
          <w:rPr>
            <w:color w:val="0000FF"/>
            <w:sz w:val="20"/>
            <w:szCs w:val="20"/>
          </w:rPr>
          <w:t>закона</w:t>
        </w:r>
      </w:hyperlink>
      <w:r w:rsidRPr="006A3D26">
        <w:rPr>
          <w:sz w:val="20"/>
          <w:szCs w:val="20"/>
        </w:rPr>
        <w:t xml:space="preserve"> от 27 июля 2006 года N 152-ФЗ "О персональных данных";</w:t>
      </w:r>
    </w:p>
    <w:p w:rsidR="00E444F7" w:rsidRPr="006A3D26" w:rsidRDefault="00E444F7">
      <w:pPr>
        <w:pStyle w:val="ConsPlusNormal"/>
        <w:spacing w:before="280"/>
        <w:ind w:firstLine="540"/>
        <w:jc w:val="both"/>
        <w:rPr>
          <w:sz w:val="20"/>
          <w:szCs w:val="20"/>
        </w:rPr>
      </w:pPr>
      <w:r w:rsidRPr="006A3D26">
        <w:rPr>
          <w:sz w:val="20"/>
          <w:szCs w:val="20"/>
        </w:rPr>
        <w:t>10) транспортировка пациента, находящегося на лечении в стационарных условиях, в другую медицинскую организацию в случаях необходимости проведения такому пациенту лечебных или диагностических исследований при отсутствии возможности их проведения медицинской организацией, оказывающей медицинскую помощь,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 осуществляющей лечение, при сопровождении медицинским работником (за исключением случаев медицинской эвакуации, осуществляемой выездными бригадами скорой медицинской помощи).</w:t>
      </w:r>
    </w:p>
    <w:p w:rsidR="00E444F7" w:rsidRPr="006A3D26" w:rsidRDefault="00E444F7">
      <w:pPr>
        <w:pStyle w:val="ConsPlusNormal"/>
        <w:spacing w:before="280"/>
        <w:ind w:firstLine="540"/>
        <w:jc w:val="both"/>
        <w:rPr>
          <w:sz w:val="20"/>
          <w:szCs w:val="20"/>
        </w:rPr>
      </w:pPr>
      <w:r w:rsidRPr="006A3D26">
        <w:rPr>
          <w:sz w:val="20"/>
          <w:szCs w:val="20"/>
        </w:rPr>
        <w:t>8. При оказании медицинской помощи в условиях дневного стационара:</w:t>
      </w:r>
    </w:p>
    <w:p w:rsidR="00E444F7" w:rsidRPr="006A3D26" w:rsidRDefault="00E444F7">
      <w:pPr>
        <w:pStyle w:val="ConsPlusNormal"/>
        <w:spacing w:before="280"/>
        <w:ind w:firstLine="540"/>
        <w:jc w:val="both"/>
        <w:rPr>
          <w:sz w:val="20"/>
          <w:szCs w:val="20"/>
        </w:rPr>
      </w:pPr>
      <w:r w:rsidRPr="006A3D26">
        <w:rPr>
          <w:sz w:val="20"/>
          <w:szCs w:val="20"/>
        </w:rPr>
        <w:t>1) направление больных на лечение в дневном стационаре осуществляется врачом-терапевтом участковым, врачом общей практики, фельдшером, врачом-специалистом при отсутствии эффекта от проводимого лечения в амбулаторных условиях и (или) при отсутствии возможности проведения дополнительных обследований по медицинским показаниям в амбулаторных условиях;</w:t>
      </w:r>
    </w:p>
    <w:p w:rsidR="00E444F7" w:rsidRPr="006A3D26" w:rsidRDefault="00E444F7">
      <w:pPr>
        <w:pStyle w:val="ConsPlusNormal"/>
        <w:spacing w:before="280"/>
        <w:ind w:firstLine="540"/>
        <w:jc w:val="both"/>
        <w:rPr>
          <w:sz w:val="20"/>
          <w:szCs w:val="20"/>
        </w:rPr>
      </w:pPr>
      <w:r w:rsidRPr="006A3D26">
        <w:rPr>
          <w:sz w:val="20"/>
          <w:szCs w:val="20"/>
        </w:rPr>
        <w:t>критерием отбора для оказания медицинской помощи в условиях дневного стационара является наличие заболевания и/или состояния, требующего медицинского наблюдения, проведения диагностических и лечебных мероприятий в дневное время, без необходимости круглосуточного медицинского наблюдения и лечения;</w:t>
      </w:r>
    </w:p>
    <w:p w:rsidR="00E444F7" w:rsidRPr="006A3D26" w:rsidRDefault="00E444F7">
      <w:pPr>
        <w:pStyle w:val="ConsPlusNormal"/>
        <w:spacing w:before="280"/>
        <w:ind w:firstLine="540"/>
        <w:jc w:val="both"/>
        <w:rPr>
          <w:sz w:val="20"/>
          <w:szCs w:val="20"/>
        </w:rPr>
      </w:pPr>
      <w:r w:rsidRPr="006A3D26">
        <w:rPr>
          <w:sz w:val="20"/>
          <w:szCs w:val="20"/>
        </w:rPr>
        <w:t>допустимое ожидание плановой госпитализации для оказания медицинской помощи, в том числе лиц, находящихся в стационарных организациях социального обслуживания, не должно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444F7" w:rsidRPr="006A3D26" w:rsidRDefault="00E444F7">
      <w:pPr>
        <w:pStyle w:val="ConsPlusNormal"/>
        <w:spacing w:before="280"/>
        <w:ind w:firstLine="540"/>
        <w:jc w:val="both"/>
        <w:rPr>
          <w:sz w:val="20"/>
          <w:szCs w:val="20"/>
        </w:rPr>
      </w:pPr>
      <w:r w:rsidRPr="006A3D26">
        <w:rPr>
          <w:sz w:val="20"/>
          <w:szCs w:val="20"/>
        </w:rPr>
        <w:t>2) пациенты дневного стационара обеспечиваются:</w:t>
      </w:r>
    </w:p>
    <w:p w:rsidR="00E444F7" w:rsidRPr="006A3D26" w:rsidRDefault="00E444F7">
      <w:pPr>
        <w:pStyle w:val="ConsPlusNormal"/>
        <w:spacing w:before="280"/>
        <w:ind w:firstLine="540"/>
        <w:jc w:val="both"/>
        <w:rPr>
          <w:sz w:val="20"/>
          <w:szCs w:val="20"/>
        </w:rPr>
      </w:pPr>
      <w:r w:rsidRPr="006A3D26">
        <w:rPr>
          <w:sz w:val="20"/>
          <w:szCs w:val="20"/>
        </w:rPr>
        <w:t>лекарственными препаратами в соответствии с Перечнем ЖНВЛП;</w:t>
      </w:r>
    </w:p>
    <w:p w:rsidR="00E444F7" w:rsidRPr="006A3D26" w:rsidRDefault="00E444F7">
      <w:pPr>
        <w:pStyle w:val="ConsPlusNormal"/>
        <w:spacing w:before="280"/>
        <w:ind w:firstLine="540"/>
        <w:jc w:val="both"/>
        <w:rPr>
          <w:sz w:val="20"/>
          <w:szCs w:val="20"/>
        </w:rPr>
      </w:pPr>
      <w:r w:rsidRPr="006A3D26">
        <w:rPr>
          <w:sz w:val="20"/>
          <w:szCs w:val="20"/>
        </w:rPr>
        <w:t>в части базовой программы обязательного медицинского страхования - расходными материалами, мягким инвентарем, медицинским инструментарием и другими изделиями медицинского назначения (медицинскими изделиями), питанием в порядке и объеме, предусмотренными Тарифным соглашением.</w:t>
      </w:r>
    </w:p>
    <w:p w:rsidR="00E444F7" w:rsidRPr="006A3D26" w:rsidRDefault="00E444F7">
      <w:pPr>
        <w:pStyle w:val="ConsPlusNormal"/>
        <w:spacing w:before="280"/>
        <w:ind w:firstLine="540"/>
        <w:jc w:val="both"/>
        <w:rPr>
          <w:sz w:val="20"/>
          <w:szCs w:val="20"/>
        </w:rPr>
      </w:pPr>
      <w:r w:rsidRPr="006A3D26">
        <w:rPr>
          <w:sz w:val="20"/>
          <w:szCs w:val="20"/>
        </w:rPr>
        <w:t>9. Скорая медицинская помощь оказывается бесплатно, в том числе при отсутствии документов, удостоверяющих личность, и/или полиса обязательного медицинского страхования.</w:t>
      </w:r>
    </w:p>
    <w:p w:rsidR="00E444F7" w:rsidRPr="006A3D26" w:rsidRDefault="00E444F7">
      <w:pPr>
        <w:pStyle w:val="ConsPlusNormal"/>
        <w:spacing w:before="280"/>
        <w:ind w:firstLine="540"/>
        <w:jc w:val="both"/>
        <w:rPr>
          <w:sz w:val="20"/>
          <w:szCs w:val="20"/>
        </w:rPr>
      </w:pPr>
      <w:r w:rsidRPr="006A3D26">
        <w:rPr>
          <w:sz w:val="20"/>
          <w:szCs w:val="20"/>
        </w:rP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- 20 минут, от 40 км до 60 км - 50 минут, свыше 60 км - 1 час 20 минут.</w:t>
      </w:r>
    </w:p>
    <w:p w:rsidR="00E444F7" w:rsidRPr="006A3D26" w:rsidRDefault="00E444F7">
      <w:pPr>
        <w:pStyle w:val="ConsPlusNormal"/>
        <w:spacing w:before="280"/>
        <w:ind w:firstLine="540"/>
        <w:jc w:val="both"/>
        <w:rPr>
          <w:sz w:val="20"/>
          <w:szCs w:val="20"/>
        </w:rPr>
      </w:pPr>
      <w:r w:rsidRPr="006A3D26">
        <w:rPr>
          <w:sz w:val="20"/>
          <w:szCs w:val="20"/>
        </w:rPr>
        <w:t>10. Медицинская помощь детям-сиротам и детям, оставшимся без попечения родителей, оказывается в медицинских организациях в соответствии с:</w:t>
      </w:r>
    </w:p>
    <w:p w:rsidR="00E444F7" w:rsidRPr="006A3D26" w:rsidRDefault="00E444F7">
      <w:pPr>
        <w:pStyle w:val="ConsPlusNormal"/>
        <w:spacing w:before="280"/>
        <w:ind w:firstLine="540"/>
        <w:jc w:val="both"/>
        <w:rPr>
          <w:sz w:val="20"/>
          <w:szCs w:val="20"/>
        </w:rPr>
      </w:pPr>
      <w:r w:rsidRPr="006A3D26">
        <w:rPr>
          <w:sz w:val="20"/>
          <w:szCs w:val="20"/>
        </w:rPr>
        <w:t xml:space="preserve">1) </w:t>
      </w:r>
      <w:hyperlink r:id="rId85">
        <w:r w:rsidRPr="006A3D26">
          <w:rPr>
            <w:color w:val="0000FF"/>
            <w:sz w:val="20"/>
            <w:szCs w:val="20"/>
          </w:rPr>
          <w:t>Приказом</w:t>
        </w:r>
      </w:hyperlink>
      <w:r w:rsidRPr="006A3D26">
        <w:rPr>
          <w:sz w:val="20"/>
          <w:szCs w:val="20"/>
        </w:rPr>
        <w:t xml:space="preserve"> Министерства здравоохранения и социального развития Российской Федерации от 16 апреля 2012 года N 366н "Об утверждении Порядка оказания педиатрической помощи";</w:t>
      </w:r>
    </w:p>
    <w:p w:rsidR="00E444F7" w:rsidRPr="006A3D26" w:rsidRDefault="00E444F7">
      <w:pPr>
        <w:pStyle w:val="ConsPlusNormal"/>
        <w:spacing w:before="280"/>
        <w:ind w:firstLine="540"/>
        <w:jc w:val="both"/>
        <w:rPr>
          <w:sz w:val="20"/>
          <w:szCs w:val="20"/>
        </w:rPr>
      </w:pPr>
      <w:r w:rsidRPr="006A3D26">
        <w:rPr>
          <w:sz w:val="20"/>
          <w:szCs w:val="20"/>
        </w:rPr>
        <w:t xml:space="preserve">2) </w:t>
      </w:r>
      <w:hyperlink r:id="rId86">
        <w:r w:rsidRPr="006A3D26">
          <w:rPr>
            <w:color w:val="0000FF"/>
            <w:sz w:val="20"/>
            <w:szCs w:val="20"/>
          </w:rPr>
          <w:t>Приказом</w:t>
        </w:r>
      </w:hyperlink>
      <w:r w:rsidRPr="006A3D26">
        <w:rPr>
          <w:sz w:val="20"/>
          <w:szCs w:val="20"/>
        </w:rPr>
        <w:t xml:space="preserve"> Министерства здравоохранения Российской Федерации от 21 апреля 2022 года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444F7" w:rsidRPr="006A3D26" w:rsidRDefault="00E444F7">
      <w:pPr>
        <w:pStyle w:val="ConsPlusNormal"/>
        <w:spacing w:before="280"/>
        <w:ind w:firstLine="540"/>
        <w:jc w:val="both"/>
        <w:rPr>
          <w:sz w:val="20"/>
          <w:szCs w:val="20"/>
        </w:rPr>
      </w:pPr>
      <w:r w:rsidRPr="006A3D26">
        <w:rPr>
          <w:sz w:val="20"/>
          <w:szCs w:val="20"/>
        </w:rPr>
        <w:t xml:space="preserve">3) </w:t>
      </w:r>
      <w:hyperlink r:id="rId87">
        <w:r w:rsidRPr="006A3D26">
          <w:rPr>
            <w:color w:val="0000FF"/>
            <w:sz w:val="20"/>
            <w:szCs w:val="20"/>
          </w:rPr>
          <w:t>Приказом</w:t>
        </w:r>
      </w:hyperlink>
      <w:r w:rsidRPr="006A3D26">
        <w:rPr>
          <w:sz w:val="20"/>
          <w:szCs w:val="20"/>
        </w:rP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E444F7" w:rsidRPr="006A3D26" w:rsidRDefault="00E444F7">
      <w:pPr>
        <w:pStyle w:val="ConsPlusNormal"/>
        <w:spacing w:before="280"/>
        <w:ind w:firstLine="540"/>
        <w:jc w:val="both"/>
        <w:rPr>
          <w:sz w:val="20"/>
          <w:szCs w:val="20"/>
        </w:rPr>
      </w:pPr>
      <w:r w:rsidRPr="006A3D26">
        <w:rPr>
          <w:sz w:val="20"/>
          <w:szCs w:val="20"/>
        </w:rPr>
        <w:t xml:space="preserve">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при выявлении у них заболеваний оказывается в соответствии с Приказами Министерства здравоохранения Российской Федерации от 2 декабря 2014 года </w:t>
      </w:r>
      <w:hyperlink r:id="rId88">
        <w:r w:rsidRPr="006A3D26">
          <w:rPr>
            <w:color w:val="0000FF"/>
            <w:sz w:val="20"/>
            <w:szCs w:val="20"/>
          </w:rPr>
          <w:t>N 796н</w:t>
        </w:r>
      </w:hyperlink>
      <w:r w:rsidRPr="006A3D26">
        <w:rPr>
          <w:sz w:val="20"/>
          <w:szCs w:val="20"/>
        </w:rPr>
        <w:t xml:space="preserve">"Об утверждении Положения об организации оказания специализированной, в том числе высокотехнологичной, медицинской помощи", от 2 октября 2019 года </w:t>
      </w:r>
      <w:hyperlink r:id="rId89">
        <w:r w:rsidRPr="006A3D26">
          <w:rPr>
            <w:color w:val="0000FF"/>
            <w:sz w:val="20"/>
            <w:szCs w:val="20"/>
          </w:rPr>
          <w:t>N 824н</w:t>
        </w:r>
      </w:hyperlink>
      <w:r w:rsidRPr="006A3D26">
        <w:rPr>
          <w:sz w:val="20"/>
          <w:szCs w:val="20"/>
        </w:rPr>
        <w:t xml:space="preserve">"Об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 от 23 октября 2019 года </w:t>
      </w:r>
      <w:hyperlink r:id="rId90">
        <w:r w:rsidRPr="006A3D26">
          <w:rPr>
            <w:color w:val="0000FF"/>
            <w:sz w:val="20"/>
            <w:szCs w:val="20"/>
          </w:rPr>
          <w:t>N 878н</w:t>
        </w:r>
      </w:hyperlink>
      <w:r w:rsidRPr="006A3D26">
        <w:rPr>
          <w:sz w:val="20"/>
          <w:szCs w:val="20"/>
        </w:rPr>
        <w:t>"Об утверждении Порядка организации медицинской реабилитации детей".</w:t>
      </w:r>
    </w:p>
    <w:p w:rsidR="00E444F7" w:rsidRPr="006A3D26" w:rsidRDefault="00E444F7">
      <w:pPr>
        <w:pStyle w:val="ConsPlusNormal"/>
        <w:spacing w:before="280"/>
        <w:ind w:firstLine="540"/>
        <w:jc w:val="both"/>
        <w:rPr>
          <w:sz w:val="20"/>
          <w:szCs w:val="20"/>
        </w:rPr>
      </w:pPr>
      <w:r w:rsidRPr="006A3D26">
        <w:rPr>
          <w:sz w:val="20"/>
          <w:szCs w:val="20"/>
        </w:rPr>
        <w:t>11.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за счет средств областного бюджета в соответствии с соглашениями о возмещении расходов, связанных с оказанием медицинской помощи в экстренной форме, заключаемыми между медицинскими организациями, не участвующими в реализации Программы, и департаментом здравоохранения Костромской области в случае фактического оказания данными медицинскими организациями медицинской помощи в экстренной форме (далее - соглашение о возмещении расходов), по форме, утверждаемой департаментом здравоохранения Костромской области, и на основании сведений об оказании гражданам медицинской помощи в экстренной форме, представляемых медицинскими организациями в департамент здравоохранения Костромской области (далее - сведения). Сведения представляются медицинской организацией, не участвующей в реализации Программы, по форме, утверждаемой департаментом здравоохранения Костромской области, в срок не позднее 30 календарных дней со дня окончания фактического оказания ими медицинской помощи в экстренной форме. Срок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устанавливается в соглашении о возмещении расходов. Размеры возмещения расходов, связанных с оказанием гражданам медицинской помощи в экстренной форме, соответствуют тарифам на оплату медицинской помощи по обязательному медицинскому страхованию, установленным Тарифным соглашением, и нормативам затрат на оказание государственных услуг.</w:t>
      </w:r>
    </w:p>
    <w:p w:rsidR="00E444F7" w:rsidRPr="006A3D26" w:rsidRDefault="00E444F7">
      <w:pPr>
        <w:pStyle w:val="ConsPlusNormal"/>
        <w:jc w:val="both"/>
        <w:rPr>
          <w:sz w:val="20"/>
          <w:szCs w:val="20"/>
        </w:rPr>
      </w:pPr>
    </w:p>
    <w:p w:rsidR="00E444F7" w:rsidRPr="006A3D26" w:rsidRDefault="00E444F7">
      <w:pPr>
        <w:pStyle w:val="ConsPlusTitle"/>
        <w:jc w:val="center"/>
        <w:outlineLvl w:val="1"/>
        <w:rPr>
          <w:sz w:val="20"/>
          <w:szCs w:val="20"/>
        </w:rPr>
      </w:pPr>
      <w:bookmarkStart w:id="15" w:name="P1026"/>
      <w:bookmarkEnd w:id="15"/>
      <w:r w:rsidRPr="006A3D26">
        <w:rPr>
          <w:sz w:val="20"/>
          <w:szCs w:val="20"/>
        </w:rPr>
        <w:t>Глава 8. КРИТЕРИИ ДОСТУПНОСТИ И КАЧЕСТВА МЕДИЦИНСКОЙ ПОМОЩИ</w:t>
      </w:r>
    </w:p>
    <w:p w:rsidR="00E444F7" w:rsidRPr="006A3D26" w:rsidRDefault="00E444F7">
      <w:pPr>
        <w:pStyle w:val="ConsPlusNormal"/>
        <w:jc w:val="center"/>
        <w:rPr>
          <w:sz w:val="20"/>
          <w:szCs w:val="20"/>
        </w:rPr>
      </w:pPr>
      <w:r w:rsidRPr="006A3D26">
        <w:rPr>
          <w:sz w:val="20"/>
          <w:szCs w:val="20"/>
        </w:rPr>
        <w:t xml:space="preserve">(в ред. </w:t>
      </w:r>
      <w:hyperlink r:id="rId91">
        <w:r w:rsidRPr="006A3D26">
          <w:rPr>
            <w:color w:val="0000FF"/>
            <w:sz w:val="20"/>
            <w:szCs w:val="20"/>
          </w:rPr>
          <w:t>постановления</w:t>
        </w:r>
      </w:hyperlink>
      <w:r w:rsidRPr="006A3D26">
        <w:rPr>
          <w:sz w:val="20"/>
          <w:szCs w:val="20"/>
        </w:rPr>
        <w:t xml:space="preserve"> администрации Костромской области</w:t>
      </w:r>
    </w:p>
    <w:p w:rsidR="00E444F7" w:rsidRPr="006A3D26" w:rsidRDefault="00E444F7">
      <w:pPr>
        <w:pStyle w:val="ConsPlusNormal"/>
        <w:jc w:val="center"/>
        <w:rPr>
          <w:sz w:val="20"/>
          <w:szCs w:val="20"/>
        </w:rPr>
      </w:pPr>
      <w:r w:rsidRPr="006A3D26">
        <w:rPr>
          <w:sz w:val="20"/>
          <w:szCs w:val="20"/>
        </w:rPr>
        <w:t>от 02.05.2023 N 168-а)</w:t>
      </w:r>
    </w:p>
    <w:p w:rsidR="00E444F7" w:rsidRPr="006A3D26" w:rsidRDefault="00E444F7">
      <w:pPr>
        <w:pStyle w:val="ConsPlusNormal"/>
        <w:jc w:val="both"/>
        <w:rPr>
          <w:sz w:val="20"/>
          <w:szCs w:val="20"/>
        </w:rPr>
      </w:pPr>
    </w:p>
    <w:p w:rsidR="00E444F7" w:rsidRPr="006A3D26" w:rsidRDefault="00E444F7">
      <w:pPr>
        <w:pStyle w:val="ConsPlusNormal"/>
        <w:ind w:firstLine="540"/>
        <w:jc w:val="both"/>
        <w:rPr>
          <w:sz w:val="20"/>
          <w:szCs w:val="20"/>
        </w:rPr>
      </w:pPr>
      <w:r w:rsidRPr="006A3D26">
        <w:rPr>
          <w:sz w:val="20"/>
          <w:szCs w:val="20"/>
        </w:rPr>
        <w:t xml:space="preserve">1. Критерии качества и доступности медицинской помощи, а также установленные их целевые значения на 2023-2025 года указаны в </w:t>
      </w:r>
      <w:hyperlink w:anchor="P1026">
        <w:r w:rsidRPr="006A3D26">
          <w:rPr>
            <w:color w:val="0000FF"/>
            <w:sz w:val="20"/>
            <w:szCs w:val="20"/>
          </w:rPr>
          <w:t>таблице N 5</w:t>
        </w:r>
      </w:hyperlink>
      <w:r w:rsidRPr="006A3D26">
        <w:rPr>
          <w:sz w:val="20"/>
          <w:szCs w:val="20"/>
        </w:rPr>
        <w:t>.</w:t>
      </w:r>
    </w:p>
    <w:p w:rsidR="00E444F7" w:rsidRPr="006A3D26" w:rsidRDefault="00E444F7">
      <w:pPr>
        <w:pStyle w:val="ConsPlusNormal"/>
        <w:jc w:val="both"/>
        <w:rPr>
          <w:sz w:val="20"/>
          <w:szCs w:val="20"/>
        </w:rPr>
      </w:pPr>
    </w:p>
    <w:p w:rsidR="00E444F7" w:rsidRPr="006A3D26" w:rsidRDefault="00E444F7">
      <w:pPr>
        <w:pStyle w:val="ConsPlusNormal"/>
        <w:jc w:val="right"/>
        <w:outlineLvl w:val="2"/>
        <w:rPr>
          <w:sz w:val="20"/>
          <w:szCs w:val="20"/>
        </w:rPr>
      </w:pPr>
      <w:r w:rsidRPr="006A3D26">
        <w:rPr>
          <w:sz w:val="20"/>
          <w:szCs w:val="20"/>
        </w:rPr>
        <w:t>Таблица N 5</w:t>
      </w:r>
    </w:p>
    <w:p w:rsidR="00E444F7" w:rsidRPr="006A3D26" w:rsidRDefault="00E444F7">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3912"/>
        <w:gridCol w:w="1176"/>
        <w:gridCol w:w="1157"/>
        <w:gridCol w:w="1077"/>
        <w:gridCol w:w="1159"/>
      </w:tblGrid>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N п/п</w:t>
            </w:r>
          </w:p>
        </w:tc>
        <w:tc>
          <w:tcPr>
            <w:tcW w:w="3912" w:type="dxa"/>
            <w:vAlign w:val="center"/>
          </w:tcPr>
          <w:p w:rsidR="00E444F7" w:rsidRPr="006A3D26" w:rsidRDefault="00E444F7">
            <w:pPr>
              <w:pStyle w:val="ConsPlusNormal"/>
              <w:jc w:val="center"/>
              <w:rPr>
                <w:sz w:val="20"/>
                <w:szCs w:val="20"/>
              </w:rPr>
            </w:pPr>
            <w:r w:rsidRPr="006A3D26">
              <w:rPr>
                <w:sz w:val="20"/>
                <w:szCs w:val="20"/>
              </w:rPr>
              <w:t>Наименование показателя</w:t>
            </w:r>
          </w:p>
        </w:tc>
        <w:tc>
          <w:tcPr>
            <w:tcW w:w="1176" w:type="dxa"/>
            <w:vAlign w:val="center"/>
          </w:tcPr>
          <w:p w:rsidR="00E444F7" w:rsidRPr="006A3D26" w:rsidRDefault="00E444F7">
            <w:pPr>
              <w:pStyle w:val="ConsPlusNormal"/>
              <w:jc w:val="center"/>
              <w:rPr>
                <w:sz w:val="20"/>
                <w:szCs w:val="20"/>
              </w:rPr>
            </w:pPr>
            <w:r w:rsidRPr="006A3D26">
              <w:rPr>
                <w:sz w:val="20"/>
                <w:szCs w:val="20"/>
              </w:rPr>
              <w:t>Единицы измерения</w:t>
            </w:r>
          </w:p>
        </w:tc>
        <w:tc>
          <w:tcPr>
            <w:tcW w:w="1157" w:type="dxa"/>
            <w:vAlign w:val="center"/>
          </w:tcPr>
          <w:p w:rsidR="00E444F7" w:rsidRPr="006A3D26" w:rsidRDefault="00E444F7">
            <w:pPr>
              <w:pStyle w:val="ConsPlusNormal"/>
              <w:jc w:val="center"/>
              <w:rPr>
                <w:sz w:val="20"/>
                <w:szCs w:val="20"/>
              </w:rPr>
            </w:pPr>
            <w:r w:rsidRPr="006A3D26">
              <w:rPr>
                <w:sz w:val="20"/>
                <w:szCs w:val="20"/>
              </w:rPr>
              <w:t>Значения по итогам 2023 года</w:t>
            </w:r>
          </w:p>
        </w:tc>
        <w:tc>
          <w:tcPr>
            <w:tcW w:w="1077" w:type="dxa"/>
            <w:vAlign w:val="center"/>
          </w:tcPr>
          <w:p w:rsidR="00E444F7" w:rsidRPr="006A3D26" w:rsidRDefault="00E444F7">
            <w:pPr>
              <w:pStyle w:val="ConsPlusNormal"/>
              <w:jc w:val="center"/>
              <w:rPr>
                <w:sz w:val="20"/>
                <w:szCs w:val="20"/>
              </w:rPr>
            </w:pPr>
            <w:r w:rsidRPr="006A3D26">
              <w:rPr>
                <w:sz w:val="20"/>
                <w:szCs w:val="20"/>
              </w:rPr>
              <w:t>Значения по итогам 2024 года</w:t>
            </w:r>
          </w:p>
        </w:tc>
        <w:tc>
          <w:tcPr>
            <w:tcW w:w="1159" w:type="dxa"/>
            <w:vAlign w:val="center"/>
          </w:tcPr>
          <w:p w:rsidR="00E444F7" w:rsidRPr="006A3D26" w:rsidRDefault="00E444F7">
            <w:pPr>
              <w:pStyle w:val="ConsPlusNormal"/>
              <w:jc w:val="center"/>
              <w:rPr>
                <w:sz w:val="20"/>
                <w:szCs w:val="20"/>
              </w:rPr>
            </w:pPr>
            <w:r w:rsidRPr="006A3D26">
              <w:rPr>
                <w:sz w:val="20"/>
                <w:szCs w:val="20"/>
              </w:rPr>
              <w:t>Значения по итогам 2025 года</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1</w:t>
            </w:r>
          </w:p>
        </w:tc>
        <w:tc>
          <w:tcPr>
            <w:tcW w:w="3912" w:type="dxa"/>
            <w:vAlign w:val="center"/>
          </w:tcPr>
          <w:p w:rsidR="00E444F7" w:rsidRPr="006A3D26" w:rsidRDefault="00E444F7">
            <w:pPr>
              <w:pStyle w:val="ConsPlusNormal"/>
              <w:jc w:val="center"/>
              <w:rPr>
                <w:sz w:val="20"/>
                <w:szCs w:val="20"/>
              </w:rPr>
            </w:pPr>
            <w:r w:rsidRPr="006A3D26">
              <w:rPr>
                <w:sz w:val="20"/>
                <w:szCs w:val="20"/>
              </w:rPr>
              <w:t>2</w:t>
            </w:r>
          </w:p>
        </w:tc>
        <w:tc>
          <w:tcPr>
            <w:tcW w:w="1176" w:type="dxa"/>
            <w:vAlign w:val="center"/>
          </w:tcPr>
          <w:p w:rsidR="00E444F7" w:rsidRPr="006A3D26" w:rsidRDefault="00E444F7">
            <w:pPr>
              <w:pStyle w:val="ConsPlusNormal"/>
              <w:jc w:val="center"/>
              <w:rPr>
                <w:sz w:val="20"/>
                <w:szCs w:val="20"/>
              </w:rPr>
            </w:pPr>
            <w:r w:rsidRPr="006A3D26">
              <w:rPr>
                <w:sz w:val="20"/>
                <w:szCs w:val="20"/>
              </w:rPr>
              <w:t>3</w:t>
            </w:r>
          </w:p>
        </w:tc>
        <w:tc>
          <w:tcPr>
            <w:tcW w:w="1157" w:type="dxa"/>
            <w:vAlign w:val="center"/>
          </w:tcPr>
          <w:p w:rsidR="00E444F7" w:rsidRPr="006A3D26" w:rsidRDefault="00E444F7">
            <w:pPr>
              <w:pStyle w:val="ConsPlusNormal"/>
              <w:jc w:val="center"/>
              <w:rPr>
                <w:sz w:val="20"/>
                <w:szCs w:val="20"/>
              </w:rPr>
            </w:pPr>
            <w:r w:rsidRPr="006A3D26">
              <w:rPr>
                <w:sz w:val="20"/>
                <w:szCs w:val="20"/>
              </w:rPr>
              <w:t>4</w:t>
            </w:r>
          </w:p>
        </w:tc>
        <w:tc>
          <w:tcPr>
            <w:tcW w:w="1077" w:type="dxa"/>
            <w:vAlign w:val="center"/>
          </w:tcPr>
          <w:p w:rsidR="00E444F7" w:rsidRPr="006A3D26" w:rsidRDefault="00E444F7">
            <w:pPr>
              <w:pStyle w:val="ConsPlusNormal"/>
              <w:jc w:val="center"/>
              <w:rPr>
                <w:sz w:val="20"/>
                <w:szCs w:val="20"/>
              </w:rPr>
            </w:pPr>
            <w:r w:rsidRPr="006A3D26">
              <w:rPr>
                <w:sz w:val="20"/>
                <w:szCs w:val="20"/>
              </w:rPr>
              <w:t>5</w:t>
            </w:r>
          </w:p>
        </w:tc>
        <w:tc>
          <w:tcPr>
            <w:tcW w:w="1159" w:type="dxa"/>
            <w:vAlign w:val="center"/>
          </w:tcPr>
          <w:p w:rsidR="00E444F7" w:rsidRPr="006A3D26" w:rsidRDefault="00E444F7">
            <w:pPr>
              <w:pStyle w:val="ConsPlusNormal"/>
              <w:jc w:val="center"/>
              <w:rPr>
                <w:sz w:val="20"/>
                <w:szCs w:val="20"/>
              </w:rPr>
            </w:pPr>
            <w:r w:rsidRPr="006A3D26">
              <w:rPr>
                <w:sz w:val="20"/>
                <w:szCs w:val="20"/>
              </w:rPr>
              <w:t>6</w:t>
            </w:r>
          </w:p>
        </w:tc>
      </w:tr>
      <w:tr w:rsidR="00E444F7" w:rsidRPr="006A3D26">
        <w:tc>
          <w:tcPr>
            <w:tcW w:w="9059" w:type="dxa"/>
            <w:gridSpan w:val="6"/>
            <w:vAlign w:val="center"/>
          </w:tcPr>
          <w:p w:rsidR="00E444F7" w:rsidRPr="006A3D26" w:rsidRDefault="00E444F7">
            <w:pPr>
              <w:pStyle w:val="ConsPlusNormal"/>
              <w:jc w:val="center"/>
              <w:outlineLvl w:val="3"/>
              <w:rPr>
                <w:sz w:val="20"/>
                <w:szCs w:val="20"/>
              </w:rPr>
            </w:pPr>
            <w:r w:rsidRPr="006A3D26">
              <w:rPr>
                <w:sz w:val="20"/>
                <w:szCs w:val="20"/>
              </w:rPr>
              <w:lastRenderedPageBreak/>
              <w:t>Критерии качества медицинской помощи</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1.</w:t>
            </w:r>
          </w:p>
        </w:tc>
        <w:tc>
          <w:tcPr>
            <w:tcW w:w="3912" w:type="dxa"/>
            <w:vAlign w:val="center"/>
          </w:tcPr>
          <w:p w:rsidR="00E444F7" w:rsidRPr="006A3D26" w:rsidRDefault="00E444F7">
            <w:pPr>
              <w:pStyle w:val="ConsPlusNormal"/>
              <w:jc w:val="both"/>
              <w:rPr>
                <w:sz w:val="20"/>
                <w:szCs w:val="20"/>
              </w:rPr>
            </w:pPr>
            <w:r w:rsidRPr="006A3D26">
              <w:rPr>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5,7</w:t>
            </w:r>
          </w:p>
        </w:tc>
        <w:tc>
          <w:tcPr>
            <w:tcW w:w="1077" w:type="dxa"/>
            <w:vAlign w:val="center"/>
          </w:tcPr>
          <w:p w:rsidR="00E444F7" w:rsidRPr="006A3D26" w:rsidRDefault="00E444F7">
            <w:pPr>
              <w:pStyle w:val="ConsPlusNormal"/>
              <w:jc w:val="center"/>
              <w:rPr>
                <w:sz w:val="20"/>
                <w:szCs w:val="20"/>
              </w:rPr>
            </w:pPr>
            <w:r w:rsidRPr="006A3D26">
              <w:rPr>
                <w:sz w:val="20"/>
                <w:szCs w:val="20"/>
              </w:rPr>
              <w:t>5,9</w:t>
            </w:r>
          </w:p>
        </w:tc>
        <w:tc>
          <w:tcPr>
            <w:tcW w:w="1159" w:type="dxa"/>
            <w:vAlign w:val="center"/>
          </w:tcPr>
          <w:p w:rsidR="00E444F7" w:rsidRPr="006A3D26" w:rsidRDefault="00E444F7">
            <w:pPr>
              <w:pStyle w:val="ConsPlusNormal"/>
              <w:jc w:val="center"/>
              <w:rPr>
                <w:sz w:val="20"/>
                <w:szCs w:val="20"/>
              </w:rPr>
            </w:pPr>
            <w:r w:rsidRPr="006A3D26">
              <w:rPr>
                <w:sz w:val="20"/>
                <w:szCs w:val="20"/>
              </w:rPr>
              <w:t>5,9</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2.</w:t>
            </w:r>
          </w:p>
        </w:tc>
        <w:tc>
          <w:tcPr>
            <w:tcW w:w="3912" w:type="dxa"/>
            <w:vAlign w:val="center"/>
          </w:tcPr>
          <w:p w:rsidR="00E444F7" w:rsidRPr="006A3D26" w:rsidRDefault="00E444F7">
            <w:pPr>
              <w:pStyle w:val="ConsPlusNormal"/>
              <w:jc w:val="both"/>
              <w:rPr>
                <w:sz w:val="20"/>
                <w:szCs w:val="20"/>
              </w:rPr>
            </w:pPr>
            <w:r w:rsidRPr="006A3D26">
              <w:rPr>
                <w:sz w:val="20"/>
                <w:szCs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70</w:t>
            </w:r>
          </w:p>
        </w:tc>
        <w:tc>
          <w:tcPr>
            <w:tcW w:w="1077" w:type="dxa"/>
            <w:vAlign w:val="center"/>
          </w:tcPr>
          <w:p w:rsidR="00E444F7" w:rsidRPr="006A3D26" w:rsidRDefault="00E444F7">
            <w:pPr>
              <w:pStyle w:val="ConsPlusNormal"/>
              <w:jc w:val="center"/>
              <w:rPr>
                <w:sz w:val="20"/>
                <w:szCs w:val="20"/>
              </w:rPr>
            </w:pPr>
            <w:r w:rsidRPr="006A3D26">
              <w:rPr>
                <w:sz w:val="20"/>
                <w:szCs w:val="20"/>
              </w:rPr>
              <w:t>75</w:t>
            </w:r>
          </w:p>
        </w:tc>
        <w:tc>
          <w:tcPr>
            <w:tcW w:w="1159" w:type="dxa"/>
            <w:vAlign w:val="center"/>
          </w:tcPr>
          <w:p w:rsidR="00E444F7" w:rsidRPr="006A3D26" w:rsidRDefault="00E444F7">
            <w:pPr>
              <w:pStyle w:val="ConsPlusNormal"/>
              <w:jc w:val="center"/>
              <w:rPr>
                <w:sz w:val="20"/>
                <w:szCs w:val="20"/>
              </w:rPr>
            </w:pPr>
            <w:r w:rsidRPr="006A3D26">
              <w:rPr>
                <w:sz w:val="20"/>
                <w:szCs w:val="20"/>
              </w:rPr>
              <w:t>80</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3.</w:t>
            </w:r>
          </w:p>
        </w:tc>
        <w:tc>
          <w:tcPr>
            <w:tcW w:w="3912" w:type="dxa"/>
            <w:vAlign w:val="center"/>
          </w:tcPr>
          <w:p w:rsidR="00E444F7" w:rsidRPr="006A3D26" w:rsidRDefault="00E444F7">
            <w:pPr>
              <w:pStyle w:val="ConsPlusNormal"/>
              <w:jc w:val="both"/>
              <w:rPr>
                <w:sz w:val="20"/>
                <w:szCs w:val="20"/>
              </w:rPr>
            </w:pPr>
            <w:r w:rsidRPr="006A3D26">
              <w:rPr>
                <w:sz w:val="20"/>
                <w:szCs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24</w:t>
            </w:r>
          </w:p>
        </w:tc>
        <w:tc>
          <w:tcPr>
            <w:tcW w:w="1077" w:type="dxa"/>
            <w:vAlign w:val="center"/>
          </w:tcPr>
          <w:p w:rsidR="00E444F7" w:rsidRPr="006A3D26" w:rsidRDefault="00E444F7">
            <w:pPr>
              <w:pStyle w:val="ConsPlusNormal"/>
              <w:jc w:val="center"/>
              <w:rPr>
                <w:sz w:val="20"/>
                <w:szCs w:val="20"/>
              </w:rPr>
            </w:pPr>
            <w:r w:rsidRPr="006A3D26">
              <w:rPr>
                <w:sz w:val="20"/>
                <w:szCs w:val="20"/>
              </w:rPr>
              <w:t>24</w:t>
            </w:r>
          </w:p>
        </w:tc>
        <w:tc>
          <w:tcPr>
            <w:tcW w:w="1159" w:type="dxa"/>
            <w:vAlign w:val="center"/>
          </w:tcPr>
          <w:p w:rsidR="00E444F7" w:rsidRPr="006A3D26" w:rsidRDefault="00E444F7">
            <w:pPr>
              <w:pStyle w:val="ConsPlusNormal"/>
              <w:jc w:val="center"/>
              <w:rPr>
                <w:sz w:val="20"/>
                <w:szCs w:val="20"/>
              </w:rPr>
            </w:pPr>
            <w:r w:rsidRPr="006A3D26">
              <w:rPr>
                <w:sz w:val="20"/>
                <w:szCs w:val="20"/>
              </w:rPr>
              <w:t>25</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4.</w:t>
            </w:r>
          </w:p>
        </w:tc>
        <w:tc>
          <w:tcPr>
            <w:tcW w:w="3912" w:type="dxa"/>
            <w:vAlign w:val="center"/>
          </w:tcPr>
          <w:p w:rsidR="00E444F7" w:rsidRPr="006A3D26" w:rsidRDefault="00E444F7">
            <w:pPr>
              <w:pStyle w:val="ConsPlusNormal"/>
              <w:jc w:val="both"/>
              <w:rPr>
                <w:sz w:val="20"/>
                <w:szCs w:val="20"/>
              </w:rPr>
            </w:pPr>
            <w:r w:rsidRPr="006A3D26">
              <w:rPr>
                <w:sz w:val="20"/>
                <w:szCs w:val="20"/>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0,15</w:t>
            </w:r>
          </w:p>
        </w:tc>
        <w:tc>
          <w:tcPr>
            <w:tcW w:w="1077" w:type="dxa"/>
            <w:vAlign w:val="center"/>
          </w:tcPr>
          <w:p w:rsidR="00E444F7" w:rsidRPr="006A3D26" w:rsidRDefault="00E444F7">
            <w:pPr>
              <w:pStyle w:val="ConsPlusNormal"/>
              <w:jc w:val="center"/>
              <w:rPr>
                <w:sz w:val="20"/>
                <w:szCs w:val="20"/>
              </w:rPr>
            </w:pPr>
            <w:r w:rsidRPr="006A3D26">
              <w:rPr>
                <w:sz w:val="20"/>
                <w:szCs w:val="20"/>
              </w:rPr>
              <w:t>0,15</w:t>
            </w:r>
          </w:p>
        </w:tc>
        <w:tc>
          <w:tcPr>
            <w:tcW w:w="1159" w:type="dxa"/>
            <w:vAlign w:val="center"/>
          </w:tcPr>
          <w:p w:rsidR="00E444F7" w:rsidRPr="006A3D26" w:rsidRDefault="00E444F7">
            <w:pPr>
              <w:pStyle w:val="ConsPlusNormal"/>
              <w:jc w:val="center"/>
              <w:rPr>
                <w:sz w:val="20"/>
                <w:szCs w:val="20"/>
              </w:rPr>
            </w:pPr>
            <w:r w:rsidRPr="006A3D26">
              <w:rPr>
                <w:sz w:val="20"/>
                <w:szCs w:val="20"/>
              </w:rPr>
              <w:t>0,15</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5.</w:t>
            </w:r>
          </w:p>
        </w:tc>
        <w:tc>
          <w:tcPr>
            <w:tcW w:w="3912" w:type="dxa"/>
            <w:vAlign w:val="center"/>
          </w:tcPr>
          <w:p w:rsidR="00E444F7" w:rsidRPr="006A3D26" w:rsidRDefault="00E444F7">
            <w:pPr>
              <w:pStyle w:val="ConsPlusNormal"/>
              <w:jc w:val="both"/>
              <w:rPr>
                <w:sz w:val="20"/>
                <w:szCs w:val="20"/>
              </w:rPr>
            </w:pPr>
            <w:r w:rsidRPr="006A3D26">
              <w:rPr>
                <w:sz w:val="20"/>
                <w:szCs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100</w:t>
            </w:r>
          </w:p>
        </w:tc>
        <w:tc>
          <w:tcPr>
            <w:tcW w:w="1077" w:type="dxa"/>
            <w:vAlign w:val="center"/>
          </w:tcPr>
          <w:p w:rsidR="00E444F7" w:rsidRPr="006A3D26" w:rsidRDefault="00E444F7">
            <w:pPr>
              <w:pStyle w:val="ConsPlusNormal"/>
              <w:jc w:val="center"/>
              <w:rPr>
                <w:sz w:val="20"/>
                <w:szCs w:val="20"/>
              </w:rPr>
            </w:pPr>
            <w:r w:rsidRPr="006A3D26">
              <w:rPr>
                <w:sz w:val="20"/>
                <w:szCs w:val="20"/>
              </w:rPr>
              <w:t>100</w:t>
            </w:r>
          </w:p>
        </w:tc>
        <w:tc>
          <w:tcPr>
            <w:tcW w:w="1159" w:type="dxa"/>
            <w:vAlign w:val="center"/>
          </w:tcPr>
          <w:p w:rsidR="00E444F7" w:rsidRPr="006A3D26" w:rsidRDefault="00E444F7">
            <w:pPr>
              <w:pStyle w:val="ConsPlusNormal"/>
              <w:jc w:val="center"/>
              <w:rPr>
                <w:sz w:val="20"/>
                <w:szCs w:val="20"/>
              </w:rPr>
            </w:pPr>
            <w:r w:rsidRPr="006A3D26">
              <w:rPr>
                <w:sz w:val="20"/>
                <w:szCs w:val="20"/>
              </w:rPr>
              <w:t>100</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6.</w:t>
            </w:r>
          </w:p>
        </w:tc>
        <w:tc>
          <w:tcPr>
            <w:tcW w:w="3912" w:type="dxa"/>
            <w:vAlign w:val="center"/>
          </w:tcPr>
          <w:p w:rsidR="00E444F7" w:rsidRPr="006A3D26" w:rsidRDefault="00E444F7">
            <w:pPr>
              <w:pStyle w:val="ConsPlusNormal"/>
              <w:jc w:val="both"/>
              <w:rPr>
                <w:sz w:val="20"/>
                <w:szCs w:val="20"/>
              </w:rPr>
            </w:pPr>
            <w:r w:rsidRPr="006A3D26">
              <w:rPr>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69,5</w:t>
            </w:r>
          </w:p>
        </w:tc>
        <w:tc>
          <w:tcPr>
            <w:tcW w:w="1077" w:type="dxa"/>
            <w:vAlign w:val="center"/>
          </w:tcPr>
          <w:p w:rsidR="00E444F7" w:rsidRPr="006A3D26" w:rsidRDefault="00E444F7">
            <w:pPr>
              <w:pStyle w:val="ConsPlusNormal"/>
              <w:jc w:val="center"/>
              <w:rPr>
                <w:sz w:val="20"/>
                <w:szCs w:val="20"/>
              </w:rPr>
            </w:pPr>
            <w:r w:rsidRPr="006A3D26">
              <w:rPr>
                <w:sz w:val="20"/>
                <w:szCs w:val="20"/>
              </w:rPr>
              <w:t>69,6</w:t>
            </w:r>
          </w:p>
        </w:tc>
        <w:tc>
          <w:tcPr>
            <w:tcW w:w="1159" w:type="dxa"/>
            <w:vAlign w:val="center"/>
          </w:tcPr>
          <w:p w:rsidR="00E444F7" w:rsidRPr="006A3D26" w:rsidRDefault="00E444F7">
            <w:pPr>
              <w:pStyle w:val="ConsPlusNormal"/>
              <w:jc w:val="center"/>
              <w:rPr>
                <w:sz w:val="20"/>
                <w:szCs w:val="20"/>
              </w:rPr>
            </w:pPr>
            <w:r w:rsidRPr="006A3D26">
              <w:rPr>
                <w:sz w:val="20"/>
                <w:szCs w:val="20"/>
              </w:rPr>
              <w:t>69,8</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7.</w:t>
            </w:r>
          </w:p>
        </w:tc>
        <w:tc>
          <w:tcPr>
            <w:tcW w:w="3912" w:type="dxa"/>
            <w:vAlign w:val="center"/>
          </w:tcPr>
          <w:p w:rsidR="00E444F7" w:rsidRPr="006A3D26" w:rsidRDefault="00E444F7">
            <w:pPr>
              <w:pStyle w:val="ConsPlusNormal"/>
              <w:jc w:val="both"/>
              <w:rPr>
                <w:sz w:val="20"/>
                <w:szCs w:val="20"/>
              </w:rPr>
            </w:pPr>
            <w:r w:rsidRPr="006A3D26">
              <w:rPr>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48</w:t>
            </w:r>
          </w:p>
        </w:tc>
        <w:tc>
          <w:tcPr>
            <w:tcW w:w="1077" w:type="dxa"/>
            <w:vAlign w:val="center"/>
          </w:tcPr>
          <w:p w:rsidR="00E444F7" w:rsidRPr="006A3D26" w:rsidRDefault="00E444F7">
            <w:pPr>
              <w:pStyle w:val="ConsPlusNormal"/>
              <w:jc w:val="center"/>
              <w:rPr>
                <w:sz w:val="20"/>
                <w:szCs w:val="20"/>
              </w:rPr>
            </w:pPr>
            <w:r w:rsidRPr="006A3D26">
              <w:rPr>
                <w:sz w:val="20"/>
                <w:szCs w:val="20"/>
              </w:rPr>
              <w:t>48</w:t>
            </w:r>
          </w:p>
        </w:tc>
        <w:tc>
          <w:tcPr>
            <w:tcW w:w="1159" w:type="dxa"/>
            <w:vAlign w:val="center"/>
          </w:tcPr>
          <w:p w:rsidR="00E444F7" w:rsidRPr="006A3D26" w:rsidRDefault="00E444F7">
            <w:pPr>
              <w:pStyle w:val="ConsPlusNormal"/>
              <w:jc w:val="center"/>
              <w:rPr>
                <w:sz w:val="20"/>
                <w:szCs w:val="20"/>
              </w:rPr>
            </w:pPr>
            <w:r w:rsidRPr="006A3D26">
              <w:rPr>
                <w:sz w:val="20"/>
                <w:szCs w:val="20"/>
              </w:rPr>
              <w:t>49</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8.</w:t>
            </w:r>
          </w:p>
        </w:tc>
        <w:tc>
          <w:tcPr>
            <w:tcW w:w="3912" w:type="dxa"/>
            <w:vAlign w:val="center"/>
          </w:tcPr>
          <w:p w:rsidR="00E444F7" w:rsidRPr="006A3D26" w:rsidRDefault="00E444F7">
            <w:pPr>
              <w:pStyle w:val="ConsPlusNormal"/>
              <w:jc w:val="both"/>
              <w:rPr>
                <w:sz w:val="20"/>
                <w:szCs w:val="20"/>
              </w:rPr>
            </w:pPr>
            <w:r w:rsidRPr="006A3D26">
              <w:rPr>
                <w:sz w:val="20"/>
                <w:szCs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17,2</w:t>
            </w:r>
          </w:p>
        </w:tc>
        <w:tc>
          <w:tcPr>
            <w:tcW w:w="1077" w:type="dxa"/>
            <w:vAlign w:val="center"/>
          </w:tcPr>
          <w:p w:rsidR="00E444F7" w:rsidRPr="006A3D26" w:rsidRDefault="00E444F7">
            <w:pPr>
              <w:pStyle w:val="ConsPlusNormal"/>
              <w:jc w:val="center"/>
              <w:rPr>
                <w:sz w:val="20"/>
                <w:szCs w:val="20"/>
              </w:rPr>
            </w:pPr>
            <w:r w:rsidRPr="006A3D26">
              <w:rPr>
                <w:sz w:val="20"/>
                <w:szCs w:val="20"/>
              </w:rPr>
              <w:t>17,9</w:t>
            </w:r>
          </w:p>
        </w:tc>
        <w:tc>
          <w:tcPr>
            <w:tcW w:w="1159" w:type="dxa"/>
            <w:vAlign w:val="center"/>
          </w:tcPr>
          <w:p w:rsidR="00E444F7" w:rsidRPr="006A3D26" w:rsidRDefault="00E444F7">
            <w:pPr>
              <w:pStyle w:val="ConsPlusNormal"/>
              <w:jc w:val="center"/>
              <w:rPr>
                <w:sz w:val="20"/>
                <w:szCs w:val="20"/>
              </w:rPr>
            </w:pPr>
            <w:r w:rsidRPr="006A3D26">
              <w:rPr>
                <w:sz w:val="20"/>
                <w:szCs w:val="20"/>
              </w:rPr>
              <w:t>18,1</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9.</w:t>
            </w:r>
          </w:p>
        </w:tc>
        <w:tc>
          <w:tcPr>
            <w:tcW w:w="3912" w:type="dxa"/>
            <w:vAlign w:val="center"/>
          </w:tcPr>
          <w:p w:rsidR="00E444F7" w:rsidRPr="006A3D26" w:rsidRDefault="00E444F7">
            <w:pPr>
              <w:pStyle w:val="ConsPlusNormal"/>
              <w:jc w:val="both"/>
              <w:rPr>
                <w:sz w:val="20"/>
                <w:szCs w:val="20"/>
              </w:rPr>
            </w:pPr>
            <w:r w:rsidRPr="006A3D26">
              <w:rPr>
                <w:sz w:val="20"/>
                <w:szCs w:val="20"/>
              </w:rPr>
              <w:t xml:space="preserve">Доля пациентов с острым инфарктом миокарда, которым проведена тромболитическая терапия, в общем </w:t>
            </w:r>
            <w:r w:rsidRPr="006A3D26">
              <w:rPr>
                <w:sz w:val="20"/>
                <w:szCs w:val="20"/>
              </w:rPr>
              <w:lastRenderedPageBreak/>
              <w:t>количестве пациентов с острым инфарктом миокарда, имеющих показания к ее проведению</w:t>
            </w:r>
          </w:p>
        </w:tc>
        <w:tc>
          <w:tcPr>
            <w:tcW w:w="1176" w:type="dxa"/>
            <w:vAlign w:val="center"/>
          </w:tcPr>
          <w:p w:rsidR="00E444F7" w:rsidRPr="006A3D26" w:rsidRDefault="00E444F7">
            <w:pPr>
              <w:pStyle w:val="ConsPlusNormal"/>
              <w:jc w:val="center"/>
              <w:rPr>
                <w:sz w:val="20"/>
                <w:szCs w:val="20"/>
              </w:rPr>
            </w:pPr>
            <w:r w:rsidRPr="006A3D26">
              <w:rPr>
                <w:sz w:val="20"/>
                <w:szCs w:val="20"/>
              </w:rPr>
              <w:lastRenderedPageBreak/>
              <w:t>%</w:t>
            </w:r>
          </w:p>
        </w:tc>
        <w:tc>
          <w:tcPr>
            <w:tcW w:w="1157" w:type="dxa"/>
            <w:vAlign w:val="center"/>
          </w:tcPr>
          <w:p w:rsidR="00E444F7" w:rsidRPr="006A3D26" w:rsidRDefault="00E444F7">
            <w:pPr>
              <w:pStyle w:val="ConsPlusNormal"/>
              <w:jc w:val="center"/>
              <w:rPr>
                <w:sz w:val="20"/>
                <w:szCs w:val="20"/>
              </w:rPr>
            </w:pPr>
            <w:r w:rsidRPr="006A3D26">
              <w:rPr>
                <w:sz w:val="20"/>
                <w:szCs w:val="20"/>
              </w:rPr>
              <w:t>30</w:t>
            </w:r>
          </w:p>
        </w:tc>
        <w:tc>
          <w:tcPr>
            <w:tcW w:w="1077" w:type="dxa"/>
            <w:vAlign w:val="center"/>
          </w:tcPr>
          <w:p w:rsidR="00E444F7" w:rsidRPr="006A3D26" w:rsidRDefault="00E444F7">
            <w:pPr>
              <w:pStyle w:val="ConsPlusNormal"/>
              <w:jc w:val="center"/>
              <w:rPr>
                <w:sz w:val="20"/>
                <w:szCs w:val="20"/>
              </w:rPr>
            </w:pPr>
            <w:r w:rsidRPr="006A3D26">
              <w:rPr>
                <w:sz w:val="20"/>
                <w:szCs w:val="20"/>
              </w:rPr>
              <w:t>31,1</w:t>
            </w:r>
          </w:p>
        </w:tc>
        <w:tc>
          <w:tcPr>
            <w:tcW w:w="1159" w:type="dxa"/>
            <w:vAlign w:val="center"/>
          </w:tcPr>
          <w:p w:rsidR="00E444F7" w:rsidRPr="006A3D26" w:rsidRDefault="00E444F7">
            <w:pPr>
              <w:pStyle w:val="ConsPlusNormal"/>
              <w:jc w:val="center"/>
              <w:rPr>
                <w:sz w:val="20"/>
                <w:szCs w:val="20"/>
              </w:rPr>
            </w:pPr>
            <w:r w:rsidRPr="006A3D26">
              <w:rPr>
                <w:sz w:val="20"/>
                <w:szCs w:val="20"/>
              </w:rPr>
              <w:t>31,1</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lastRenderedPageBreak/>
              <w:t>10.</w:t>
            </w:r>
          </w:p>
        </w:tc>
        <w:tc>
          <w:tcPr>
            <w:tcW w:w="3912" w:type="dxa"/>
            <w:vAlign w:val="center"/>
          </w:tcPr>
          <w:p w:rsidR="00E444F7" w:rsidRPr="006A3D26" w:rsidRDefault="00E444F7">
            <w:pPr>
              <w:pStyle w:val="ConsPlusNormal"/>
              <w:jc w:val="both"/>
              <w:rPr>
                <w:sz w:val="20"/>
                <w:szCs w:val="20"/>
              </w:rPr>
            </w:pPr>
            <w:r w:rsidRPr="006A3D26">
              <w:rPr>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40</w:t>
            </w:r>
          </w:p>
        </w:tc>
        <w:tc>
          <w:tcPr>
            <w:tcW w:w="1077" w:type="dxa"/>
            <w:vAlign w:val="center"/>
          </w:tcPr>
          <w:p w:rsidR="00E444F7" w:rsidRPr="006A3D26" w:rsidRDefault="00E444F7">
            <w:pPr>
              <w:pStyle w:val="ConsPlusNormal"/>
              <w:jc w:val="center"/>
              <w:rPr>
                <w:sz w:val="20"/>
                <w:szCs w:val="20"/>
              </w:rPr>
            </w:pPr>
            <w:r w:rsidRPr="006A3D26">
              <w:rPr>
                <w:sz w:val="20"/>
                <w:szCs w:val="20"/>
              </w:rPr>
              <w:t>40</w:t>
            </w:r>
          </w:p>
        </w:tc>
        <w:tc>
          <w:tcPr>
            <w:tcW w:w="1159" w:type="dxa"/>
            <w:vAlign w:val="center"/>
          </w:tcPr>
          <w:p w:rsidR="00E444F7" w:rsidRPr="006A3D26" w:rsidRDefault="00E444F7">
            <w:pPr>
              <w:pStyle w:val="ConsPlusNormal"/>
              <w:jc w:val="center"/>
              <w:rPr>
                <w:sz w:val="20"/>
                <w:szCs w:val="20"/>
              </w:rPr>
            </w:pPr>
            <w:r w:rsidRPr="006A3D26">
              <w:rPr>
                <w:sz w:val="20"/>
                <w:szCs w:val="20"/>
              </w:rPr>
              <w:t>40</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11.</w:t>
            </w:r>
          </w:p>
        </w:tc>
        <w:tc>
          <w:tcPr>
            <w:tcW w:w="3912" w:type="dxa"/>
            <w:vAlign w:val="center"/>
          </w:tcPr>
          <w:p w:rsidR="00E444F7" w:rsidRPr="006A3D26" w:rsidRDefault="00E444F7">
            <w:pPr>
              <w:pStyle w:val="ConsPlusNormal"/>
              <w:jc w:val="both"/>
              <w:rPr>
                <w:sz w:val="20"/>
                <w:szCs w:val="20"/>
              </w:rPr>
            </w:pPr>
            <w:r w:rsidRPr="006A3D26">
              <w:rPr>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5</w:t>
            </w:r>
          </w:p>
        </w:tc>
        <w:tc>
          <w:tcPr>
            <w:tcW w:w="1077" w:type="dxa"/>
            <w:vAlign w:val="center"/>
          </w:tcPr>
          <w:p w:rsidR="00E444F7" w:rsidRPr="006A3D26" w:rsidRDefault="00E444F7">
            <w:pPr>
              <w:pStyle w:val="ConsPlusNormal"/>
              <w:jc w:val="center"/>
              <w:rPr>
                <w:sz w:val="20"/>
                <w:szCs w:val="20"/>
              </w:rPr>
            </w:pPr>
            <w:r w:rsidRPr="006A3D26">
              <w:rPr>
                <w:sz w:val="20"/>
                <w:szCs w:val="20"/>
              </w:rPr>
              <w:t>5</w:t>
            </w:r>
          </w:p>
        </w:tc>
        <w:tc>
          <w:tcPr>
            <w:tcW w:w="1159" w:type="dxa"/>
            <w:vAlign w:val="center"/>
          </w:tcPr>
          <w:p w:rsidR="00E444F7" w:rsidRPr="006A3D26" w:rsidRDefault="00E444F7">
            <w:pPr>
              <w:pStyle w:val="ConsPlusNormal"/>
              <w:jc w:val="center"/>
              <w:rPr>
                <w:sz w:val="20"/>
                <w:szCs w:val="20"/>
              </w:rPr>
            </w:pPr>
            <w:r w:rsidRPr="006A3D26">
              <w:rPr>
                <w:sz w:val="20"/>
                <w:szCs w:val="20"/>
              </w:rPr>
              <w:t>6</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12.</w:t>
            </w:r>
          </w:p>
        </w:tc>
        <w:tc>
          <w:tcPr>
            <w:tcW w:w="3912" w:type="dxa"/>
            <w:vAlign w:val="center"/>
          </w:tcPr>
          <w:p w:rsidR="00E444F7" w:rsidRPr="006A3D26" w:rsidRDefault="00E444F7">
            <w:pPr>
              <w:pStyle w:val="ConsPlusNormal"/>
              <w:jc w:val="both"/>
              <w:rPr>
                <w:sz w:val="20"/>
                <w:szCs w:val="20"/>
              </w:rPr>
            </w:pPr>
            <w:r w:rsidRPr="006A3D26">
              <w:rPr>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5</w:t>
            </w:r>
          </w:p>
        </w:tc>
        <w:tc>
          <w:tcPr>
            <w:tcW w:w="1077" w:type="dxa"/>
            <w:vAlign w:val="center"/>
          </w:tcPr>
          <w:p w:rsidR="00E444F7" w:rsidRPr="006A3D26" w:rsidRDefault="00E444F7">
            <w:pPr>
              <w:pStyle w:val="ConsPlusNormal"/>
              <w:jc w:val="center"/>
              <w:rPr>
                <w:sz w:val="20"/>
                <w:szCs w:val="20"/>
              </w:rPr>
            </w:pPr>
            <w:r w:rsidRPr="006A3D26">
              <w:rPr>
                <w:sz w:val="20"/>
                <w:szCs w:val="20"/>
              </w:rPr>
              <w:t>5</w:t>
            </w:r>
          </w:p>
        </w:tc>
        <w:tc>
          <w:tcPr>
            <w:tcW w:w="1159" w:type="dxa"/>
            <w:vAlign w:val="center"/>
          </w:tcPr>
          <w:p w:rsidR="00E444F7" w:rsidRPr="006A3D26" w:rsidRDefault="00E444F7">
            <w:pPr>
              <w:pStyle w:val="ConsPlusNormal"/>
              <w:jc w:val="center"/>
              <w:rPr>
                <w:sz w:val="20"/>
                <w:szCs w:val="20"/>
              </w:rPr>
            </w:pPr>
            <w:r w:rsidRPr="006A3D26">
              <w:rPr>
                <w:sz w:val="20"/>
                <w:szCs w:val="20"/>
              </w:rPr>
              <w:t>6</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13.</w:t>
            </w:r>
          </w:p>
        </w:tc>
        <w:tc>
          <w:tcPr>
            <w:tcW w:w="3912" w:type="dxa"/>
            <w:vAlign w:val="center"/>
          </w:tcPr>
          <w:p w:rsidR="00E444F7" w:rsidRPr="006A3D26" w:rsidRDefault="00E444F7">
            <w:pPr>
              <w:pStyle w:val="ConsPlusNormal"/>
              <w:jc w:val="both"/>
              <w:rPr>
                <w:sz w:val="20"/>
                <w:szCs w:val="20"/>
              </w:rPr>
            </w:pPr>
            <w:r w:rsidRPr="006A3D26">
              <w:rPr>
                <w:sz w:val="20"/>
                <w:szCs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100</w:t>
            </w:r>
          </w:p>
        </w:tc>
        <w:tc>
          <w:tcPr>
            <w:tcW w:w="1077" w:type="dxa"/>
            <w:vAlign w:val="center"/>
          </w:tcPr>
          <w:p w:rsidR="00E444F7" w:rsidRPr="006A3D26" w:rsidRDefault="00E444F7">
            <w:pPr>
              <w:pStyle w:val="ConsPlusNormal"/>
              <w:jc w:val="center"/>
              <w:rPr>
                <w:sz w:val="20"/>
                <w:szCs w:val="20"/>
              </w:rPr>
            </w:pPr>
            <w:r w:rsidRPr="006A3D26">
              <w:rPr>
                <w:sz w:val="20"/>
                <w:szCs w:val="20"/>
              </w:rPr>
              <w:t>100</w:t>
            </w:r>
          </w:p>
        </w:tc>
        <w:tc>
          <w:tcPr>
            <w:tcW w:w="1159" w:type="dxa"/>
            <w:vAlign w:val="center"/>
          </w:tcPr>
          <w:p w:rsidR="00E444F7" w:rsidRPr="006A3D26" w:rsidRDefault="00E444F7">
            <w:pPr>
              <w:pStyle w:val="ConsPlusNormal"/>
              <w:jc w:val="center"/>
              <w:rPr>
                <w:sz w:val="20"/>
                <w:szCs w:val="20"/>
              </w:rPr>
            </w:pPr>
            <w:r w:rsidRPr="006A3D26">
              <w:rPr>
                <w:sz w:val="20"/>
                <w:szCs w:val="20"/>
              </w:rPr>
              <w:t>100</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14.</w:t>
            </w:r>
          </w:p>
        </w:tc>
        <w:tc>
          <w:tcPr>
            <w:tcW w:w="3912" w:type="dxa"/>
            <w:vAlign w:val="center"/>
          </w:tcPr>
          <w:p w:rsidR="00E444F7" w:rsidRPr="006A3D26" w:rsidRDefault="00E444F7">
            <w:pPr>
              <w:pStyle w:val="ConsPlusNormal"/>
              <w:jc w:val="both"/>
              <w:rPr>
                <w:sz w:val="20"/>
                <w:szCs w:val="20"/>
              </w:rPr>
            </w:pPr>
            <w:r w:rsidRPr="006A3D26">
              <w:rPr>
                <w:sz w:val="20"/>
                <w:szCs w:val="20"/>
              </w:rPr>
              <w:t>Количество обоснованных жалоб, в том числе на несоблюдение сроков оказания и на отказ в оказании медицинской помощи, предоставляемой в рамках Программы</w:t>
            </w:r>
          </w:p>
        </w:tc>
        <w:tc>
          <w:tcPr>
            <w:tcW w:w="1176" w:type="dxa"/>
            <w:vAlign w:val="center"/>
          </w:tcPr>
          <w:p w:rsidR="00E444F7" w:rsidRPr="006A3D26" w:rsidRDefault="00E444F7">
            <w:pPr>
              <w:pStyle w:val="ConsPlusNormal"/>
              <w:jc w:val="center"/>
              <w:rPr>
                <w:sz w:val="20"/>
                <w:szCs w:val="20"/>
              </w:rPr>
            </w:pPr>
            <w:r w:rsidRPr="006A3D26">
              <w:rPr>
                <w:sz w:val="20"/>
                <w:szCs w:val="20"/>
              </w:rPr>
              <w:t>ед.</w:t>
            </w:r>
          </w:p>
        </w:tc>
        <w:tc>
          <w:tcPr>
            <w:tcW w:w="1157" w:type="dxa"/>
            <w:vAlign w:val="center"/>
          </w:tcPr>
          <w:p w:rsidR="00E444F7" w:rsidRPr="006A3D26" w:rsidRDefault="00E444F7">
            <w:pPr>
              <w:pStyle w:val="ConsPlusNormal"/>
              <w:jc w:val="center"/>
              <w:rPr>
                <w:sz w:val="20"/>
                <w:szCs w:val="20"/>
              </w:rPr>
            </w:pPr>
            <w:r w:rsidRPr="006A3D26">
              <w:rPr>
                <w:sz w:val="20"/>
                <w:szCs w:val="20"/>
              </w:rPr>
              <w:t>47</w:t>
            </w:r>
          </w:p>
        </w:tc>
        <w:tc>
          <w:tcPr>
            <w:tcW w:w="1077" w:type="dxa"/>
            <w:vAlign w:val="center"/>
          </w:tcPr>
          <w:p w:rsidR="00E444F7" w:rsidRPr="006A3D26" w:rsidRDefault="00E444F7">
            <w:pPr>
              <w:pStyle w:val="ConsPlusNormal"/>
              <w:jc w:val="center"/>
              <w:rPr>
                <w:sz w:val="20"/>
                <w:szCs w:val="20"/>
              </w:rPr>
            </w:pPr>
            <w:r w:rsidRPr="006A3D26">
              <w:rPr>
                <w:sz w:val="20"/>
                <w:szCs w:val="20"/>
              </w:rPr>
              <w:t>47</w:t>
            </w:r>
          </w:p>
        </w:tc>
        <w:tc>
          <w:tcPr>
            <w:tcW w:w="1159" w:type="dxa"/>
            <w:vAlign w:val="center"/>
          </w:tcPr>
          <w:p w:rsidR="00E444F7" w:rsidRPr="006A3D26" w:rsidRDefault="00E444F7">
            <w:pPr>
              <w:pStyle w:val="ConsPlusNormal"/>
              <w:jc w:val="center"/>
              <w:rPr>
                <w:sz w:val="20"/>
                <w:szCs w:val="20"/>
              </w:rPr>
            </w:pPr>
            <w:r w:rsidRPr="006A3D26">
              <w:rPr>
                <w:sz w:val="20"/>
                <w:szCs w:val="20"/>
              </w:rPr>
              <w:t>44</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15.</w:t>
            </w:r>
          </w:p>
        </w:tc>
        <w:tc>
          <w:tcPr>
            <w:tcW w:w="3912" w:type="dxa"/>
            <w:vAlign w:val="center"/>
          </w:tcPr>
          <w:p w:rsidR="00E444F7" w:rsidRPr="006A3D26" w:rsidRDefault="00E444F7">
            <w:pPr>
              <w:pStyle w:val="ConsPlusNormal"/>
              <w:jc w:val="both"/>
              <w:rPr>
                <w:sz w:val="20"/>
                <w:szCs w:val="20"/>
              </w:rPr>
            </w:pPr>
            <w:r w:rsidRPr="006A3D26">
              <w:rPr>
                <w:sz w:val="20"/>
                <w:szCs w:val="20"/>
              </w:rPr>
              <w:t>Количество случаев госпитализации с диагнозом "Бронхиальная астма" на 100 тыс. населения в год</w:t>
            </w:r>
          </w:p>
        </w:tc>
        <w:tc>
          <w:tcPr>
            <w:tcW w:w="1176" w:type="dxa"/>
            <w:vAlign w:val="center"/>
          </w:tcPr>
          <w:p w:rsidR="00E444F7" w:rsidRPr="006A3D26" w:rsidRDefault="00E444F7">
            <w:pPr>
              <w:pStyle w:val="ConsPlusNormal"/>
              <w:jc w:val="center"/>
              <w:rPr>
                <w:sz w:val="20"/>
                <w:szCs w:val="20"/>
              </w:rPr>
            </w:pPr>
            <w:r w:rsidRPr="006A3D26">
              <w:rPr>
                <w:sz w:val="20"/>
                <w:szCs w:val="20"/>
              </w:rPr>
              <w:t>ед.</w:t>
            </w:r>
          </w:p>
        </w:tc>
        <w:tc>
          <w:tcPr>
            <w:tcW w:w="1157" w:type="dxa"/>
            <w:vAlign w:val="center"/>
          </w:tcPr>
          <w:p w:rsidR="00E444F7" w:rsidRPr="006A3D26" w:rsidRDefault="00E444F7">
            <w:pPr>
              <w:pStyle w:val="ConsPlusNormal"/>
              <w:jc w:val="center"/>
              <w:rPr>
                <w:sz w:val="20"/>
                <w:szCs w:val="20"/>
              </w:rPr>
            </w:pPr>
            <w:r w:rsidRPr="006A3D26">
              <w:rPr>
                <w:sz w:val="20"/>
                <w:szCs w:val="20"/>
              </w:rPr>
              <w:t>65,7</w:t>
            </w:r>
          </w:p>
        </w:tc>
        <w:tc>
          <w:tcPr>
            <w:tcW w:w="1077" w:type="dxa"/>
            <w:vAlign w:val="center"/>
          </w:tcPr>
          <w:p w:rsidR="00E444F7" w:rsidRPr="006A3D26" w:rsidRDefault="00E444F7">
            <w:pPr>
              <w:pStyle w:val="ConsPlusNormal"/>
              <w:jc w:val="center"/>
              <w:rPr>
                <w:sz w:val="20"/>
                <w:szCs w:val="20"/>
              </w:rPr>
            </w:pPr>
            <w:r w:rsidRPr="006A3D26">
              <w:rPr>
                <w:sz w:val="20"/>
                <w:szCs w:val="20"/>
              </w:rPr>
              <w:t>65,5</w:t>
            </w:r>
          </w:p>
        </w:tc>
        <w:tc>
          <w:tcPr>
            <w:tcW w:w="1159" w:type="dxa"/>
            <w:vAlign w:val="center"/>
          </w:tcPr>
          <w:p w:rsidR="00E444F7" w:rsidRPr="006A3D26" w:rsidRDefault="00E444F7">
            <w:pPr>
              <w:pStyle w:val="ConsPlusNormal"/>
              <w:jc w:val="center"/>
              <w:rPr>
                <w:sz w:val="20"/>
                <w:szCs w:val="20"/>
              </w:rPr>
            </w:pPr>
            <w:r w:rsidRPr="006A3D26">
              <w:rPr>
                <w:sz w:val="20"/>
                <w:szCs w:val="20"/>
              </w:rPr>
              <w:t>65,5</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16.</w:t>
            </w:r>
          </w:p>
        </w:tc>
        <w:tc>
          <w:tcPr>
            <w:tcW w:w="3912" w:type="dxa"/>
            <w:vAlign w:val="center"/>
          </w:tcPr>
          <w:p w:rsidR="00E444F7" w:rsidRPr="006A3D26" w:rsidRDefault="00E444F7">
            <w:pPr>
              <w:pStyle w:val="ConsPlusNormal"/>
              <w:jc w:val="both"/>
              <w:rPr>
                <w:sz w:val="20"/>
                <w:szCs w:val="20"/>
              </w:rPr>
            </w:pPr>
            <w:r w:rsidRPr="006A3D26">
              <w:rPr>
                <w:sz w:val="20"/>
                <w:szCs w:val="20"/>
              </w:rPr>
              <w:t>Количество случаев госпитализаций с диагнозом "Хроническая обструктивная болезнь легких" на 100 тыс. населения</w:t>
            </w:r>
          </w:p>
        </w:tc>
        <w:tc>
          <w:tcPr>
            <w:tcW w:w="1176" w:type="dxa"/>
            <w:vAlign w:val="center"/>
          </w:tcPr>
          <w:p w:rsidR="00E444F7" w:rsidRPr="006A3D26" w:rsidRDefault="00E444F7">
            <w:pPr>
              <w:pStyle w:val="ConsPlusNormal"/>
              <w:jc w:val="center"/>
              <w:rPr>
                <w:sz w:val="20"/>
                <w:szCs w:val="20"/>
              </w:rPr>
            </w:pPr>
            <w:r w:rsidRPr="006A3D26">
              <w:rPr>
                <w:sz w:val="20"/>
                <w:szCs w:val="20"/>
              </w:rPr>
              <w:t>ед.</w:t>
            </w:r>
          </w:p>
        </w:tc>
        <w:tc>
          <w:tcPr>
            <w:tcW w:w="1157" w:type="dxa"/>
            <w:vAlign w:val="center"/>
          </w:tcPr>
          <w:p w:rsidR="00E444F7" w:rsidRPr="006A3D26" w:rsidRDefault="00E444F7">
            <w:pPr>
              <w:pStyle w:val="ConsPlusNormal"/>
              <w:jc w:val="center"/>
              <w:rPr>
                <w:sz w:val="20"/>
                <w:szCs w:val="20"/>
              </w:rPr>
            </w:pPr>
            <w:r w:rsidRPr="006A3D26">
              <w:rPr>
                <w:sz w:val="20"/>
                <w:szCs w:val="20"/>
              </w:rPr>
              <w:t>173,5</w:t>
            </w:r>
          </w:p>
        </w:tc>
        <w:tc>
          <w:tcPr>
            <w:tcW w:w="1077" w:type="dxa"/>
            <w:vAlign w:val="center"/>
          </w:tcPr>
          <w:p w:rsidR="00E444F7" w:rsidRPr="006A3D26" w:rsidRDefault="00E444F7">
            <w:pPr>
              <w:pStyle w:val="ConsPlusNormal"/>
              <w:jc w:val="center"/>
              <w:rPr>
                <w:sz w:val="20"/>
                <w:szCs w:val="20"/>
              </w:rPr>
            </w:pPr>
            <w:r w:rsidRPr="006A3D26">
              <w:rPr>
                <w:sz w:val="20"/>
                <w:szCs w:val="20"/>
              </w:rPr>
              <w:t>173,5</w:t>
            </w:r>
          </w:p>
        </w:tc>
        <w:tc>
          <w:tcPr>
            <w:tcW w:w="1159" w:type="dxa"/>
            <w:vAlign w:val="center"/>
          </w:tcPr>
          <w:p w:rsidR="00E444F7" w:rsidRPr="006A3D26" w:rsidRDefault="00E444F7">
            <w:pPr>
              <w:pStyle w:val="ConsPlusNormal"/>
              <w:jc w:val="center"/>
              <w:rPr>
                <w:sz w:val="20"/>
                <w:szCs w:val="20"/>
              </w:rPr>
            </w:pPr>
            <w:r w:rsidRPr="006A3D26">
              <w:rPr>
                <w:sz w:val="20"/>
                <w:szCs w:val="20"/>
              </w:rPr>
              <w:t>173,5</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17.</w:t>
            </w:r>
          </w:p>
        </w:tc>
        <w:tc>
          <w:tcPr>
            <w:tcW w:w="3912" w:type="dxa"/>
            <w:vAlign w:val="center"/>
          </w:tcPr>
          <w:p w:rsidR="00E444F7" w:rsidRPr="006A3D26" w:rsidRDefault="00E444F7">
            <w:pPr>
              <w:pStyle w:val="ConsPlusNormal"/>
              <w:jc w:val="both"/>
              <w:rPr>
                <w:sz w:val="20"/>
                <w:szCs w:val="20"/>
              </w:rPr>
            </w:pPr>
            <w:r w:rsidRPr="006A3D26">
              <w:rPr>
                <w:sz w:val="20"/>
                <w:szCs w:val="20"/>
              </w:rPr>
              <w:t>Количество случаев госпитализации с диагнозом "Хроническая сердечная недостаточность" на 100 тыс. населения в год</w:t>
            </w:r>
          </w:p>
        </w:tc>
        <w:tc>
          <w:tcPr>
            <w:tcW w:w="1176" w:type="dxa"/>
            <w:vAlign w:val="center"/>
          </w:tcPr>
          <w:p w:rsidR="00E444F7" w:rsidRPr="006A3D26" w:rsidRDefault="00E444F7">
            <w:pPr>
              <w:pStyle w:val="ConsPlusNormal"/>
              <w:jc w:val="center"/>
              <w:rPr>
                <w:sz w:val="20"/>
                <w:szCs w:val="20"/>
              </w:rPr>
            </w:pPr>
            <w:r w:rsidRPr="006A3D26">
              <w:rPr>
                <w:sz w:val="20"/>
                <w:szCs w:val="20"/>
              </w:rPr>
              <w:t>ед.</w:t>
            </w:r>
          </w:p>
        </w:tc>
        <w:tc>
          <w:tcPr>
            <w:tcW w:w="1157" w:type="dxa"/>
            <w:vAlign w:val="center"/>
          </w:tcPr>
          <w:p w:rsidR="00E444F7" w:rsidRPr="006A3D26" w:rsidRDefault="00E444F7">
            <w:pPr>
              <w:pStyle w:val="ConsPlusNormal"/>
              <w:jc w:val="center"/>
              <w:rPr>
                <w:sz w:val="20"/>
                <w:szCs w:val="20"/>
              </w:rPr>
            </w:pPr>
            <w:r w:rsidRPr="006A3D26">
              <w:rPr>
                <w:sz w:val="20"/>
                <w:szCs w:val="20"/>
              </w:rPr>
              <w:t>20,1</w:t>
            </w:r>
          </w:p>
        </w:tc>
        <w:tc>
          <w:tcPr>
            <w:tcW w:w="1077" w:type="dxa"/>
            <w:vAlign w:val="center"/>
          </w:tcPr>
          <w:p w:rsidR="00E444F7" w:rsidRPr="006A3D26" w:rsidRDefault="00E444F7">
            <w:pPr>
              <w:pStyle w:val="ConsPlusNormal"/>
              <w:jc w:val="center"/>
              <w:rPr>
                <w:sz w:val="20"/>
                <w:szCs w:val="20"/>
              </w:rPr>
            </w:pPr>
            <w:r w:rsidRPr="006A3D26">
              <w:rPr>
                <w:sz w:val="20"/>
                <w:szCs w:val="20"/>
              </w:rPr>
              <w:t>20,2</w:t>
            </w:r>
          </w:p>
        </w:tc>
        <w:tc>
          <w:tcPr>
            <w:tcW w:w="1159" w:type="dxa"/>
            <w:vAlign w:val="center"/>
          </w:tcPr>
          <w:p w:rsidR="00E444F7" w:rsidRPr="006A3D26" w:rsidRDefault="00E444F7">
            <w:pPr>
              <w:pStyle w:val="ConsPlusNormal"/>
              <w:jc w:val="center"/>
              <w:rPr>
                <w:sz w:val="20"/>
                <w:szCs w:val="20"/>
              </w:rPr>
            </w:pPr>
            <w:r w:rsidRPr="006A3D26">
              <w:rPr>
                <w:sz w:val="20"/>
                <w:szCs w:val="20"/>
              </w:rPr>
              <w:t>20,3</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18.</w:t>
            </w:r>
          </w:p>
        </w:tc>
        <w:tc>
          <w:tcPr>
            <w:tcW w:w="3912" w:type="dxa"/>
            <w:vAlign w:val="center"/>
          </w:tcPr>
          <w:p w:rsidR="00E444F7" w:rsidRPr="006A3D26" w:rsidRDefault="00E444F7">
            <w:pPr>
              <w:pStyle w:val="ConsPlusNormal"/>
              <w:jc w:val="both"/>
              <w:rPr>
                <w:sz w:val="20"/>
                <w:szCs w:val="20"/>
              </w:rPr>
            </w:pPr>
            <w:r w:rsidRPr="006A3D26">
              <w:rPr>
                <w:sz w:val="20"/>
                <w:szCs w:val="20"/>
              </w:rPr>
              <w:t>Количество случаев госпитализаций с диагнозом "Гипертоническая болезнь" на 100 тыс. населения в год</w:t>
            </w:r>
          </w:p>
        </w:tc>
        <w:tc>
          <w:tcPr>
            <w:tcW w:w="1176" w:type="dxa"/>
            <w:vAlign w:val="center"/>
          </w:tcPr>
          <w:p w:rsidR="00E444F7" w:rsidRPr="006A3D26" w:rsidRDefault="00E444F7">
            <w:pPr>
              <w:pStyle w:val="ConsPlusNormal"/>
              <w:jc w:val="center"/>
              <w:rPr>
                <w:sz w:val="20"/>
                <w:szCs w:val="20"/>
              </w:rPr>
            </w:pPr>
            <w:r w:rsidRPr="006A3D26">
              <w:rPr>
                <w:sz w:val="20"/>
                <w:szCs w:val="20"/>
              </w:rPr>
              <w:t>ед.</w:t>
            </w:r>
          </w:p>
        </w:tc>
        <w:tc>
          <w:tcPr>
            <w:tcW w:w="1157" w:type="dxa"/>
            <w:vAlign w:val="center"/>
          </w:tcPr>
          <w:p w:rsidR="00E444F7" w:rsidRPr="006A3D26" w:rsidRDefault="00E444F7">
            <w:pPr>
              <w:pStyle w:val="ConsPlusNormal"/>
              <w:jc w:val="center"/>
              <w:rPr>
                <w:sz w:val="20"/>
                <w:szCs w:val="20"/>
              </w:rPr>
            </w:pPr>
            <w:r w:rsidRPr="006A3D26">
              <w:rPr>
                <w:sz w:val="20"/>
                <w:szCs w:val="20"/>
              </w:rPr>
              <w:t>875,0</w:t>
            </w:r>
          </w:p>
        </w:tc>
        <w:tc>
          <w:tcPr>
            <w:tcW w:w="1077" w:type="dxa"/>
            <w:vAlign w:val="center"/>
          </w:tcPr>
          <w:p w:rsidR="00E444F7" w:rsidRPr="006A3D26" w:rsidRDefault="00E444F7">
            <w:pPr>
              <w:pStyle w:val="ConsPlusNormal"/>
              <w:jc w:val="center"/>
              <w:rPr>
                <w:sz w:val="20"/>
                <w:szCs w:val="20"/>
              </w:rPr>
            </w:pPr>
            <w:r w:rsidRPr="006A3D26">
              <w:rPr>
                <w:sz w:val="20"/>
                <w:szCs w:val="20"/>
              </w:rPr>
              <w:t>875,0</w:t>
            </w:r>
          </w:p>
        </w:tc>
        <w:tc>
          <w:tcPr>
            <w:tcW w:w="1159" w:type="dxa"/>
            <w:vAlign w:val="center"/>
          </w:tcPr>
          <w:p w:rsidR="00E444F7" w:rsidRPr="006A3D26" w:rsidRDefault="00E444F7">
            <w:pPr>
              <w:pStyle w:val="ConsPlusNormal"/>
              <w:jc w:val="center"/>
              <w:rPr>
                <w:sz w:val="20"/>
                <w:szCs w:val="20"/>
              </w:rPr>
            </w:pPr>
            <w:r w:rsidRPr="006A3D26">
              <w:rPr>
                <w:sz w:val="20"/>
                <w:szCs w:val="20"/>
              </w:rPr>
              <w:t>875,0</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19.</w:t>
            </w:r>
          </w:p>
        </w:tc>
        <w:tc>
          <w:tcPr>
            <w:tcW w:w="3912" w:type="dxa"/>
            <w:vAlign w:val="center"/>
          </w:tcPr>
          <w:p w:rsidR="00E444F7" w:rsidRPr="006A3D26" w:rsidRDefault="00E444F7">
            <w:pPr>
              <w:pStyle w:val="ConsPlusNormal"/>
              <w:jc w:val="both"/>
              <w:rPr>
                <w:sz w:val="20"/>
                <w:szCs w:val="20"/>
              </w:rPr>
            </w:pPr>
            <w:r w:rsidRPr="006A3D26">
              <w:rPr>
                <w:sz w:val="20"/>
                <w:szCs w:val="20"/>
              </w:rPr>
              <w:t xml:space="preserve">Количество случаев госпитализации с </w:t>
            </w:r>
            <w:r w:rsidRPr="006A3D26">
              <w:rPr>
                <w:sz w:val="20"/>
                <w:szCs w:val="20"/>
              </w:rPr>
              <w:lastRenderedPageBreak/>
              <w:t>диагнозом "Сахарный диабет" на 100 тыс. населения в год</w:t>
            </w:r>
          </w:p>
        </w:tc>
        <w:tc>
          <w:tcPr>
            <w:tcW w:w="1176" w:type="dxa"/>
            <w:vAlign w:val="center"/>
          </w:tcPr>
          <w:p w:rsidR="00E444F7" w:rsidRPr="006A3D26" w:rsidRDefault="00E444F7">
            <w:pPr>
              <w:pStyle w:val="ConsPlusNormal"/>
              <w:jc w:val="center"/>
              <w:rPr>
                <w:sz w:val="20"/>
                <w:szCs w:val="20"/>
              </w:rPr>
            </w:pPr>
            <w:r w:rsidRPr="006A3D26">
              <w:rPr>
                <w:sz w:val="20"/>
                <w:szCs w:val="20"/>
              </w:rPr>
              <w:lastRenderedPageBreak/>
              <w:t>ед.</w:t>
            </w:r>
          </w:p>
        </w:tc>
        <w:tc>
          <w:tcPr>
            <w:tcW w:w="1157" w:type="dxa"/>
            <w:vAlign w:val="center"/>
          </w:tcPr>
          <w:p w:rsidR="00E444F7" w:rsidRPr="006A3D26" w:rsidRDefault="00E444F7">
            <w:pPr>
              <w:pStyle w:val="ConsPlusNormal"/>
              <w:jc w:val="center"/>
              <w:rPr>
                <w:sz w:val="20"/>
                <w:szCs w:val="20"/>
              </w:rPr>
            </w:pPr>
            <w:r w:rsidRPr="006A3D26">
              <w:rPr>
                <w:sz w:val="20"/>
                <w:szCs w:val="20"/>
              </w:rPr>
              <w:t>429,5</w:t>
            </w:r>
          </w:p>
        </w:tc>
        <w:tc>
          <w:tcPr>
            <w:tcW w:w="1077" w:type="dxa"/>
            <w:vAlign w:val="center"/>
          </w:tcPr>
          <w:p w:rsidR="00E444F7" w:rsidRPr="006A3D26" w:rsidRDefault="00E444F7">
            <w:pPr>
              <w:pStyle w:val="ConsPlusNormal"/>
              <w:jc w:val="center"/>
              <w:rPr>
                <w:sz w:val="20"/>
                <w:szCs w:val="20"/>
              </w:rPr>
            </w:pPr>
            <w:r w:rsidRPr="006A3D26">
              <w:rPr>
                <w:sz w:val="20"/>
                <w:szCs w:val="20"/>
              </w:rPr>
              <w:t>430</w:t>
            </w:r>
          </w:p>
        </w:tc>
        <w:tc>
          <w:tcPr>
            <w:tcW w:w="1159" w:type="dxa"/>
            <w:vAlign w:val="center"/>
          </w:tcPr>
          <w:p w:rsidR="00E444F7" w:rsidRPr="006A3D26" w:rsidRDefault="00E444F7">
            <w:pPr>
              <w:pStyle w:val="ConsPlusNormal"/>
              <w:jc w:val="center"/>
              <w:rPr>
                <w:sz w:val="20"/>
                <w:szCs w:val="20"/>
              </w:rPr>
            </w:pPr>
            <w:r w:rsidRPr="006A3D26">
              <w:rPr>
                <w:sz w:val="20"/>
                <w:szCs w:val="20"/>
              </w:rPr>
              <w:t>432</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lastRenderedPageBreak/>
              <w:t>20.</w:t>
            </w:r>
          </w:p>
        </w:tc>
        <w:tc>
          <w:tcPr>
            <w:tcW w:w="3912" w:type="dxa"/>
            <w:vAlign w:val="center"/>
          </w:tcPr>
          <w:p w:rsidR="00E444F7" w:rsidRPr="006A3D26" w:rsidRDefault="00E444F7">
            <w:pPr>
              <w:pStyle w:val="ConsPlusNormal"/>
              <w:jc w:val="both"/>
              <w:rPr>
                <w:sz w:val="20"/>
                <w:szCs w:val="20"/>
              </w:rPr>
            </w:pPr>
            <w:r w:rsidRPr="006A3D26">
              <w:rPr>
                <w:sz w:val="20"/>
                <w:szCs w:val="20"/>
              </w:rPr>
              <w:t>Количество пациентов с гепатитом C, получивших противовирусную терапию, на 100 тыс. населения в год</w:t>
            </w:r>
          </w:p>
        </w:tc>
        <w:tc>
          <w:tcPr>
            <w:tcW w:w="1176" w:type="dxa"/>
            <w:vAlign w:val="center"/>
          </w:tcPr>
          <w:p w:rsidR="00E444F7" w:rsidRPr="006A3D26" w:rsidRDefault="00E444F7">
            <w:pPr>
              <w:pStyle w:val="ConsPlusNormal"/>
              <w:jc w:val="center"/>
              <w:rPr>
                <w:sz w:val="20"/>
                <w:szCs w:val="20"/>
              </w:rPr>
            </w:pPr>
            <w:r w:rsidRPr="006A3D26">
              <w:rPr>
                <w:sz w:val="20"/>
                <w:szCs w:val="20"/>
              </w:rPr>
              <w:t>ед.</w:t>
            </w:r>
          </w:p>
        </w:tc>
        <w:tc>
          <w:tcPr>
            <w:tcW w:w="1157" w:type="dxa"/>
            <w:vAlign w:val="center"/>
          </w:tcPr>
          <w:p w:rsidR="00E444F7" w:rsidRPr="006A3D26" w:rsidRDefault="00E444F7">
            <w:pPr>
              <w:pStyle w:val="ConsPlusNormal"/>
              <w:jc w:val="center"/>
              <w:rPr>
                <w:sz w:val="20"/>
                <w:szCs w:val="20"/>
              </w:rPr>
            </w:pPr>
            <w:r w:rsidRPr="006A3D26">
              <w:rPr>
                <w:sz w:val="20"/>
                <w:szCs w:val="20"/>
              </w:rPr>
              <w:t>44,9</w:t>
            </w:r>
          </w:p>
        </w:tc>
        <w:tc>
          <w:tcPr>
            <w:tcW w:w="1077" w:type="dxa"/>
            <w:vAlign w:val="center"/>
          </w:tcPr>
          <w:p w:rsidR="00E444F7" w:rsidRPr="006A3D26" w:rsidRDefault="00E444F7">
            <w:pPr>
              <w:pStyle w:val="ConsPlusNormal"/>
              <w:jc w:val="center"/>
              <w:rPr>
                <w:sz w:val="20"/>
                <w:szCs w:val="20"/>
              </w:rPr>
            </w:pPr>
            <w:r w:rsidRPr="006A3D26">
              <w:rPr>
                <w:sz w:val="20"/>
                <w:szCs w:val="20"/>
              </w:rPr>
              <w:t>47,9</w:t>
            </w:r>
          </w:p>
        </w:tc>
        <w:tc>
          <w:tcPr>
            <w:tcW w:w="1159" w:type="dxa"/>
            <w:vAlign w:val="center"/>
          </w:tcPr>
          <w:p w:rsidR="00E444F7" w:rsidRPr="006A3D26" w:rsidRDefault="00E444F7">
            <w:pPr>
              <w:pStyle w:val="ConsPlusNormal"/>
              <w:jc w:val="center"/>
              <w:rPr>
                <w:sz w:val="20"/>
                <w:szCs w:val="20"/>
              </w:rPr>
            </w:pPr>
            <w:r w:rsidRPr="006A3D26">
              <w:rPr>
                <w:sz w:val="20"/>
                <w:szCs w:val="20"/>
              </w:rPr>
              <w:t>51,9</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21.</w:t>
            </w:r>
          </w:p>
        </w:tc>
        <w:tc>
          <w:tcPr>
            <w:tcW w:w="3912" w:type="dxa"/>
            <w:vAlign w:val="center"/>
          </w:tcPr>
          <w:p w:rsidR="00E444F7" w:rsidRPr="006A3D26" w:rsidRDefault="00E444F7">
            <w:pPr>
              <w:pStyle w:val="ConsPlusNormal"/>
              <w:jc w:val="both"/>
              <w:rPr>
                <w:sz w:val="20"/>
                <w:szCs w:val="20"/>
              </w:rPr>
            </w:pPr>
            <w:r w:rsidRPr="006A3D26">
              <w:rPr>
                <w:sz w:val="20"/>
                <w:szCs w:val="20"/>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70,0</w:t>
            </w:r>
          </w:p>
        </w:tc>
        <w:tc>
          <w:tcPr>
            <w:tcW w:w="1077" w:type="dxa"/>
            <w:vAlign w:val="center"/>
          </w:tcPr>
          <w:p w:rsidR="00E444F7" w:rsidRPr="006A3D26" w:rsidRDefault="00E444F7">
            <w:pPr>
              <w:pStyle w:val="ConsPlusNormal"/>
              <w:jc w:val="center"/>
              <w:rPr>
                <w:sz w:val="20"/>
                <w:szCs w:val="20"/>
              </w:rPr>
            </w:pPr>
            <w:r w:rsidRPr="006A3D26">
              <w:rPr>
                <w:sz w:val="20"/>
                <w:szCs w:val="20"/>
              </w:rPr>
              <w:t>90,0</w:t>
            </w:r>
          </w:p>
        </w:tc>
        <w:tc>
          <w:tcPr>
            <w:tcW w:w="1159" w:type="dxa"/>
            <w:vAlign w:val="center"/>
          </w:tcPr>
          <w:p w:rsidR="00E444F7" w:rsidRPr="006A3D26" w:rsidRDefault="00E444F7">
            <w:pPr>
              <w:pStyle w:val="ConsPlusNormal"/>
              <w:jc w:val="center"/>
              <w:rPr>
                <w:sz w:val="20"/>
                <w:szCs w:val="20"/>
              </w:rPr>
            </w:pPr>
            <w:r w:rsidRPr="006A3D26">
              <w:rPr>
                <w:sz w:val="20"/>
                <w:szCs w:val="20"/>
              </w:rPr>
              <w:t>95,0</w:t>
            </w:r>
          </w:p>
        </w:tc>
      </w:tr>
      <w:tr w:rsidR="00E444F7" w:rsidRPr="006A3D26">
        <w:tc>
          <w:tcPr>
            <w:tcW w:w="9059" w:type="dxa"/>
            <w:gridSpan w:val="6"/>
            <w:vAlign w:val="center"/>
          </w:tcPr>
          <w:p w:rsidR="00E444F7" w:rsidRPr="006A3D26" w:rsidRDefault="00E444F7">
            <w:pPr>
              <w:pStyle w:val="ConsPlusNormal"/>
              <w:jc w:val="center"/>
              <w:outlineLvl w:val="3"/>
              <w:rPr>
                <w:sz w:val="20"/>
                <w:szCs w:val="20"/>
              </w:rPr>
            </w:pPr>
            <w:r w:rsidRPr="006A3D26">
              <w:rPr>
                <w:sz w:val="20"/>
                <w:szCs w:val="20"/>
              </w:rPr>
              <w:t>Критерии доступности медицинской помощи</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22.</w:t>
            </w:r>
          </w:p>
        </w:tc>
        <w:tc>
          <w:tcPr>
            <w:tcW w:w="3912" w:type="dxa"/>
            <w:vAlign w:val="center"/>
          </w:tcPr>
          <w:p w:rsidR="00E444F7" w:rsidRPr="006A3D26" w:rsidRDefault="00E444F7">
            <w:pPr>
              <w:pStyle w:val="ConsPlusNormal"/>
              <w:jc w:val="both"/>
              <w:rPr>
                <w:sz w:val="20"/>
                <w:szCs w:val="20"/>
              </w:rPr>
            </w:pPr>
            <w:r w:rsidRPr="006A3D26">
              <w:rPr>
                <w:sz w:val="20"/>
                <w:szCs w:val="20"/>
              </w:rPr>
              <w:t>Удовлетворенность населения доступностью медицинской помощи, в том числе городского и сельского населения (процентов числа опрошенных)</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31,5</w:t>
            </w:r>
          </w:p>
        </w:tc>
        <w:tc>
          <w:tcPr>
            <w:tcW w:w="1077" w:type="dxa"/>
            <w:vAlign w:val="center"/>
          </w:tcPr>
          <w:p w:rsidR="00E444F7" w:rsidRPr="006A3D26" w:rsidRDefault="00E444F7">
            <w:pPr>
              <w:pStyle w:val="ConsPlusNormal"/>
              <w:jc w:val="center"/>
              <w:rPr>
                <w:sz w:val="20"/>
                <w:szCs w:val="20"/>
              </w:rPr>
            </w:pPr>
            <w:r w:rsidRPr="006A3D26">
              <w:rPr>
                <w:sz w:val="20"/>
                <w:szCs w:val="20"/>
              </w:rPr>
              <w:t>36</w:t>
            </w:r>
          </w:p>
        </w:tc>
        <w:tc>
          <w:tcPr>
            <w:tcW w:w="1159" w:type="dxa"/>
            <w:vAlign w:val="center"/>
          </w:tcPr>
          <w:p w:rsidR="00E444F7" w:rsidRPr="006A3D26" w:rsidRDefault="00E444F7">
            <w:pPr>
              <w:pStyle w:val="ConsPlusNormal"/>
              <w:jc w:val="center"/>
              <w:rPr>
                <w:sz w:val="20"/>
                <w:szCs w:val="20"/>
              </w:rPr>
            </w:pPr>
            <w:r w:rsidRPr="006A3D26">
              <w:rPr>
                <w:sz w:val="20"/>
                <w:szCs w:val="20"/>
              </w:rPr>
              <w:t>40</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23.</w:t>
            </w:r>
          </w:p>
        </w:tc>
        <w:tc>
          <w:tcPr>
            <w:tcW w:w="3912" w:type="dxa"/>
            <w:vAlign w:val="center"/>
          </w:tcPr>
          <w:p w:rsidR="00E444F7" w:rsidRPr="006A3D26" w:rsidRDefault="00E444F7">
            <w:pPr>
              <w:pStyle w:val="ConsPlusNormal"/>
              <w:jc w:val="both"/>
              <w:rPr>
                <w:sz w:val="20"/>
                <w:szCs w:val="20"/>
              </w:rPr>
            </w:pPr>
            <w:r w:rsidRPr="006A3D26">
              <w:rPr>
                <w:sz w:val="20"/>
                <w:szCs w:val="20"/>
              </w:rPr>
              <w:t>Доля расходов на оказание медицинской помощи в условиях дневных стационаров в общих расходах на настоящую Программу</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9,2</w:t>
            </w:r>
          </w:p>
        </w:tc>
        <w:tc>
          <w:tcPr>
            <w:tcW w:w="1077" w:type="dxa"/>
            <w:vAlign w:val="center"/>
          </w:tcPr>
          <w:p w:rsidR="00E444F7" w:rsidRPr="006A3D26" w:rsidRDefault="00E444F7">
            <w:pPr>
              <w:pStyle w:val="ConsPlusNormal"/>
              <w:jc w:val="center"/>
              <w:rPr>
                <w:sz w:val="20"/>
                <w:szCs w:val="20"/>
              </w:rPr>
            </w:pPr>
            <w:r w:rsidRPr="006A3D26">
              <w:rPr>
                <w:sz w:val="20"/>
                <w:szCs w:val="20"/>
              </w:rPr>
              <w:t>9,3</w:t>
            </w:r>
          </w:p>
        </w:tc>
        <w:tc>
          <w:tcPr>
            <w:tcW w:w="1159" w:type="dxa"/>
            <w:vAlign w:val="center"/>
          </w:tcPr>
          <w:p w:rsidR="00E444F7" w:rsidRPr="006A3D26" w:rsidRDefault="00E444F7">
            <w:pPr>
              <w:pStyle w:val="ConsPlusNormal"/>
              <w:jc w:val="center"/>
              <w:rPr>
                <w:sz w:val="20"/>
                <w:szCs w:val="20"/>
              </w:rPr>
            </w:pPr>
            <w:r w:rsidRPr="006A3D26">
              <w:rPr>
                <w:sz w:val="20"/>
                <w:szCs w:val="20"/>
              </w:rPr>
              <w:t>9,3</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24.</w:t>
            </w:r>
          </w:p>
        </w:tc>
        <w:tc>
          <w:tcPr>
            <w:tcW w:w="3912" w:type="dxa"/>
            <w:vAlign w:val="center"/>
          </w:tcPr>
          <w:p w:rsidR="00E444F7" w:rsidRPr="006A3D26" w:rsidRDefault="00E444F7">
            <w:pPr>
              <w:pStyle w:val="ConsPlusNormal"/>
              <w:jc w:val="both"/>
              <w:rPr>
                <w:sz w:val="20"/>
                <w:szCs w:val="20"/>
              </w:rPr>
            </w:pPr>
            <w:r w:rsidRPr="006A3D26">
              <w:rPr>
                <w:sz w:val="20"/>
                <w:szCs w:val="20"/>
              </w:rPr>
              <w:t>Доля расходов на оказание медицинской помощи в амбулаторных условиях в неотложной форме в общих расходах на настоящую Программу</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0,3</w:t>
            </w:r>
          </w:p>
        </w:tc>
        <w:tc>
          <w:tcPr>
            <w:tcW w:w="1077" w:type="dxa"/>
            <w:vAlign w:val="center"/>
          </w:tcPr>
          <w:p w:rsidR="00E444F7" w:rsidRPr="006A3D26" w:rsidRDefault="00E444F7">
            <w:pPr>
              <w:pStyle w:val="ConsPlusNormal"/>
              <w:jc w:val="center"/>
              <w:rPr>
                <w:sz w:val="20"/>
                <w:szCs w:val="20"/>
              </w:rPr>
            </w:pPr>
            <w:r w:rsidRPr="006A3D26">
              <w:rPr>
                <w:sz w:val="20"/>
                <w:szCs w:val="20"/>
              </w:rPr>
              <w:t>0,5</w:t>
            </w:r>
          </w:p>
        </w:tc>
        <w:tc>
          <w:tcPr>
            <w:tcW w:w="1159" w:type="dxa"/>
            <w:vAlign w:val="center"/>
          </w:tcPr>
          <w:p w:rsidR="00E444F7" w:rsidRPr="006A3D26" w:rsidRDefault="00E444F7">
            <w:pPr>
              <w:pStyle w:val="ConsPlusNormal"/>
              <w:jc w:val="center"/>
              <w:rPr>
                <w:sz w:val="20"/>
                <w:szCs w:val="20"/>
              </w:rPr>
            </w:pPr>
            <w:r w:rsidRPr="006A3D26">
              <w:rPr>
                <w:sz w:val="20"/>
                <w:szCs w:val="20"/>
              </w:rPr>
              <w:t>0,7</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25.</w:t>
            </w:r>
          </w:p>
        </w:tc>
        <w:tc>
          <w:tcPr>
            <w:tcW w:w="3912" w:type="dxa"/>
            <w:vAlign w:val="center"/>
          </w:tcPr>
          <w:p w:rsidR="00E444F7" w:rsidRPr="006A3D26" w:rsidRDefault="00E444F7">
            <w:pPr>
              <w:pStyle w:val="ConsPlusNormal"/>
              <w:jc w:val="both"/>
              <w:rPr>
                <w:sz w:val="20"/>
                <w:szCs w:val="20"/>
              </w:rPr>
            </w:pPr>
            <w:r w:rsidRPr="006A3D26">
              <w:rPr>
                <w:sz w:val="20"/>
                <w:szCs w:val="20"/>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0,16</w:t>
            </w:r>
          </w:p>
        </w:tc>
        <w:tc>
          <w:tcPr>
            <w:tcW w:w="1077" w:type="dxa"/>
            <w:vAlign w:val="center"/>
          </w:tcPr>
          <w:p w:rsidR="00E444F7" w:rsidRPr="006A3D26" w:rsidRDefault="00E444F7">
            <w:pPr>
              <w:pStyle w:val="ConsPlusNormal"/>
              <w:jc w:val="center"/>
              <w:rPr>
                <w:sz w:val="20"/>
                <w:szCs w:val="20"/>
              </w:rPr>
            </w:pPr>
            <w:r w:rsidRPr="006A3D26">
              <w:rPr>
                <w:sz w:val="20"/>
                <w:szCs w:val="20"/>
              </w:rPr>
              <w:t>0,16</w:t>
            </w:r>
          </w:p>
        </w:tc>
        <w:tc>
          <w:tcPr>
            <w:tcW w:w="1159" w:type="dxa"/>
            <w:vAlign w:val="center"/>
          </w:tcPr>
          <w:p w:rsidR="00E444F7" w:rsidRPr="006A3D26" w:rsidRDefault="00E444F7">
            <w:pPr>
              <w:pStyle w:val="ConsPlusNormal"/>
              <w:jc w:val="center"/>
              <w:rPr>
                <w:sz w:val="20"/>
                <w:szCs w:val="20"/>
              </w:rPr>
            </w:pPr>
            <w:r w:rsidRPr="006A3D26">
              <w:rPr>
                <w:sz w:val="20"/>
                <w:szCs w:val="20"/>
              </w:rPr>
              <w:t>0,16</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26.</w:t>
            </w:r>
          </w:p>
        </w:tc>
        <w:tc>
          <w:tcPr>
            <w:tcW w:w="3912" w:type="dxa"/>
            <w:vAlign w:val="center"/>
          </w:tcPr>
          <w:p w:rsidR="00E444F7" w:rsidRPr="006A3D26" w:rsidRDefault="00E444F7">
            <w:pPr>
              <w:pStyle w:val="ConsPlusNormal"/>
              <w:jc w:val="both"/>
              <w:rPr>
                <w:sz w:val="20"/>
                <w:szCs w:val="20"/>
              </w:rPr>
            </w:pPr>
            <w:r w:rsidRPr="006A3D26">
              <w:rPr>
                <w:sz w:val="20"/>
                <w:szCs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2,4</w:t>
            </w:r>
          </w:p>
        </w:tc>
        <w:tc>
          <w:tcPr>
            <w:tcW w:w="1077" w:type="dxa"/>
            <w:vAlign w:val="center"/>
          </w:tcPr>
          <w:p w:rsidR="00E444F7" w:rsidRPr="006A3D26" w:rsidRDefault="00E444F7">
            <w:pPr>
              <w:pStyle w:val="ConsPlusNormal"/>
              <w:jc w:val="center"/>
              <w:rPr>
                <w:sz w:val="20"/>
                <w:szCs w:val="20"/>
              </w:rPr>
            </w:pPr>
            <w:r w:rsidRPr="006A3D26">
              <w:rPr>
                <w:sz w:val="20"/>
                <w:szCs w:val="20"/>
              </w:rPr>
              <w:t>2,7</w:t>
            </w:r>
          </w:p>
        </w:tc>
        <w:tc>
          <w:tcPr>
            <w:tcW w:w="1159" w:type="dxa"/>
            <w:vAlign w:val="center"/>
          </w:tcPr>
          <w:p w:rsidR="00E444F7" w:rsidRPr="006A3D26" w:rsidRDefault="00E444F7">
            <w:pPr>
              <w:pStyle w:val="ConsPlusNormal"/>
              <w:jc w:val="center"/>
              <w:rPr>
                <w:sz w:val="20"/>
                <w:szCs w:val="20"/>
              </w:rPr>
            </w:pPr>
            <w:r w:rsidRPr="006A3D26">
              <w:rPr>
                <w:sz w:val="20"/>
                <w:szCs w:val="20"/>
              </w:rPr>
              <w:t>2,7</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27.</w:t>
            </w:r>
          </w:p>
        </w:tc>
        <w:tc>
          <w:tcPr>
            <w:tcW w:w="3912" w:type="dxa"/>
            <w:vAlign w:val="center"/>
          </w:tcPr>
          <w:p w:rsidR="00E444F7" w:rsidRPr="006A3D26" w:rsidRDefault="00E444F7">
            <w:pPr>
              <w:pStyle w:val="ConsPlusNormal"/>
              <w:jc w:val="both"/>
              <w:rPr>
                <w:sz w:val="20"/>
                <w:szCs w:val="20"/>
              </w:rPr>
            </w:pPr>
            <w:r w:rsidRPr="006A3D26">
              <w:rPr>
                <w:sz w:val="20"/>
                <w:szCs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176" w:type="dxa"/>
            <w:vAlign w:val="center"/>
          </w:tcPr>
          <w:p w:rsidR="00E444F7" w:rsidRPr="006A3D26" w:rsidRDefault="00E444F7">
            <w:pPr>
              <w:pStyle w:val="ConsPlusNormal"/>
              <w:jc w:val="center"/>
              <w:rPr>
                <w:sz w:val="20"/>
                <w:szCs w:val="20"/>
              </w:rPr>
            </w:pPr>
            <w:r w:rsidRPr="006A3D26">
              <w:rPr>
                <w:sz w:val="20"/>
                <w:szCs w:val="20"/>
              </w:rPr>
              <w:t>единиц</w:t>
            </w:r>
          </w:p>
        </w:tc>
        <w:tc>
          <w:tcPr>
            <w:tcW w:w="1157" w:type="dxa"/>
            <w:vAlign w:val="center"/>
          </w:tcPr>
          <w:p w:rsidR="00E444F7" w:rsidRPr="006A3D26" w:rsidRDefault="00E444F7">
            <w:pPr>
              <w:pStyle w:val="ConsPlusNormal"/>
              <w:jc w:val="center"/>
              <w:rPr>
                <w:sz w:val="20"/>
                <w:szCs w:val="20"/>
              </w:rPr>
            </w:pPr>
            <w:r w:rsidRPr="006A3D26">
              <w:rPr>
                <w:sz w:val="20"/>
                <w:szCs w:val="20"/>
              </w:rPr>
              <w:t>300</w:t>
            </w:r>
          </w:p>
        </w:tc>
        <w:tc>
          <w:tcPr>
            <w:tcW w:w="1077" w:type="dxa"/>
            <w:vAlign w:val="center"/>
          </w:tcPr>
          <w:p w:rsidR="00E444F7" w:rsidRPr="006A3D26" w:rsidRDefault="00E444F7">
            <w:pPr>
              <w:pStyle w:val="ConsPlusNormal"/>
              <w:jc w:val="center"/>
              <w:rPr>
                <w:sz w:val="20"/>
                <w:szCs w:val="20"/>
              </w:rPr>
            </w:pPr>
            <w:r w:rsidRPr="006A3D26">
              <w:rPr>
                <w:sz w:val="20"/>
                <w:szCs w:val="20"/>
              </w:rPr>
              <w:t>300</w:t>
            </w:r>
          </w:p>
        </w:tc>
        <w:tc>
          <w:tcPr>
            <w:tcW w:w="1159" w:type="dxa"/>
            <w:vAlign w:val="center"/>
          </w:tcPr>
          <w:p w:rsidR="00E444F7" w:rsidRPr="006A3D26" w:rsidRDefault="00E444F7">
            <w:pPr>
              <w:pStyle w:val="ConsPlusNormal"/>
              <w:jc w:val="center"/>
              <w:rPr>
                <w:sz w:val="20"/>
                <w:szCs w:val="20"/>
              </w:rPr>
            </w:pPr>
            <w:r w:rsidRPr="006A3D26">
              <w:rPr>
                <w:sz w:val="20"/>
                <w:szCs w:val="20"/>
              </w:rPr>
              <w:t>300</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28.</w:t>
            </w:r>
          </w:p>
        </w:tc>
        <w:tc>
          <w:tcPr>
            <w:tcW w:w="3912" w:type="dxa"/>
            <w:vAlign w:val="center"/>
          </w:tcPr>
          <w:p w:rsidR="00E444F7" w:rsidRPr="006A3D26" w:rsidRDefault="00E444F7">
            <w:pPr>
              <w:pStyle w:val="ConsPlusNormal"/>
              <w:jc w:val="both"/>
              <w:rPr>
                <w:sz w:val="20"/>
                <w:szCs w:val="20"/>
              </w:rPr>
            </w:pPr>
            <w:r w:rsidRPr="006A3D26">
              <w:rPr>
                <w:sz w:val="20"/>
                <w:szCs w:val="20"/>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41,5</w:t>
            </w:r>
          </w:p>
        </w:tc>
        <w:tc>
          <w:tcPr>
            <w:tcW w:w="1077" w:type="dxa"/>
            <w:vAlign w:val="center"/>
          </w:tcPr>
          <w:p w:rsidR="00E444F7" w:rsidRPr="006A3D26" w:rsidRDefault="00E444F7">
            <w:pPr>
              <w:pStyle w:val="ConsPlusNormal"/>
              <w:jc w:val="center"/>
              <w:rPr>
                <w:sz w:val="20"/>
                <w:szCs w:val="20"/>
              </w:rPr>
            </w:pPr>
            <w:r w:rsidRPr="006A3D26">
              <w:rPr>
                <w:sz w:val="20"/>
                <w:szCs w:val="20"/>
              </w:rPr>
              <w:t>45</w:t>
            </w:r>
          </w:p>
        </w:tc>
        <w:tc>
          <w:tcPr>
            <w:tcW w:w="1159" w:type="dxa"/>
            <w:vAlign w:val="center"/>
          </w:tcPr>
          <w:p w:rsidR="00E444F7" w:rsidRPr="006A3D26" w:rsidRDefault="00E444F7">
            <w:pPr>
              <w:pStyle w:val="ConsPlusNormal"/>
              <w:jc w:val="center"/>
              <w:rPr>
                <w:sz w:val="20"/>
                <w:szCs w:val="20"/>
              </w:rPr>
            </w:pPr>
            <w:r w:rsidRPr="006A3D26">
              <w:rPr>
                <w:sz w:val="20"/>
                <w:szCs w:val="20"/>
              </w:rPr>
              <w:t>50</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29.</w:t>
            </w:r>
          </w:p>
        </w:tc>
        <w:tc>
          <w:tcPr>
            <w:tcW w:w="3912" w:type="dxa"/>
            <w:vAlign w:val="center"/>
          </w:tcPr>
          <w:p w:rsidR="00E444F7" w:rsidRPr="006A3D26" w:rsidRDefault="00E444F7">
            <w:pPr>
              <w:pStyle w:val="ConsPlusNormal"/>
              <w:jc w:val="both"/>
              <w:rPr>
                <w:sz w:val="20"/>
                <w:szCs w:val="20"/>
              </w:rPr>
            </w:pPr>
            <w:r w:rsidRPr="006A3D26">
              <w:rPr>
                <w:sz w:val="20"/>
                <w:szCs w:val="20"/>
              </w:rPr>
              <w:t xml:space="preserve">Доля граждан, обеспеченных лекарственными препаратами, в общем </w:t>
            </w:r>
            <w:r w:rsidRPr="006A3D26">
              <w:rPr>
                <w:sz w:val="20"/>
                <w:szCs w:val="20"/>
              </w:rPr>
              <w:lastRenderedPageBreak/>
              <w:t>количестве льготных категорий граждан</w:t>
            </w:r>
          </w:p>
        </w:tc>
        <w:tc>
          <w:tcPr>
            <w:tcW w:w="1176" w:type="dxa"/>
            <w:vAlign w:val="center"/>
          </w:tcPr>
          <w:p w:rsidR="00E444F7" w:rsidRPr="006A3D26" w:rsidRDefault="00E444F7">
            <w:pPr>
              <w:pStyle w:val="ConsPlusNormal"/>
              <w:jc w:val="center"/>
              <w:rPr>
                <w:sz w:val="20"/>
                <w:szCs w:val="20"/>
              </w:rPr>
            </w:pPr>
            <w:r w:rsidRPr="006A3D26">
              <w:rPr>
                <w:sz w:val="20"/>
                <w:szCs w:val="20"/>
              </w:rPr>
              <w:lastRenderedPageBreak/>
              <w:t>%</w:t>
            </w:r>
          </w:p>
        </w:tc>
        <w:tc>
          <w:tcPr>
            <w:tcW w:w="1157" w:type="dxa"/>
            <w:vAlign w:val="center"/>
          </w:tcPr>
          <w:p w:rsidR="00E444F7" w:rsidRPr="006A3D26" w:rsidRDefault="00E444F7">
            <w:pPr>
              <w:pStyle w:val="ConsPlusNormal"/>
              <w:jc w:val="center"/>
              <w:rPr>
                <w:sz w:val="20"/>
                <w:szCs w:val="20"/>
              </w:rPr>
            </w:pPr>
            <w:r w:rsidRPr="006A3D26">
              <w:rPr>
                <w:sz w:val="20"/>
                <w:szCs w:val="20"/>
              </w:rPr>
              <w:t>60</w:t>
            </w:r>
          </w:p>
        </w:tc>
        <w:tc>
          <w:tcPr>
            <w:tcW w:w="1077" w:type="dxa"/>
            <w:vAlign w:val="center"/>
          </w:tcPr>
          <w:p w:rsidR="00E444F7" w:rsidRPr="006A3D26" w:rsidRDefault="00E444F7">
            <w:pPr>
              <w:pStyle w:val="ConsPlusNormal"/>
              <w:jc w:val="center"/>
              <w:rPr>
                <w:sz w:val="20"/>
                <w:szCs w:val="20"/>
              </w:rPr>
            </w:pPr>
            <w:r w:rsidRPr="006A3D26">
              <w:rPr>
                <w:sz w:val="20"/>
                <w:szCs w:val="20"/>
              </w:rPr>
              <w:t>60</w:t>
            </w:r>
          </w:p>
        </w:tc>
        <w:tc>
          <w:tcPr>
            <w:tcW w:w="1159" w:type="dxa"/>
            <w:vAlign w:val="center"/>
          </w:tcPr>
          <w:p w:rsidR="00E444F7" w:rsidRPr="006A3D26" w:rsidRDefault="00E444F7">
            <w:pPr>
              <w:pStyle w:val="ConsPlusNormal"/>
              <w:jc w:val="center"/>
              <w:rPr>
                <w:sz w:val="20"/>
                <w:szCs w:val="20"/>
              </w:rPr>
            </w:pPr>
            <w:r w:rsidRPr="006A3D26">
              <w:rPr>
                <w:sz w:val="20"/>
                <w:szCs w:val="20"/>
              </w:rPr>
              <w:t>60</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lastRenderedPageBreak/>
              <w:t>30.</w:t>
            </w:r>
          </w:p>
        </w:tc>
        <w:tc>
          <w:tcPr>
            <w:tcW w:w="3912" w:type="dxa"/>
            <w:vAlign w:val="center"/>
          </w:tcPr>
          <w:p w:rsidR="00E444F7" w:rsidRPr="006A3D26" w:rsidRDefault="00E444F7">
            <w:pPr>
              <w:pStyle w:val="ConsPlusNormal"/>
              <w:jc w:val="both"/>
              <w:rPr>
                <w:sz w:val="20"/>
                <w:szCs w:val="20"/>
              </w:rPr>
            </w:pPr>
            <w:r w:rsidRPr="006A3D26">
              <w:rPr>
                <w:sz w:val="20"/>
                <w:szCs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176" w:type="dxa"/>
            <w:vAlign w:val="center"/>
          </w:tcPr>
          <w:p w:rsidR="00E444F7" w:rsidRPr="006A3D26" w:rsidRDefault="00E444F7">
            <w:pPr>
              <w:pStyle w:val="ConsPlusNormal"/>
              <w:jc w:val="center"/>
              <w:rPr>
                <w:sz w:val="20"/>
                <w:szCs w:val="20"/>
              </w:rPr>
            </w:pPr>
            <w:r w:rsidRPr="006A3D26">
              <w:rPr>
                <w:sz w:val="20"/>
                <w:szCs w:val="20"/>
              </w:rPr>
              <w:t>ед.</w:t>
            </w:r>
          </w:p>
        </w:tc>
        <w:tc>
          <w:tcPr>
            <w:tcW w:w="1157" w:type="dxa"/>
            <w:vAlign w:val="center"/>
          </w:tcPr>
          <w:p w:rsidR="00E444F7" w:rsidRPr="006A3D26" w:rsidRDefault="00E444F7">
            <w:pPr>
              <w:pStyle w:val="ConsPlusNormal"/>
              <w:jc w:val="center"/>
              <w:rPr>
                <w:sz w:val="20"/>
                <w:szCs w:val="20"/>
              </w:rPr>
            </w:pPr>
            <w:r w:rsidRPr="006A3D26">
              <w:rPr>
                <w:sz w:val="20"/>
                <w:szCs w:val="20"/>
              </w:rPr>
              <w:t>1</w:t>
            </w:r>
          </w:p>
        </w:tc>
        <w:tc>
          <w:tcPr>
            <w:tcW w:w="1077" w:type="dxa"/>
            <w:vAlign w:val="center"/>
          </w:tcPr>
          <w:p w:rsidR="00E444F7" w:rsidRPr="006A3D26" w:rsidRDefault="00E444F7">
            <w:pPr>
              <w:pStyle w:val="ConsPlusNormal"/>
              <w:jc w:val="center"/>
              <w:rPr>
                <w:sz w:val="20"/>
                <w:szCs w:val="20"/>
              </w:rPr>
            </w:pPr>
            <w:r w:rsidRPr="006A3D26">
              <w:rPr>
                <w:sz w:val="20"/>
                <w:szCs w:val="20"/>
              </w:rPr>
              <w:t>1</w:t>
            </w:r>
          </w:p>
        </w:tc>
        <w:tc>
          <w:tcPr>
            <w:tcW w:w="1159" w:type="dxa"/>
            <w:vAlign w:val="center"/>
          </w:tcPr>
          <w:p w:rsidR="00E444F7" w:rsidRPr="006A3D26" w:rsidRDefault="00E444F7">
            <w:pPr>
              <w:pStyle w:val="ConsPlusNormal"/>
              <w:jc w:val="center"/>
              <w:rPr>
                <w:sz w:val="20"/>
                <w:szCs w:val="20"/>
              </w:rPr>
            </w:pPr>
            <w:r w:rsidRPr="006A3D26">
              <w:rPr>
                <w:sz w:val="20"/>
                <w:szCs w:val="20"/>
              </w:rPr>
              <w:t>1</w:t>
            </w:r>
          </w:p>
        </w:tc>
      </w:tr>
      <w:tr w:rsidR="00E444F7" w:rsidRPr="006A3D26">
        <w:tc>
          <w:tcPr>
            <w:tcW w:w="578" w:type="dxa"/>
            <w:vAlign w:val="center"/>
          </w:tcPr>
          <w:p w:rsidR="00E444F7" w:rsidRPr="006A3D26" w:rsidRDefault="00E444F7">
            <w:pPr>
              <w:pStyle w:val="ConsPlusNormal"/>
              <w:jc w:val="center"/>
              <w:rPr>
                <w:sz w:val="20"/>
                <w:szCs w:val="20"/>
              </w:rPr>
            </w:pPr>
            <w:r w:rsidRPr="006A3D26">
              <w:rPr>
                <w:sz w:val="20"/>
                <w:szCs w:val="20"/>
              </w:rPr>
              <w:t>31.</w:t>
            </w:r>
          </w:p>
        </w:tc>
        <w:tc>
          <w:tcPr>
            <w:tcW w:w="3912" w:type="dxa"/>
            <w:vAlign w:val="center"/>
          </w:tcPr>
          <w:p w:rsidR="00E444F7" w:rsidRPr="006A3D26" w:rsidRDefault="00E444F7">
            <w:pPr>
              <w:pStyle w:val="ConsPlusNormal"/>
              <w:jc w:val="both"/>
              <w:rPr>
                <w:sz w:val="20"/>
                <w:szCs w:val="20"/>
              </w:rPr>
            </w:pPr>
            <w:r w:rsidRPr="006A3D26">
              <w:rPr>
                <w:sz w:val="20"/>
                <w:szCs w:val="20"/>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176" w:type="dxa"/>
            <w:vAlign w:val="center"/>
          </w:tcPr>
          <w:p w:rsidR="00E444F7" w:rsidRPr="006A3D26" w:rsidRDefault="00E444F7">
            <w:pPr>
              <w:pStyle w:val="ConsPlusNormal"/>
              <w:jc w:val="center"/>
              <w:rPr>
                <w:sz w:val="20"/>
                <w:szCs w:val="20"/>
              </w:rPr>
            </w:pPr>
            <w:r w:rsidRPr="006A3D26">
              <w:rPr>
                <w:sz w:val="20"/>
                <w:szCs w:val="20"/>
              </w:rPr>
              <w:t>%</w:t>
            </w:r>
          </w:p>
        </w:tc>
        <w:tc>
          <w:tcPr>
            <w:tcW w:w="1157" w:type="dxa"/>
            <w:vAlign w:val="center"/>
          </w:tcPr>
          <w:p w:rsidR="00E444F7" w:rsidRPr="006A3D26" w:rsidRDefault="00E444F7">
            <w:pPr>
              <w:pStyle w:val="ConsPlusNormal"/>
              <w:jc w:val="center"/>
              <w:rPr>
                <w:sz w:val="20"/>
                <w:szCs w:val="20"/>
              </w:rPr>
            </w:pPr>
            <w:r w:rsidRPr="006A3D26">
              <w:rPr>
                <w:sz w:val="20"/>
                <w:szCs w:val="20"/>
              </w:rPr>
              <w:t>80</w:t>
            </w:r>
          </w:p>
        </w:tc>
        <w:tc>
          <w:tcPr>
            <w:tcW w:w="1077" w:type="dxa"/>
            <w:vAlign w:val="center"/>
          </w:tcPr>
          <w:p w:rsidR="00E444F7" w:rsidRPr="006A3D26" w:rsidRDefault="00E444F7">
            <w:pPr>
              <w:pStyle w:val="ConsPlusNormal"/>
              <w:jc w:val="center"/>
              <w:rPr>
                <w:sz w:val="20"/>
                <w:szCs w:val="20"/>
              </w:rPr>
            </w:pPr>
            <w:r w:rsidRPr="006A3D26">
              <w:rPr>
                <w:sz w:val="20"/>
                <w:szCs w:val="20"/>
              </w:rPr>
              <w:t>80</w:t>
            </w:r>
          </w:p>
        </w:tc>
        <w:tc>
          <w:tcPr>
            <w:tcW w:w="1159" w:type="dxa"/>
            <w:vAlign w:val="center"/>
          </w:tcPr>
          <w:p w:rsidR="00E444F7" w:rsidRPr="006A3D26" w:rsidRDefault="00E444F7">
            <w:pPr>
              <w:pStyle w:val="ConsPlusNormal"/>
              <w:jc w:val="center"/>
              <w:rPr>
                <w:sz w:val="20"/>
                <w:szCs w:val="20"/>
              </w:rPr>
            </w:pPr>
            <w:r w:rsidRPr="006A3D26">
              <w:rPr>
                <w:sz w:val="20"/>
                <w:szCs w:val="20"/>
              </w:rPr>
              <w:t>80</w:t>
            </w:r>
          </w:p>
        </w:tc>
      </w:tr>
    </w:tbl>
    <w:p w:rsidR="00E444F7" w:rsidRPr="006A3D26" w:rsidRDefault="00E444F7">
      <w:pPr>
        <w:pStyle w:val="ConsPlusNormal"/>
        <w:jc w:val="both"/>
        <w:rPr>
          <w:sz w:val="20"/>
          <w:szCs w:val="20"/>
        </w:rPr>
      </w:pPr>
    </w:p>
    <w:p w:rsidR="00E444F7" w:rsidRPr="006A3D26" w:rsidRDefault="00E444F7">
      <w:pPr>
        <w:pStyle w:val="ConsPlusTitle"/>
        <w:jc w:val="center"/>
        <w:outlineLvl w:val="1"/>
        <w:rPr>
          <w:sz w:val="20"/>
          <w:szCs w:val="20"/>
        </w:rPr>
      </w:pPr>
      <w:r w:rsidRPr="006A3D26">
        <w:rPr>
          <w:sz w:val="20"/>
          <w:szCs w:val="20"/>
        </w:rPr>
        <w:t>Глава 9. СВОДНЫЙ РАСЧЕТ СТОИМОСТИ ПРОГРАММЫ</w:t>
      </w:r>
    </w:p>
    <w:p w:rsidR="00E444F7" w:rsidRPr="006A3D26" w:rsidRDefault="00E444F7">
      <w:pPr>
        <w:pStyle w:val="ConsPlusNormal"/>
        <w:jc w:val="center"/>
        <w:rPr>
          <w:sz w:val="20"/>
          <w:szCs w:val="20"/>
        </w:rPr>
      </w:pPr>
      <w:r w:rsidRPr="006A3D26">
        <w:rPr>
          <w:sz w:val="20"/>
          <w:szCs w:val="20"/>
        </w:rPr>
        <w:t xml:space="preserve">(в ред. </w:t>
      </w:r>
      <w:hyperlink r:id="rId92">
        <w:r w:rsidRPr="006A3D26">
          <w:rPr>
            <w:color w:val="0000FF"/>
            <w:sz w:val="20"/>
            <w:szCs w:val="20"/>
          </w:rPr>
          <w:t>постановления</w:t>
        </w:r>
      </w:hyperlink>
      <w:r w:rsidRPr="006A3D26">
        <w:rPr>
          <w:sz w:val="20"/>
          <w:szCs w:val="20"/>
        </w:rPr>
        <w:t xml:space="preserve"> администрации Костромской области</w:t>
      </w:r>
    </w:p>
    <w:p w:rsidR="00E444F7" w:rsidRPr="006A3D26" w:rsidRDefault="00E444F7">
      <w:pPr>
        <w:pStyle w:val="ConsPlusNormal"/>
        <w:jc w:val="center"/>
        <w:rPr>
          <w:sz w:val="20"/>
          <w:szCs w:val="20"/>
        </w:rPr>
      </w:pPr>
      <w:r w:rsidRPr="006A3D26">
        <w:rPr>
          <w:sz w:val="20"/>
          <w:szCs w:val="20"/>
        </w:rPr>
        <w:t>от 28.08.2023 N 379-а)</w:t>
      </w:r>
    </w:p>
    <w:p w:rsidR="00E444F7" w:rsidRPr="006A3D26" w:rsidRDefault="00E444F7">
      <w:pPr>
        <w:pStyle w:val="ConsPlusNormal"/>
        <w:jc w:val="both"/>
        <w:rPr>
          <w:sz w:val="20"/>
          <w:szCs w:val="20"/>
        </w:rPr>
      </w:pPr>
    </w:p>
    <w:p w:rsidR="00E444F7" w:rsidRPr="006A3D26" w:rsidRDefault="00E444F7">
      <w:pPr>
        <w:pStyle w:val="ConsPlusNormal"/>
        <w:jc w:val="right"/>
        <w:outlineLvl w:val="2"/>
        <w:rPr>
          <w:sz w:val="20"/>
          <w:szCs w:val="20"/>
        </w:rPr>
      </w:pPr>
      <w:r w:rsidRPr="006A3D26">
        <w:rPr>
          <w:sz w:val="20"/>
          <w:szCs w:val="20"/>
        </w:rPr>
        <w:t>Таблица N 6</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r w:rsidRPr="006A3D26">
        <w:rPr>
          <w:sz w:val="20"/>
          <w:szCs w:val="20"/>
        </w:rPr>
        <w:t>СТОИМОСТЬ</w:t>
      </w:r>
    </w:p>
    <w:p w:rsidR="00E444F7" w:rsidRPr="006A3D26" w:rsidRDefault="00E444F7">
      <w:pPr>
        <w:pStyle w:val="ConsPlusTitle"/>
        <w:jc w:val="center"/>
        <w:rPr>
          <w:sz w:val="20"/>
          <w:szCs w:val="20"/>
        </w:rPr>
      </w:pPr>
      <w:r w:rsidRPr="006A3D26">
        <w:rPr>
          <w:sz w:val="20"/>
          <w:szCs w:val="20"/>
        </w:rPr>
        <w:t>программы государственных гарантий бесплатного оказания</w:t>
      </w:r>
    </w:p>
    <w:p w:rsidR="00E444F7" w:rsidRPr="006A3D26" w:rsidRDefault="00E444F7">
      <w:pPr>
        <w:pStyle w:val="ConsPlusTitle"/>
        <w:jc w:val="center"/>
        <w:rPr>
          <w:sz w:val="20"/>
          <w:szCs w:val="20"/>
        </w:rPr>
      </w:pPr>
      <w:r w:rsidRPr="006A3D26">
        <w:rPr>
          <w:sz w:val="20"/>
          <w:szCs w:val="20"/>
        </w:rPr>
        <w:t>гражданам медицинской помощи в Костромской области</w:t>
      </w:r>
    </w:p>
    <w:p w:rsidR="00E444F7" w:rsidRPr="006A3D26" w:rsidRDefault="00E444F7">
      <w:pPr>
        <w:pStyle w:val="ConsPlusTitle"/>
        <w:jc w:val="center"/>
        <w:rPr>
          <w:sz w:val="20"/>
          <w:szCs w:val="20"/>
        </w:rPr>
      </w:pPr>
      <w:r w:rsidRPr="006A3D26">
        <w:rPr>
          <w:sz w:val="20"/>
          <w:szCs w:val="20"/>
        </w:rPr>
        <w:t>по источникам финансового обеспечения на 2023 год</w:t>
      </w:r>
    </w:p>
    <w:p w:rsidR="00E444F7" w:rsidRPr="006A3D26" w:rsidRDefault="00E444F7">
      <w:pPr>
        <w:pStyle w:val="ConsPlusTitle"/>
        <w:jc w:val="center"/>
        <w:rPr>
          <w:sz w:val="20"/>
          <w:szCs w:val="20"/>
        </w:rPr>
      </w:pPr>
      <w:r w:rsidRPr="006A3D26">
        <w:rPr>
          <w:sz w:val="20"/>
          <w:szCs w:val="20"/>
        </w:rPr>
        <w:t>и на плановый период 2024 и 2025 годов</w:t>
      </w:r>
    </w:p>
    <w:p w:rsidR="00E444F7" w:rsidRPr="006A3D26" w:rsidRDefault="00E444F7">
      <w:pPr>
        <w:pStyle w:val="ConsPlusNormal"/>
        <w:jc w:val="both"/>
        <w:rPr>
          <w:sz w:val="20"/>
          <w:szCs w:val="20"/>
        </w:rPr>
      </w:pPr>
    </w:p>
    <w:p w:rsidR="00E444F7" w:rsidRPr="006A3D26" w:rsidRDefault="00E444F7">
      <w:pPr>
        <w:pStyle w:val="ConsPlusNormal"/>
        <w:jc w:val="right"/>
        <w:rPr>
          <w:sz w:val="20"/>
          <w:szCs w:val="20"/>
        </w:rPr>
      </w:pPr>
      <w:r w:rsidRPr="006A3D26">
        <w:rPr>
          <w:sz w:val="20"/>
          <w:szCs w:val="20"/>
        </w:rPr>
        <w:t>Численность населения - 619 800 чел.</w:t>
      </w:r>
    </w:p>
    <w:p w:rsidR="00E444F7" w:rsidRPr="006A3D26" w:rsidRDefault="00E444F7">
      <w:pPr>
        <w:pStyle w:val="ConsPlusNormal"/>
        <w:jc w:val="right"/>
        <w:rPr>
          <w:sz w:val="20"/>
          <w:szCs w:val="20"/>
        </w:rPr>
      </w:pPr>
      <w:r w:rsidRPr="006A3D26">
        <w:rPr>
          <w:sz w:val="20"/>
          <w:szCs w:val="20"/>
        </w:rPr>
        <w:t>Численность застрахованных - 626 660 чел.</w:t>
      </w:r>
    </w:p>
    <w:p w:rsidR="00E444F7" w:rsidRPr="006A3D26" w:rsidRDefault="00E444F7">
      <w:pPr>
        <w:pStyle w:val="ConsPlusNormal"/>
        <w:ind w:firstLine="540"/>
        <w:jc w:val="both"/>
        <w:rPr>
          <w:sz w:val="20"/>
          <w:szCs w:val="20"/>
        </w:rPr>
      </w:pPr>
    </w:p>
    <w:p w:rsidR="00E444F7" w:rsidRPr="006A3D26" w:rsidRDefault="00E444F7">
      <w:pPr>
        <w:pStyle w:val="ConsPlusNormal"/>
        <w:rPr>
          <w:sz w:val="20"/>
          <w:szCs w:val="20"/>
        </w:rPr>
        <w:sectPr w:rsidR="00E444F7" w:rsidRPr="006A3D26" w:rsidSect="00E444F7">
          <w:pgSz w:w="11905" w:h="16838"/>
          <w:pgMar w:top="1134" w:right="850" w:bottom="1134" w:left="85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510"/>
        <w:gridCol w:w="1531"/>
        <w:gridCol w:w="964"/>
        <w:gridCol w:w="1134"/>
        <w:gridCol w:w="1531"/>
        <w:gridCol w:w="1012"/>
        <w:gridCol w:w="1077"/>
        <w:gridCol w:w="1494"/>
        <w:gridCol w:w="964"/>
        <w:gridCol w:w="1077"/>
      </w:tblGrid>
      <w:tr w:rsidR="00E444F7" w:rsidRPr="006A3D26">
        <w:tc>
          <w:tcPr>
            <w:tcW w:w="2268" w:type="dxa"/>
            <w:vMerge w:val="restart"/>
            <w:vAlign w:val="center"/>
          </w:tcPr>
          <w:p w:rsidR="00E444F7" w:rsidRPr="006A3D26" w:rsidRDefault="00E444F7">
            <w:pPr>
              <w:pStyle w:val="ConsPlusNormal"/>
              <w:jc w:val="center"/>
              <w:rPr>
                <w:sz w:val="20"/>
                <w:szCs w:val="20"/>
              </w:rPr>
            </w:pPr>
            <w:r w:rsidRPr="006A3D26">
              <w:rPr>
                <w:sz w:val="20"/>
                <w:szCs w:val="20"/>
              </w:rPr>
              <w:lastRenderedPageBreak/>
              <w:t>Источники финансового обеспечения программы государственных гарантий бесплатного оказания гражданам медицинской помощи</w:t>
            </w:r>
          </w:p>
        </w:tc>
        <w:tc>
          <w:tcPr>
            <w:tcW w:w="510" w:type="dxa"/>
            <w:vMerge w:val="restart"/>
            <w:vAlign w:val="center"/>
          </w:tcPr>
          <w:p w:rsidR="00E444F7" w:rsidRPr="006A3D26" w:rsidRDefault="00E444F7">
            <w:pPr>
              <w:pStyle w:val="ConsPlusNormal"/>
              <w:jc w:val="center"/>
              <w:rPr>
                <w:sz w:val="20"/>
                <w:szCs w:val="20"/>
              </w:rPr>
            </w:pPr>
            <w:r w:rsidRPr="006A3D26">
              <w:rPr>
                <w:sz w:val="20"/>
                <w:szCs w:val="20"/>
              </w:rPr>
              <w:t>N строки</w:t>
            </w:r>
          </w:p>
        </w:tc>
        <w:tc>
          <w:tcPr>
            <w:tcW w:w="3629" w:type="dxa"/>
            <w:gridSpan w:val="3"/>
            <w:vAlign w:val="center"/>
          </w:tcPr>
          <w:p w:rsidR="00E444F7" w:rsidRPr="006A3D26" w:rsidRDefault="00E444F7">
            <w:pPr>
              <w:pStyle w:val="ConsPlusNormal"/>
              <w:jc w:val="center"/>
              <w:rPr>
                <w:sz w:val="20"/>
                <w:szCs w:val="20"/>
              </w:rPr>
            </w:pPr>
            <w:r w:rsidRPr="006A3D26">
              <w:rPr>
                <w:sz w:val="20"/>
                <w:szCs w:val="20"/>
              </w:rPr>
              <w:t>2023 год</w:t>
            </w:r>
          </w:p>
        </w:tc>
        <w:tc>
          <w:tcPr>
            <w:tcW w:w="3620" w:type="dxa"/>
            <w:gridSpan w:val="3"/>
            <w:vAlign w:val="center"/>
          </w:tcPr>
          <w:p w:rsidR="00E444F7" w:rsidRPr="006A3D26" w:rsidRDefault="00E444F7">
            <w:pPr>
              <w:pStyle w:val="ConsPlusNormal"/>
              <w:jc w:val="center"/>
              <w:rPr>
                <w:sz w:val="20"/>
                <w:szCs w:val="20"/>
              </w:rPr>
            </w:pPr>
            <w:r w:rsidRPr="006A3D26">
              <w:rPr>
                <w:sz w:val="20"/>
                <w:szCs w:val="20"/>
              </w:rPr>
              <w:t>2024 год</w:t>
            </w:r>
          </w:p>
        </w:tc>
        <w:tc>
          <w:tcPr>
            <w:tcW w:w="3535" w:type="dxa"/>
            <w:gridSpan w:val="3"/>
            <w:vAlign w:val="center"/>
          </w:tcPr>
          <w:p w:rsidR="00E444F7" w:rsidRPr="006A3D26" w:rsidRDefault="00E444F7">
            <w:pPr>
              <w:pStyle w:val="ConsPlusNormal"/>
              <w:jc w:val="center"/>
              <w:rPr>
                <w:sz w:val="20"/>
                <w:szCs w:val="20"/>
              </w:rPr>
            </w:pPr>
            <w:r w:rsidRPr="006A3D26">
              <w:rPr>
                <w:sz w:val="20"/>
                <w:szCs w:val="20"/>
              </w:rPr>
              <w:t>2025 год</w:t>
            </w:r>
          </w:p>
        </w:tc>
      </w:tr>
      <w:tr w:rsidR="00E444F7" w:rsidRPr="006A3D26">
        <w:tc>
          <w:tcPr>
            <w:tcW w:w="2268" w:type="dxa"/>
            <w:vMerge/>
          </w:tcPr>
          <w:p w:rsidR="00E444F7" w:rsidRPr="006A3D26" w:rsidRDefault="00E444F7">
            <w:pPr>
              <w:pStyle w:val="ConsPlusNormal"/>
              <w:rPr>
                <w:sz w:val="20"/>
                <w:szCs w:val="20"/>
              </w:rPr>
            </w:pPr>
          </w:p>
        </w:tc>
        <w:tc>
          <w:tcPr>
            <w:tcW w:w="510" w:type="dxa"/>
            <w:vMerge/>
          </w:tcPr>
          <w:p w:rsidR="00E444F7" w:rsidRPr="006A3D26" w:rsidRDefault="00E444F7">
            <w:pPr>
              <w:pStyle w:val="ConsPlusNormal"/>
              <w:rPr>
                <w:sz w:val="20"/>
                <w:szCs w:val="20"/>
              </w:rPr>
            </w:pPr>
          </w:p>
        </w:tc>
        <w:tc>
          <w:tcPr>
            <w:tcW w:w="3629" w:type="dxa"/>
            <w:gridSpan w:val="3"/>
            <w:vAlign w:val="center"/>
          </w:tcPr>
          <w:p w:rsidR="00E444F7" w:rsidRPr="006A3D26" w:rsidRDefault="00E444F7">
            <w:pPr>
              <w:pStyle w:val="ConsPlusNormal"/>
              <w:jc w:val="center"/>
              <w:rPr>
                <w:sz w:val="20"/>
                <w:szCs w:val="20"/>
              </w:rPr>
            </w:pPr>
            <w:r w:rsidRPr="006A3D26">
              <w:rPr>
                <w:sz w:val="20"/>
                <w:szCs w:val="20"/>
              </w:rPr>
              <w:t>Утвержденная стоимость программы</w:t>
            </w:r>
          </w:p>
        </w:tc>
        <w:tc>
          <w:tcPr>
            <w:tcW w:w="3620" w:type="dxa"/>
            <w:gridSpan w:val="3"/>
            <w:vAlign w:val="center"/>
          </w:tcPr>
          <w:p w:rsidR="00E444F7" w:rsidRPr="006A3D26" w:rsidRDefault="00E444F7">
            <w:pPr>
              <w:pStyle w:val="ConsPlusNormal"/>
              <w:jc w:val="center"/>
              <w:rPr>
                <w:sz w:val="20"/>
                <w:szCs w:val="20"/>
              </w:rPr>
            </w:pPr>
            <w:r w:rsidRPr="006A3D26">
              <w:rPr>
                <w:sz w:val="20"/>
                <w:szCs w:val="20"/>
              </w:rPr>
              <w:t>Стоимость программы</w:t>
            </w:r>
          </w:p>
        </w:tc>
        <w:tc>
          <w:tcPr>
            <w:tcW w:w="3535" w:type="dxa"/>
            <w:gridSpan w:val="3"/>
            <w:vAlign w:val="center"/>
          </w:tcPr>
          <w:p w:rsidR="00E444F7" w:rsidRPr="006A3D26" w:rsidRDefault="00E444F7">
            <w:pPr>
              <w:pStyle w:val="ConsPlusNormal"/>
              <w:jc w:val="center"/>
              <w:rPr>
                <w:sz w:val="20"/>
                <w:szCs w:val="20"/>
              </w:rPr>
            </w:pPr>
            <w:r w:rsidRPr="006A3D26">
              <w:rPr>
                <w:sz w:val="20"/>
                <w:szCs w:val="20"/>
              </w:rPr>
              <w:t>Стоимость программы</w:t>
            </w:r>
          </w:p>
        </w:tc>
      </w:tr>
      <w:tr w:rsidR="00E444F7" w:rsidRPr="006A3D26">
        <w:tc>
          <w:tcPr>
            <w:tcW w:w="2268" w:type="dxa"/>
            <w:vMerge/>
          </w:tcPr>
          <w:p w:rsidR="00E444F7" w:rsidRPr="006A3D26" w:rsidRDefault="00E444F7">
            <w:pPr>
              <w:pStyle w:val="ConsPlusNormal"/>
              <w:rPr>
                <w:sz w:val="20"/>
                <w:szCs w:val="20"/>
              </w:rPr>
            </w:pPr>
          </w:p>
        </w:tc>
        <w:tc>
          <w:tcPr>
            <w:tcW w:w="510" w:type="dxa"/>
            <w:vMerge/>
          </w:tcPr>
          <w:p w:rsidR="00E444F7" w:rsidRPr="006A3D26" w:rsidRDefault="00E444F7">
            <w:pPr>
              <w:pStyle w:val="ConsPlusNormal"/>
              <w:rPr>
                <w:sz w:val="20"/>
                <w:szCs w:val="20"/>
              </w:rPr>
            </w:pPr>
          </w:p>
        </w:tc>
        <w:tc>
          <w:tcPr>
            <w:tcW w:w="1531" w:type="dxa"/>
            <w:vAlign w:val="center"/>
          </w:tcPr>
          <w:p w:rsidR="00E444F7" w:rsidRPr="006A3D26" w:rsidRDefault="00E444F7">
            <w:pPr>
              <w:pStyle w:val="ConsPlusNormal"/>
              <w:jc w:val="center"/>
              <w:rPr>
                <w:sz w:val="20"/>
                <w:szCs w:val="20"/>
              </w:rPr>
            </w:pPr>
            <w:r w:rsidRPr="006A3D26">
              <w:rPr>
                <w:sz w:val="20"/>
                <w:szCs w:val="20"/>
              </w:rPr>
              <w:t>всего (тыс. руб.)</w:t>
            </w:r>
          </w:p>
        </w:tc>
        <w:tc>
          <w:tcPr>
            <w:tcW w:w="964" w:type="dxa"/>
            <w:vAlign w:val="center"/>
          </w:tcPr>
          <w:p w:rsidR="00E444F7" w:rsidRPr="006A3D26" w:rsidRDefault="00E444F7">
            <w:pPr>
              <w:pStyle w:val="ConsPlusNormal"/>
              <w:jc w:val="center"/>
              <w:rPr>
                <w:sz w:val="20"/>
                <w:szCs w:val="20"/>
              </w:rPr>
            </w:pPr>
            <w:r w:rsidRPr="006A3D26">
              <w:rPr>
                <w:sz w:val="20"/>
                <w:szCs w:val="20"/>
              </w:rPr>
              <w:t>на одного жителя в год (руб.)</w:t>
            </w:r>
          </w:p>
        </w:tc>
        <w:tc>
          <w:tcPr>
            <w:tcW w:w="1134" w:type="dxa"/>
            <w:vAlign w:val="center"/>
          </w:tcPr>
          <w:p w:rsidR="00E444F7" w:rsidRPr="006A3D26" w:rsidRDefault="00E444F7">
            <w:pPr>
              <w:pStyle w:val="ConsPlusNormal"/>
              <w:jc w:val="center"/>
              <w:rPr>
                <w:sz w:val="20"/>
                <w:szCs w:val="20"/>
              </w:rPr>
            </w:pPr>
            <w:r w:rsidRPr="006A3D26">
              <w:rPr>
                <w:sz w:val="20"/>
                <w:szCs w:val="20"/>
              </w:rPr>
              <w:t>на одно застрахованное лицо по ОМС в год (руб.)</w:t>
            </w:r>
          </w:p>
        </w:tc>
        <w:tc>
          <w:tcPr>
            <w:tcW w:w="1531" w:type="dxa"/>
            <w:vAlign w:val="center"/>
          </w:tcPr>
          <w:p w:rsidR="00E444F7" w:rsidRPr="006A3D26" w:rsidRDefault="00E444F7">
            <w:pPr>
              <w:pStyle w:val="ConsPlusNormal"/>
              <w:jc w:val="center"/>
              <w:rPr>
                <w:sz w:val="20"/>
                <w:szCs w:val="20"/>
              </w:rPr>
            </w:pPr>
            <w:r w:rsidRPr="006A3D26">
              <w:rPr>
                <w:sz w:val="20"/>
                <w:szCs w:val="20"/>
              </w:rPr>
              <w:t>всего (тыс. руб.)</w:t>
            </w:r>
          </w:p>
        </w:tc>
        <w:tc>
          <w:tcPr>
            <w:tcW w:w="1012" w:type="dxa"/>
            <w:vAlign w:val="center"/>
          </w:tcPr>
          <w:p w:rsidR="00E444F7" w:rsidRPr="006A3D26" w:rsidRDefault="00E444F7">
            <w:pPr>
              <w:pStyle w:val="ConsPlusNormal"/>
              <w:jc w:val="center"/>
              <w:rPr>
                <w:sz w:val="20"/>
                <w:szCs w:val="20"/>
              </w:rPr>
            </w:pPr>
            <w:r w:rsidRPr="006A3D26">
              <w:rPr>
                <w:sz w:val="20"/>
                <w:szCs w:val="20"/>
              </w:rPr>
              <w:t>на одного жителя в год (руб.)</w:t>
            </w:r>
          </w:p>
        </w:tc>
        <w:tc>
          <w:tcPr>
            <w:tcW w:w="1077" w:type="dxa"/>
            <w:vAlign w:val="center"/>
          </w:tcPr>
          <w:p w:rsidR="00E444F7" w:rsidRPr="006A3D26" w:rsidRDefault="00E444F7">
            <w:pPr>
              <w:pStyle w:val="ConsPlusNormal"/>
              <w:jc w:val="center"/>
              <w:rPr>
                <w:sz w:val="20"/>
                <w:szCs w:val="20"/>
              </w:rPr>
            </w:pPr>
            <w:r w:rsidRPr="006A3D26">
              <w:rPr>
                <w:sz w:val="20"/>
                <w:szCs w:val="20"/>
              </w:rPr>
              <w:t>на одно застрахованное лицо по ОМС в год (руб.)</w:t>
            </w:r>
          </w:p>
        </w:tc>
        <w:tc>
          <w:tcPr>
            <w:tcW w:w="1494" w:type="dxa"/>
            <w:vAlign w:val="center"/>
          </w:tcPr>
          <w:p w:rsidR="00E444F7" w:rsidRPr="006A3D26" w:rsidRDefault="00E444F7">
            <w:pPr>
              <w:pStyle w:val="ConsPlusNormal"/>
              <w:jc w:val="center"/>
              <w:rPr>
                <w:sz w:val="20"/>
                <w:szCs w:val="20"/>
              </w:rPr>
            </w:pPr>
            <w:r w:rsidRPr="006A3D26">
              <w:rPr>
                <w:sz w:val="20"/>
                <w:szCs w:val="20"/>
              </w:rPr>
              <w:t>всего (тыс. руб.)</w:t>
            </w:r>
          </w:p>
        </w:tc>
        <w:tc>
          <w:tcPr>
            <w:tcW w:w="964" w:type="dxa"/>
            <w:vAlign w:val="center"/>
          </w:tcPr>
          <w:p w:rsidR="00E444F7" w:rsidRPr="006A3D26" w:rsidRDefault="00E444F7">
            <w:pPr>
              <w:pStyle w:val="ConsPlusNormal"/>
              <w:jc w:val="center"/>
              <w:rPr>
                <w:sz w:val="20"/>
                <w:szCs w:val="20"/>
              </w:rPr>
            </w:pPr>
            <w:r w:rsidRPr="006A3D26">
              <w:rPr>
                <w:sz w:val="20"/>
                <w:szCs w:val="20"/>
              </w:rPr>
              <w:t>на одного жителя в год (руб.)</w:t>
            </w:r>
          </w:p>
        </w:tc>
        <w:tc>
          <w:tcPr>
            <w:tcW w:w="1077" w:type="dxa"/>
            <w:vAlign w:val="center"/>
          </w:tcPr>
          <w:p w:rsidR="00E444F7" w:rsidRPr="006A3D26" w:rsidRDefault="00E444F7">
            <w:pPr>
              <w:pStyle w:val="ConsPlusNormal"/>
              <w:jc w:val="center"/>
              <w:rPr>
                <w:sz w:val="20"/>
                <w:szCs w:val="20"/>
              </w:rPr>
            </w:pPr>
            <w:r w:rsidRPr="006A3D26">
              <w:rPr>
                <w:sz w:val="20"/>
                <w:szCs w:val="20"/>
              </w:rPr>
              <w:t>на одно застрахованное лицо по ОМС в год (руб.)</w:t>
            </w:r>
          </w:p>
        </w:tc>
      </w:tr>
      <w:tr w:rsidR="00E444F7" w:rsidRPr="006A3D26">
        <w:tc>
          <w:tcPr>
            <w:tcW w:w="2268" w:type="dxa"/>
            <w:vAlign w:val="center"/>
          </w:tcPr>
          <w:p w:rsidR="00E444F7" w:rsidRPr="006A3D26" w:rsidRDefault="00E444F7">
            <w:pPr>
              <w:pStyle w:val="ConsPlusNormal"/>
              <w:jc w:val="center"/>
              <w:rPr>
                <w:sz w:val="20"/>
                <w:szCs w:val="20"/>
              </w:rPr>
            </w:pPr>
            <w:r w:rsidRPr="006A3D26">
              <w:rPr>
                <w:sz w:val="20"/>
                <w:szCs w:val="20"/>
              </w:rPr>
              <w:t>1</w:t>
            </w:r>
          </w:p>
        </w:tc>
        <w:tc>
          <w:tcPr>
            <w:tcW w:w="510" w:type="dxa"/>
            <w:vAlign w:val="center"/>
          </w:tcPr>
          <w:p w:rsidR="00E444F7" w:rsidRPr="006A3D26" w:rsidRDefault="00E444F7">
            <w:pPr>
              <w:pStyle w:val="ConsPlusNormal"/>
              <w:jc w:val="center"/>
              <w:rPr>
                <w:sz w:val="20"/>
                <w:szCs w:val="20"/>
              </w:rPr>
            </w:pPr>
            <w:r w:rsidRPr="006A3D26">
              <w:rPr>
                <w:sz w:val="20"/>
                <w:szCs w:val="20"/>
              </w:rPr>
              <w:t>2</w:t>
            </w:r>
          </w:p>
        </w:tc>
        <w:tc>
          <w:tcPr>
            <w:tcW w:w="1531" w:type="dxa"/>
            <w:vAlign w:val="center"/>
          </w:tcPr>
          <w:p w:rsidR="00E444F7" w:rsidRPr="006A3D26" w:rsidRDefault="00E444F7">
            <w:pPr>
              <w:pStyle w:val="ConsPlusNormal"/>
              <w:jc w:val="center"/>
              <w:rPr>
                <w:sz w:val="20"/>
                <w:szCs w:val="20"/>
              </w:rPr>
            </w:pPr>
            <w:r w:rsidRPr="006A3D26">
              <w:rPr>
                <w:sz w:val="20"/>
                <w:szCs w:val="20"/>
              </w:rPr>
              <w:t>3</w:t>
            </w:r>
          </w:p>
        </w:tc>
        <w:tc>
          <w:tcPr>
            <w:tcW w:w="964" w:type="dxa"/>
            <w:vAlign w:val="center"/>
          </w:tcPr>
          <w:p w:rsidR="00E444F7" w:rsidRPr="006A3D26" w:rsidRDefault="00E444F7">
            <w:pPr>
              <w:pStyle w:val="ConsPlusNormal"/>
              <w:jc w:val="center"/>
              <w:rPr>
                <w:sz w:val="20"/>
                <w:szCs w:val="20"/>
              </w:rPr>
            </w:pPr>
            <w:r w:rsidRPr="006A3D26">
              <w:rPr>
                <w:sz w:val="20"/>
                <w:szCs w:val="20"/>
              </w:rPr>
              <w:t>4</w:t>
            </w:r>
          </w:p>
        </w:tc>
        <w:tc>
          <w:tcPr>
            <w:tcW w:w="1134" w:type="dxa"/>
            <w:vAlign w:val="center"/>
          </w:tcPr>
          <w:p w:rsidR="00E444F7" w:rsidRPr="006A3D26" w:rsidRDefault="00E444F7">
            <w:pPr>
              <w:pStyle w:val="ConsPlusNormal"/>
              <w:jc w:val="center"/>
              <w:rPr>
                <w:sz w:val="20"/>
                <w:szCs w:val="20"/>
              </w:rPr>
            </w:pPr>
            <w:r w:rsidRPr="006A3D26">
              <w:rPr>
                <w:sz w:val="20"/>
                <w:szCs w:val="20"/>
              </w:rPr>
              <w:t>5</w:t>
            </w:r>
          </w:p>
        </w:tc>
        <w:tc>
          <w:tcPr>
            <w:tcW w:w="1531" w:type="dxa"/>
            <w:vAlign w:val="center"/>
          </w:tcPr>
          <w:p w:rsidR="00E444F7" w:rsidRPr="006A3D26" w:rsidRDefault="00E444F7">
            <w:pPr>
              <w:pStyle w:val="ConsPlusNormal"/>
              <w:jc w:val="center"/>
              <w:rPr>
                <w:sz w:val="20"/>
                <w:szCs w:val="20"/>
              </w:rPr>
            </w:pPr>
            <w:r w:rsidRPr="006A3D26">
              <w:rPr>
                <w:sz w:val="20"/>
                <w:szCs w:val="20"/>
              </w:rPr>
              <w:t>6</w:t>
            </w:r>
          </w:p>
        </w:tc>
        <w:tc>
          <w:tcPr>
            <w:tcW w:w="1012" w:type="dxa"/>
            <w:vAlign w:val="center"/>
          </w:tcPr>
          <w:p w:rsidR="00E444F7" w:rsidRPr="006A3D26" w:rsidRDefault="00E444F7">
            <w:pPr>
              <w:pStyle w:val="ConsPlusNormal"/>
              <w:jc w:val="center"/>
              <w:rPr>
                <w:sz w:val="20"/>
                <w:szCs w:val="20"/>
              </w:rPr>
            </w:pPr>
            <w:r w:rsidRPr="006A3D26">
              <w:rPr>
                <w:sz w:val="20"/>
                <w:szCs w:val="20"/>
              </w:rPr>
              <w:t>7</w:t>
            </w:r>
          </w:p>
        </w:tc>
        <w:tc>
          <w:tcPr>
            <w:tcW w:w="1077" w:type="dxa"/>
            <w:vAlign w:val="center"/>
          </w:tcPr>
          <w:p w:rsidR="00E444F7" w:rsidRPr="006A3D26" w:rsidRDefault="00E444F7">
            <w:pPr>
              <w:pStyle w:val="ConsPlusNormal"/>
              <w:jc w:val="center"/>
              <w:rPr>
                <w:sz w:val="20"/>
                <w:szCs w:val="20"/>
              </w:rPr>
            </w:pPr>
            <w:r w:rsidRPr="006A3D26">
              <w:rPr>
                <w:sz w:val="20"/>
                <w:szCs w:val="20"/>
              </w:rPr>
              <w:t>8</w:t>
            </w:r>
          </w:p>
        </w:tc>
        <w:tc>
          <w:tcPr>
            <w:tcW w:w="1494" w:type="dxa"/>
            <w:vAlign w:val="center"/>
          </w:tcPr>
          <w:p w:rsidR="00E444F7" w:rsidRPr="006A3D26" w:rsidRDefault="00E444F7">
            <w:pPr>
              <w:pStyle w:val="ConsPlusNormal"/>
              <w:jc w:val="center"/>
              <w:rPr>
                <w:sz w:val="20"/>
                <w:szCs w:val="20"/>
              </w:rPr>
            </w:pPr>
            <w:r w:rsidRPr="006A3D26">
              <w:rPr>
                <w:sz w:val="20"/>
                <w:szCs w:val="20"/>
              </w:rPr>
              <w:t>9</w:t>
            </w:r>
          </w:p>
        </w:tc>
        <w:tc>
          <w:tcPr>
            <w:tcW w:w="964" w:type="dxa"/>
            <w:vAlign w:val="center"/>
          </w:tcPr>
          <w:p w:rsidR="00E444F7" w:rsidRPr="006A3D26" w:rsidRDefault="00E444F7">
            <w:pPr>
              <w:pStyle w:val="ConsPlusNormal"/>
              <w:jc w:val="center"/>
              <w:rPr>
                <w:sz w:val="20"/>
                <w:szCs w:val="20"/>
              </w:rPr>
            </w:pPr>
            <w:r w:rsidRPr="006A3D26">
              <w:rPr>
                <w:sz w:val="20"/>
                <w:szCs w:val="20"/>
              </w:rPr>
              <w:t>10</w:t>
            </w:r>
          </w:p>
        </w:tc>
        <w:tc>
          <w:tcPr>
            <w:tcW w:w="1077" w:type="dxa"/>
            <w:vAlign w:val="center"/>
          </w:tcPr>
          <w:p w:rsidR="00E444F7" w:rsidRPr="006A3D26" w:rsidRDefault="00E444F7">
            <w:pPr>
              <w:pStyle w:val="ConsPlusNormal"/>
              <w:jc w:val="center"/>
              <w:rPr>
                <w:sz w:val="20"/>
                <w:szCs w:val="20"/>
              </w:rPr>
            </w:pPr>
            <w:r w:rsidRPr="006A3D26">
              <w:rPr>
                <w:sz w:val="20"/>
                <w:szCs w:val="20"/>
              </w:rPr>
              <w:t>11</w:t>
            </w:r>
          </w:p>
        </w:tc>
      </w:tr>
      <w:tr w:rsidR="00E444F7" w:rsidRPr="006A3D26">
        <w:tc>
          <w:tcPr>
            <w:tcW w:w="2268" w:type="dxa"/>
            <w:vAlign w:val="center"/>
          </w:tcPr>
          <w:p w:rsidR="00E444F7" w:rsidRPr="006A3D26" w:rsidRDefault="00E444F7">
            <w:pPr>
              <w:pStyle w:val="ConsPlusNormal"/>
              <w:jc w:val="both"/>
              <w:rPr>
                <w:sz w:val="20"/>
                <w:szCs w:val="20"/>
              </w:rPr>
            </w:pPr>
            <w:r w:rsidRPr="006A3D26">
              <w:rPr>
                <w:sz w:val="20"/>
                <w:szCs w:val="20"/>
              </w:rPr>
              <w:t xml:space="preserve">Стоимость программы государственных гарантий - всего (сумма </w:t>
            </w:r>
            <w:hyperlink w:anchor="P1290">
              <w:r w:rsidRPr="006A3D26">
                <w:rPr>
                  <w:color w:val="0000FF"/>
                  <w:sz w:val="20"/>
                  <w:szCs w:val="20"/>
                </w:rPr>
                <w:t>строк 02</w:t>
              </w:r>
            </w:hyperlink>
            <w:r w:rsidRPr="006A3D26">
              <w:rPr>
                <w:sz w:val="20"/>
                <w:szCs w:val="20"/>
              </w:rPr>
              <w:t xml:space="preserve"> + </w:t>
            </w:r>
            <w:hyperlink w:anchor="P1301">
              <w:r w:rsidRPr="006A3D26">
                <w:rPr>
                  <w:color w:val="0000FF"/>
                  <w:sz w:val="20"/>
                  <w:szCs w:val="20"/>
                </w:rPr>
                <w:t>03</w:t>
              </w:r>
            </w:hyperlink>
            <w:r w:rsidRPr="006A3D26">
              <w:rPr>
                <w:sz w:val="20"/>
                <w:szCs w:val="20"/>
              </w:rPr>
              <w:t>), в том числе:</w:t>
            </w:r>
          </w:p>
        </w:tc>
        <w:tc>
          <w:tcPr>
            <w:tcW w:w="510" w:type="dxa"/>
            <w:vAlign w:val="center"/>
          </w:tcPr>
          <w:p w:rsidR="00E444F7" w:rsidRPr="006A3D26" w:rsidRDefault="00E444F7">
            <w:pPr>
              <w:pStyle w:val="ConsPlusNormal"/>
              <w:jc w:val="center"/>
              <w:rPr>
                <w:sz w:val="20"/>
                <w:szCs w:val="20"/>
              </w:rPr>
            </w:pPr>
            <w:r w:rsidRPr="006A3D26">
              <w:rPr>
                <w:sz w:val="20"/>
                <w:szCs w:val="20"/>
              </w:rPr>
              <w:t>1</w:t>
            </w:r>
          </w:p>
        </w:tc>
        <w:tc>
          <w:tcPr>
            <w:tcW w:w="1531" w:type="dxa"/>
            <w:vAlign w:val="center"/>
          </w:tcPr>
          <w:p w:rsidR="00E444F7" w:rsidRPr="006A3D26" w:rsidRDefault="00E444F7">
            <w:pPr>
              <w:pStyle w:val="ConsPlusNormal"/>
              <w:jc w:val="center"/>
              <w:rPr>
                <w:sz w:val="20"/>
                <w:szCs w:val="20"/>
              </w:rPr>
            </w:pPr>
            <w:r w:rsidRPr="006A3D26">
              <w:rPr>
                <w:sz w:val="20"/>
                <w:szCs w:val="20"/>
              </w:rPr>
              <w:t>12 363 533,20</w:t>
            </w:r>
          </w:p>
        </w:tc>
        <w:tc>
          <w:tcPr>
            <w:tcW w:w="964" w:type="dxa"/>
            <w:vAlign w:val="center"/>
          </w:tcPr>
          <w:p w:rsidR="00E444F7" w:rsidRPr="006A3D26" w:rsidRDefault="00E444F7">
            <w:pPr>
              <w:pStyle w:val="ConsPlusNormal"/>
              <w:jc w:val="center"/>
              <w:rPr>
                <w:sz w:val="20"/>
                <w:szCs w:val="20"/>
              </w:rPr>
            </w:pPr>
            <w:r w:rsidRPr="006A3D26">
              <w:rPr>
                <w:sz w:val="20"/>
                <w:szCs w:val="20"/>
              </w:rPr>
              <w:t>4 091,37</w:t>
            </w:r>
          </w:p>
        </w:tc>
        <w:tc>
          <w:tcPr>
            <w:tcW w:w="1134" w:type="dxa"/>
            <w:vAlign w:val="center"/>
          </w:tcPr>
          <w:p w:rsidR="00E444F7" w:rsidRPr="006A3D26" w:rsidRDefault="00E444F7">
            <w:pPr>
              <w:pStyle w:val="ConsPlusNormal"/>
              <w:jc w:val="center"/>
              <w:rPr>
                <w:sz w:val="20"/>
                <w:szCs w:val="20"/>
              </w:rPr>
            </w:pPr>
            <w:r w:rsidRPr="006A3D26">
              <w:rPr>
                <w:sz w:val="20"/>
                <w:szCs w:val="20"/>
              </w:rPr>
              <w:t>15 682,70</w:t>
            </w:r>
          </w:p>
        </w:tc>
        <w:tc>
          <w:tcPr>
            <w:tcW w:w="1531" w:type="dxa"/>
            <w:vAlign w:val="center"/>
          </w:tcPr>
          <w:p w:rsidR="00E444F7" w:rsidRPr="006A3D26" w:rsidRDefault="00E444F7">
            <w:pPr>
              <w:pStyle w:val="ConsPlusNormal"/>
              <w:jc w:val="center"/>
              <w:rPr>
                <w:sz w:val="20"/>
                <w:szCs w:val="20"/>
              </w:rPr>
            </w:pPr>
            <w:r w:rsidRPr="006A3D26">
              <w:rPr>
                <w:sz w:val="20"/>
                <w:szCs w:val="20"/>
              </w:rPr>
              <w:t>12 666 659,20</w:t>
            </w:r>
          </w:p>
        </w:tc>
        <w:tc>
          <w:tcPr>
            <w:tcW w:w="1012" w:type="dxa"/>
            <w:vAlign w:val="center"/>
          </w:tcPr>
          <w:p w:rsidR="00E444F7" w:rsidRPr="006A3D26" w:rsidRDefault="00E444F7">
            <w:pPr>
              <w:pStyle w:val="ConsPlusNormal"/>
              <w:jc w:val="center"/>
              <w:rPr>
                <w:sz w:val="20"/>
                <w:szCs w:val="20"/>
              </w:rPr>
            </w:pPr>
            <w:r w:rsidRPr="006A3D26">
              <w:rPr>
                <w:sz w:val="20"/>
                <w:szCs w:val="20"/>
              </w:rPr>
              <w:t>3 444,09</w:t>
            </w:r>
          </w:p>
        </w:tc>
        <w:tc>
          <w:tcPr>
            <w:tcW w:w="1077" w:type="dxa"/>
            <w:vAlign w:val="center"/>
          </w:tcPr>
          <w:p w:rsidR="00E444F7" w:rsidRPr="006A3D26" w:rsidRDefault="00E444F7">
            <w:pPr>
              <w:pStyle w:val="ConsPlusNormal"/>
              <w:jc w:val="center"/>
              <w:rPr>
                <w:sz w:val="20"/>
                <w:szCs w:val="20"/>
              </w:rPr>
            </w:pPr>
            <w:r w:rsidRPr="006A3D26">
              <w:rPr>
                <w:sz w:val="20"/>
                <w:szCs w:val="20"/>
              </w:rPr>
              <w:t>16 825,80</w:t>
            </w:r>
          </w:p>
        </w:tc>
        <w:tc>
          <w:tcPr>
            <w:tcW w:w="1494" w:type="dxa"/>
            <w:vAlign w:val="center"/>
          </w:tcPr>
          <w:p w:rsidR="00E444F7" w:rsidRPr="006A3D26" w:rsidRDefault="00E444F7">
            <w:pPr>
              <w:pStyle w:val="ConsPlusNormal"/>
              <w:jc w:val="center"/>
              <w:rPr>
                <w:sz w:val="20"/>
                <w:szCs w:val="20"/>
              </w:rPr>
            </w:pPr>
            <w:r w:rsidRPr="006A3D26">
              <w:rPr>
                <w:sz w:val="20"/>
                <w:szCs w:val="20"/>
              </w:rPr>
              <w:t>13 315 964,10</w:t>
            </w:r>
          </w:p>
        </w:tc>
        <w:tc>
          <w:tcPr>
            <w:tcW w:w="964" w:type="dxa"/>
            <w:vAlign w:val="center"/>
          </w:tcPr>
          <w:p w:rsidR="00E444F7" w:rsidRPr="006A3D26" w:rsidRDefault="00E444F7">
            <w:pPr>
              <w:pStyle w:val="ConsPlusNormal"/>
              <w:jc w:val="center"/>
              <w:rPr>
                <w:sz w:val="20"/>
                <w:szCs w:val="20"/>
              </w:rPr>
            </w:pPr>
            <w:r w:rsidRPr="006A3D26">
              <w:rPr>
                <w:sz w:val="20"/>
                <w:szCs w:val="20"/>
              </w:rPr>
              <w:t>3 567,96</w:t>
            </w:r>
          </w:p>
        </w:tc>
        <w:tc>
          <w:tcPr>
            <w:tcW w:w="1077" w:type="dxa"/>
            <w:vAlign w:val="center"/>
          </w:tcPr>
          <w:p w:rsidR="00E444F7" w:rsidRPr="006A3D26" w:rsidRDefault="00E444F7">
            <w:pPr>
              <w:pStyle w:val="ConsPlusNormal"/>
              <w:jc w:val="center"/>
              <w:rPr>
                <w:sz w:val="20"/>
                <w:szCs w:val="20"/>
              </w:rPr>
            </w:pPr>
            <w:r w:rsidRPr="006A3D26">
              <w:rPr>
                <w:sz w:val="20"/>
                <w:szCs w:val="20"/>
              </w:rPr>
              <w:t>17 758,90</w:t>
            </w:r>
          </w:p>
        </w:tc>
      </w:tr>
      <w:tr w:rsidR="00E444F7" w:rsidRPr="006A3D26">
        <w:tc>
          <w:tcPr>
            <w:tcW w:w="2268" w:type="dxa"/>
            <w:vAlign w:val="center"/>
          </w:tcPr>
          <w:p w:rsidR="00E444F7" w:rsidRPr="006A3D26" w:rsidRDefault="00E444F7">
            <w:pPr>
              <w:pStyle w:val="ConsPlusNormal"/>
              <w:jc w:val="both"/>
              <w:rPr>
                <w:sz w:val="20"/>
                <w:szCs w:val="20"/>
              </w:rPr>
            </w:pPr>
            <w:r w:rsidRPr="006A3D26">
              <w:rPr>
                <w:sz w:val="20"/>
                <w:szCs w:val="20"/>
              </w:rPr>
              <w:t>I. Средства консолидированного бюджета субъекта Российской Федерации</w:t>
            </w:r>
            <w:hyperlink w:anchor="P1391">
              <w:r w:rsidRPr="006A3D26">
                <w:rPr>
                  <w:color w:val="0000FF"/>
                  <w:sz w:val="20"/>
                  <w:szCs w:val="20"/>
                </w:rPr>
                <w:t>&lt;*&gt;</w:t>
              </w:r>
            </w:hyperlink>
          </w:p>
        </w:tc>
        <w:tc>
          <w:tcPr>
            <w:tcW w:w="510" w:type="dxa"/>
            <w:vAlign w:val="center"/>
          </w:tcPr>
          <w:p w:rsidR="00E444F7" w:rsidRPr="006A3D26" w:rsidRDefault="00E444F7">
            <w:pPr>
              <w:pStyle w:val="ConsPlusNormal"/>
              <w:jc w:val="center"/>
              <w:rPr>
                <w:sz w:val="20"/>
                <w:szCs w:val="20"/>
              </w:rPr>
            </w:pPr>
            <w:bookmarkStart w:id="16" w:name="P1290"/>
            <w:bookmarkEnd w:id="16"/>
            <w:r w:rsidRPr="006A3D26">
              <w:rPr>
                <w:sz w:val="20"/>
                <w:szCs w:val="20"/>
              </w:rPr>
              <w:t>2</w:t>
            </w:r>
          </w:p>
        </w:tc>
        <w:tc>
          <w:tcPr>
            <w:tcW w:w="1531" w:type="dxa"/>
            <w:vAlign w:val="center"/>
          </w:tcPr>
          <w:p w:rsidR="00E444F7" w:rsidRPr="006A3D26" w:rsidRDefault="00E444F7">
            <w:pPr>
              <w:pStyle w:val="ConsPlusNormal"/>
              <w:jc w:val="center"/>
              <w:rPr>
                <w:sz w:val="20"/>
                <w:szCs w:val="20"/>
              </w:rPr>
            </w:pPr>
            <w:r w:rsidRPr="006A3D26">
              <w:rPr>
                <w:sz w:val="20"/>
                <w:szCs w:val="20"/>
              </w:rPr>
              <w:t>2 535 834,00</w:t>
            </w:r>
          </w:p>
        </w:tc>
        <w:tc>
          <w:tcPr>
            <w:tcW w:w="964" w:type="dxa"/>
            <w:vAlign w:val="center"/>
          </w:tcPr>
          <w:p w:rsidR="00E444F7" w:rsidRPr="006A3D26" w:rsidRDefault="00E444F7">
            <w:pPr>
              <w:pStyle w:val="ConsPlusNormal"/>
              <w:jc w:val="center"/>
              <w:rPr>
                <w:sz w:val="20"/>
                <w:szCs w:val="20"/>
              </w:rPr>
            </w:pPr>
            <w:r w:rsidRPr="006A3D26">
              <w:rPr>
                <w:sz w:val="20"/>
                <w:szCs w:val="20"/>
              </w:rPr>
              <w:t>4 091,37</w:t>
            </w:r>
          </w:p>
        </w:tc>
        <w:tc>
          <w:tcPr>
            <w:tcW w:w="1134" w:type="dxa"/>
            <w:vAlign w:val="center"/>
          </w:tcPr>
          <w:p w:rsidR="00E444F7" w:rsidRPr="006A3D26" w:rsidRDefault="00E444F7">
            <w:pPr>
              <w:pStyle w:val="ConsPlusNormal"/>
              <w:jc w:val="center"/>
              <w:rPr>
                <w:sz w:val="20"/>
                <w:szCs w:val="20"/>
              </w:rPr>
            </w:pPr>
            <w:r w:rsidRPr="006A3D26">
              <w:rPr>
                <w:sz w:val="20"/>
                <w:szCs w:val="20"/>
              </w:rPr>
              <w:t>0,00</w:t>
            </w:r>
          </w:p>
        </w:tc>
        <w:tc>
          <w:tcPr>
            <w:tcW w:w="1531" w:type="dxa"/>
            <w:vAlign w:val="center"/>
          </w:tcPr>
          <w:p w:rsidR="00E444F7" w:rsidRPr="006A3D26" w:rsidRDefault="00E444F7">
            <w:pPr>
              <w:pStyle w:val="ConsPlusNormal"/>
              <w:jc w:val="center"/>
              <w:rPr>
                <w:sz w:val="20"/>
                <w:szCs w:val="20"/>
              </w:rPr>
            </w:pPr>
            <w:r w:rsidRPr="006A3D26">
              <w:rPr>
                <w:sz w:val="20"/>
                <w:szCs w:val="20"/>
              </w:rPr>
              <w:t>2 122 593,10</w:t>
            </w:r>
          </w:p>
        </w:tc>
        <w:tc>
          <w:tcPr>
            <w:tcW w:w="1012" w:type="dxa"/>
            <w:vAlign w:val="center"/>
          </w:tcPr>
          <w:p w:rsidR="00E444F7" w:rsidRPr="006A3D26" w:rsidRDefault="00E444F7">
            <w:pPr>
              <w:pStyle w:val="ConsPlusNormal"/>
              <w:jc w:val="center"/>
              <w:rPr>
                <w:sz w:val="20"/>
                <w:szCs w:val="20"/>
              </w:rPr>
            </w:pPr>
            <w:r w:rsidRPr="006A3D26">
              <w:rPr>
                <w:sz w:val="20"/>
                <w:szCs w:val="20"/>
              </w:rPr>
              <w:t>3 444,09</w:t>
            </w:r>
          </w:p>
        </w:tc>
        <w:tc>
          <w:tcPr>
            <w:tcW w:w="1077" w:type="dxa"/>
            <w:vAlign w:val="center"/>
          </w:tcPr>
          <w:p w:rsidR="00E444F7" w:rsidRPr="006A3D26" w:rsidRDefault="00E444F7">
            <w:pPr>
              <w:pStyle w:val="ConsPlusNormal"/>
              <w:jc w:val="center"/>
              <w:rPr>
                <w:sz w:val="20"/>
                <w:szCs w:val="20"/>
              </w:rPr>
            </w:pPr>
            <w:r w:rsidRPr="006A3D26">
              <w:rPr>
                <w:sz w:val="20"/>
                <w:szCs w:val="20"/>
              </w:rPr>
              <w:t>0,00</w:t>
            </w:r>
          </w:p>
        </w:tc>
        <w:tc>
          <w:tcPr>
            <w:tcW w:w="1494" w:type="dxa"/>
            <w:vAlign w:val="center"/>
          </w:tcPr>
          <w:p w:rsidR="00E444F7" w:rsidRPr="006A3D26" w:rsidRDefault="00E444F7">
            <w:pPr>
              <w:pStyle w:val="ConsPlusNormal"/>
              <w:jc w:val="center"/>
              <w:rPr>
                <w:sz w:val="20"/>
                <w:szCs w:val="20"/>
              </w:rPr>
            </w:pPr>
            <w:r w:rsidRPr="006A3D26">
              <w:rPr>
                <w:sz w:val="20"/>
                <w:szCs w:val="20"/>
              </w:rPr>
              <w:t>2 187 161,60</w:t>
            </w:r>
          </w:p>
        </w:tc>
        <w:tc>
          <w:tcPr>
            <w:tcW w:w="964" w:type="dxa"/>
            <w:vAlign w:val="center"/>
          </w:tcPr>
          <w:p w:rsidR="00E444F7" w:rsidRPr="006A3D26" w:rsidRDefault="00E444F7">
            <w:pPr>
              <w:pStyle w:val="ConsPlusNormal"/>
              <w:jc w:val="center"/>
              <w:rPr>
                <w:sz w:val="20"/>
                <w:szCs w:val="20"/>
              </w:rPr>
            </w:pPr>
            <w:r w:rsidRPr="006A3D26">
              <w:rPr>
                <w:sz w:val="20"/>
                <w:szCs w:val="20"/>
              </w:rPr>
              <w:t>3 567,96</w:t>
            </w:r>
          </w:p>
        </w:tc>
        <w:tc>
          <w:tcPr>
            <w:tcW w:w="1077" w:type="dxa"/>
            <w:vAlign w:val="center"/>
          </w:tcPr>
          <w:p w:rsidR="00E444F7" w:rsidRPr="006A3D26" w:rsidRDefault="00E444F7">
            <w:pPr>
              <w:pStyle w:val="ConsPlusNormal"/>
              <w:jc w:val="center"/>
              <w:rPr>
                <w:sz w:val="20"/>
                <w:szCs w:val="20"/>
              </w:rPr>
            </w:pPr>
            <w:r w:rsidRPr="006A3D26">
              <w:rPr>
                <w:sz w:val="20"/>
                <w:szCs w:val="20"/>
              </w:rPr>
              <w:t>0,00</w:t>
            </w:r>
          </w:p>
        </w:tc>
      </w:tr>
      <w:tr w:rsidR="00E444F7" w:rsidRPr="006A3D26">
        <w:tc>
          <w:tcPr>
            <w:tcW w:w="2268" w:type="dxa"/>
            <w:vAlign w:val="center"/>
          </w:tcPr>
          <w:p w:rsidR="00E444F7" w:rsidRPr="006A3D26" w:rsidRDefault="00E444F7">
            <w:pPr>
              <w:pStyle w:val="ConsPlusNormal"/>
              <w:jc w:val="both"/>
              <w:rPr>
                <w:sz w:val="20"/>
                <w:szCs w:val="20"/>
              </w:rPr>
            </w:pPr>
            <w:r w:rsidRPr="006A3D26">
              <w:rPr>
                <w:sz w:val="20"/>
                <w:szCs w:val="20"/>
              </w:rPr>
              <w:t xml:space="preserve">II. Стоимость территориальной программы ОМС - всего (сумма </w:t>
            </w:r>
            <w:hyperlink w:anchor="P1312">
              <w:r w:rsidRPr="006A3D26">
                <w:rPr>
                  <w:color w:val="0000FF"/>
                  <w:sz w:val="20"/>
                  <w:szCs w:val="20"/>
                </w:rPr>
                <w:t>строк 04</w:t>
              </w:r>
            </w:hyperlink>
            <w:r w:rsidRPr="006A3D26">
              <w:rPr>
                <w:sz w:val="20"/>
                <w:szCs w:val="20"/>
              </w:rPr>
              <w:t xml:space="preserve"> + </w:t>
            </w:r>
            <w:hyperlink w:anchor="P1357">
              <w:r w:rsidRPr="006A3D26">
                <w:rPr>
                  <w:color w:val="0000FF"/>
                  <w:sz w:val="20"/>
                  <w:szCs w:val="20"/>
                </w:rPr>
                <w:t>08</w:t>
              </w:r>
            </w:hyperlink>
            <w:r w:rsidRPr="006A3D26">
              <w:rPr>
                <w:sz w:val="20"/>
                <w:szCs w:val="20"/>
              </w:rPr>
              <w:t>)</w:t>
            </w:r>
          </w:p>
        </w:tc>
        <w:tc>
          <w:tcPr>
            <w:tcW w:w="510" w:type="dxa"/>
            <w:vAlign w:val="center"/>
          </w:tcPr>
          <w:p w:rsidR="00E444F7" w:rsidRPr="006A3D26" w:rsidRDefault="00E444F7">
            <w:pPr>
              <w:pStyle w:val="ConsPlusNormal"/>
              <w:jc w:val="center"/>
              <w:rPr>
                <w:sz w:val="20"/>
                <w:szCs w:val="20"/>
              </w:rPr>
            </w:pPr>
            <w:bookmarkStart w:id="17" w:name="P1301"/>
            <w:bookmarkEnd w:id="17"/>
            <w:r w:rsidRPr="006A3D26">
              <w:rPr>
                <w:sz w:val="20"/>
                <w:szCs w:val="20"/>
              </w:rPr>
              <w:t>3</w:t>
            </w:r>
          </w:p>
        </w:tc>
        <w:tc>
          <w:tcPr>
            <w:tcW w:w="1531" w:type="dxa"/>
            <w:vAlign w:val="center"/>
          </w:tcPr>
          <w:p w:rsidR="00E444F7" w:rsidRPr="006A3D26" w:rsidRDefault="00E444F7">
            <w:pPr>
              <w:pStyle w:val="ConsPlusNormal"/>
              <w:jc w:val="center"/>
              <w:rPr>
                <w:sz w:val="20"/>
                <w:szCs w:val="20"/>
              </w:rPr>
            </w:pPr>
            <w:r w:rsidRPr="006A3D26">
              <w:rPr>
                <w:sz w:val="20"/>
                <w:szCs w:val="20"/>
              </w:rPr>
              <w:t>9 827 699,20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134" w:type="dxa"/>
            <w:vAlign w:val="center"/>
          </w:tcPr>
          <w:p w:rsidR="00E444F7" w:rsidRPr="006A3D26" w:rsidRDefault="00E444F7">
            <w:pPr>
              <w:pStyle w:val="ConsPlusNormal"/>
              <w:jc w:val="center"/>
              <w:rPr>
                <w:sz w:val="20"/>
                <w:szCs w:val="20"/>
              </w:rPr>
            </w:pPr>
            <w:r w:rsidRPr="006A3D26">
              <w:rPr>
                <w:sz w:val="20"/>
                <w:szCs w:val="20"/>
              </w:rPr>
              <w:t>15 682,70</w:t>
            </w:r>
          </w:p>
        </w:tc>
        <w:tc>
          <w:tcPr>
            <w:tcW w:w="1531" w:type="dxa"/>
            <w:vAlign w:val="center"/>
          </w:tcPr>
          <w:p w:rsidR="00E444F7" w:rsidRPr="006A3D26" w:rsidRDefault="00E444F7">
            <w:pPr>
              <w:pStyle w:val="ConsPlusNormal"/>
              <w:jc w:val="center"/>
              <w:rPr>
                <w:sz w:val="20"/>
                <w:szCs w:val="20"/>
              </w:rPr>
            </w:pPr>
            <w:r w:rsidRPr="006A3D26">
              <w:rPr>
                <w:sz w:val="20"/>
                <w:szCs w:val="20"/>
              </w:rPr>
              <w:t>10 544 066,10</w:t>
            </w:r>
          </w:p>
        </w:tc>
        <w:tc>
          <w:tcPr>
            <w:tcW w:w="1012"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16 825,80</w:t>
            </w:r>
          </w:p>
        </w:tc>
        <w:tc>
          <w:tcPr>
            <w:tcW w:w="1494" w:type="dxa"/>
            <w:vAlign w:val="center"/>
          </w:tcPr>
          <w:p w:rsidR="00E444F7" w:rsidRPr="006A3D26" w:rsidRDefault="00E444F7">
            <w:pPr>
              <w:pStyle w:val="ConsPlusNormal"/>
              <w:jc w:val="center"/>
              <w:rPr>
                <w:sz w:val="20"/>
                <w:szCs w:val="20"/>
              </w:rPr>
            </w:pPr>
            <w:r w:rsidRPr="006A3D26">
              <w:rPr>
                <w:sz w:val="20"/>
                <w:szCs w:val="20"/>
              </w:rPr>
              <w:t>11 128 802,50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17 758,90</w:t>
            </w:r>
          </w:p>
        </w:tc>
      </w:tr>
      <w:tr w:rsidR="00E444F7" w:rsidRPr="006A3D26">
        <w:tc>
          <w:tcPr>
            <w:tcW w:w="2268" w:type="dxa"/>
            <w:vAlign w:val="center"/>
          </w:tcPr>
          <w:p w:rsidR="00E444F7" w:rsidRPr="006A3D26" w:rsidRDefault="00E444F7">
            <w:pPr>
              <w:pStyle w:val="ConsPlusNormal"/>
              <w:jc w:val="both"/>
              <w:rPr>
                <w:sz w:val="20"/>
                <w:szCs w:val="20"/>
              </w:rPr>
            </w:pPr>
            <w:r w:rsidRPr="006A3D26">
              <w:rPr>
                <w:sz w:val="20"/>
                <w:szCs w:val="20"/>
              </w:rPr>
              <w:t xml:space="preserve">1. Стоимость программы обязательного медицинского страхования за счет средств обязательного медицинского страхования в рамках базовой программы (сумма </w:t>
            </w:r>
            <w:hyperlink w:anchor="P1324">
              <w:r w:rsidRPr="006A3D26">
                <w:rPr>
                  <w:color w:val="0000FF"/>
                  <w:sz w:val="20"/>
                  <w:szCs w:val="20"/>
                </w:rPr>
                <w:t>строк 05</w:t>
              </w:r>
            </w:hyperlink>
            <w:r w:rsidRPr="006A3D26">
              <w:rPr>
                <w:sz w:val="20"/>
                <w:szCs w:val="20"/>
              </w:rPr>
              <w:t xml:space="preserve"> + </w:t>
            </w:r>
            <w:hyperlink w:anchor="P1335">
              <w:r w:rsidRPr="006A3D26">
                <w:rPr>
                  <w:color w:val="0000FF"/>
                  <w:sz w:val="20"/>
                  <w:szCs w:val="20"/>
                </w:rPr>
                <w:t>06</w:t>
              </w:r>
            </w:hyperlink>
            <w:r w:rsidRPr="006A3D26">
              <w:rPr>
                <w:sz w:val="20"/>
                <w:szCs w:val="20"/>
              </w:rPr>
              <w:t xml:space="preserve"> + </w:t>
            </w:r>
            <w:hyperlink w:anchor="P1346">
              <w:r w:rsidRPr="006A3D26">
                <w:rPr>
                  <w:color w:val="0000FF"/>
                  <w:sz w:val="20"/>
                  <w:szCs w:val="20"/>
                </w:rPr>
                <w:t>07</w:t>
              </w:r>
            </w:hyperlink>
            <w:r w:rsidRPr="006A3D26">
              <w:rPr>
                <w:sz w:val="20"/>
                <w:szCs w:val="20"/>
              </w:rPr>
              <w:t>)</w:t>
            </w:r>
          </w:p>
        </w:tc>
        <w:tc>
          <w:tcPr>
            <w:tcW w:w="510" w:type="dxa"/>
            <w:vAlign w:val="center"/>
          </w:tcPr>
          <w:p w:rsidR="00E444F7" w:rsidRPr="006A3D26" w:rsidRDefault="00E444F7">
            <w:pPr>
              <w:pStyle w:val="ConsPlusNormal"/>
              <w:jc w:val="center"/>
              <w:rPr>
                <w:sz w:val="20"/>
                <w:szCs w:val="20"/>
              </w:rPr>
            </w:pPr>
            <w:bookmarkStart w:id="18" w:name="P1312"/>
            <w:bookmarkEnd w:id="18"/>
            <w:r w:rsidRPr="006A3D26">
              <w:rPr>
                <w:sz w:val="20"/>
                <w:szCs w:val="20"/>
              </w:rPr>
              <w:t>4</w:t>
            </w:r>
          </w:p>
        </w:tc>
        <w:tc>
          <w:tcPr>
            <w:tcW w:w="1531" w:type="dxa"/>
            <w:vAlign w:val="center"/>
          </w:tcPr>
          <w:p w:rsidR="00E444F7" w:rsidRPr="006A3D26" w:rsidRDefault="00E444F7">
            <w:pPr>
              <w:pStyle w:val="ConsPlusNormal"/>
              <w:jc w:val="center"/>
              <w:rPr>
                <w:sz w:val="20"/>
                <w:szCs w:val="20"/>
              </w:rPr>
            </w:pPr>
            <w:r w:rsidRPr="006A3D26">
              <w:rPr>
                <w:sz w:val="20"/>
                <w:szCs w:val="20"/>
              </w:rPr>
              <w:t>9 827 699,20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134" w:type="dxa"/>
            <w:vAlign w:val="center"/>
          </w:tcPr>
          <w:p w:rsidR="00E444F7" w:rsidRPr="006A3D26" w:rsidRDefault="00E444F7">
            <w:pPr>
              <w:pStyle w:val="ConsPlusNormal"/>
              <w:jc w:val="center"/>
              <w:rPr>
                <w:sz w:val="20"/>
                <w:szCs w:val="20"/>
              </w:rPr>
            </w:pPr>
            <w:r w:rsidRPr="006A3D26">
              <w:rPr>
                <w:sz w:val="20"/>
                <w:szCs w:val="20"/>
              </w:rPr>
              <w:t>15 682,70</w:t>
            </w:r>
          </w:p>
        </w:tc>
        <w:tc>
          <w:tcPr>
            <w:tcW w:w="1531" w:type="dxa"/>
            <w:vAlign w:val="center"/>
          </w:tcPr>
          <w:p w:rsidR="00E444F7" w:rsidRPr="006A3D26" w:rsidRDefault="00E444F7">
            <w:pPr>
              <w:pStyle w:val="ConsPlusNormal"/>
              <w:jc w:val="center"/>
              <w:rPr>
                <w:sz w:val="20"/>
                <w:szCs w:val="20"/>
              </w:rPr>
            </w:pPr>
            <w:r w:rsidRPr="006A3D26">
              <w:rPr>
                <w:sz w:val="20"/>
                <w:szCs w:val="20"/>
              </w:rPr>
              <w:t>10 544 066,10</w:t>
            </w:r>
          </w:p>
        </w:tc>
        <w:tc>
          <w:tcPr>
            <w:tcW w:w="1012"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16 825,80</w:t>
            </w:r>
          </w:p>
        </w:tc>
        <w:tc>
          <w:tcPr>
            <w:tcW w:w="1494" w:type="dxa"/>
            <w:vAlign w:val="center"/>
          </w:tcPr>
          <w:p w:rsidR="00E444F7" w:rsidRPr="006A3D26" w:rsidRDefault="00E444F7">
            <w:pPr>
              <w:pStyle w:val="ConsPlusNormal"/>
              <w:jc w:val="center"/>
              <w:rPr>
                <w:sz w:val="20"/>
                <w:szCs w:val="20"/>
              </w:rPr>
            </w:pPr>
            <w:r w:rsidRPr="006A3D26">
              <w:rPr>
                <w:sz w:val="20"/>
                <w:szCs w:val="20"/>
              </w:rPr>
              <w:t>11 128 802,50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17 758,90</w:t>
            </w:r>
          </w:p>
        </w:tc>
      </w:tr>
      <w:tr w:rsidR="00E444F7" w:rsidRPr="006A3D26">
        <w:tc>
          <w:tcPr>
            <w:tcW w:w="2268" w:type="dxa"/>
            <w:vAlign w:val="center"/>
          </w:tcPr>
          <w:p w:rsidR="00E444F7" w:rsidRPr="006A3D26" w:rsidRDefault="00E444F7">
            <w:pPr>
              <w:pStyle w:val="ConsPlusNormal"/>
              <w:jc w:val="both"/>
              <w:rPr>
                <w:sz w:val="20"/>
                <w:szCs w:val="20"/>
              </w:rPr>
            </w:pPr>
            <w:r w:rsidRPr="006A3D26">
              <w:rPr>
                <w:sz w:val="20"/>
                <w:szCs w:val="20"/>
              </w:rPr>
              <w:lastRenderedPageBreak/>
              <w:t>в том числе:</w:t>
            </w:r>
          </w:p>
          <w:p w:rsidR="00E444F7" w:rsidRPr="006A3D26" w:rsidRDefault="00E444F7">
            <w:pPr>
              <w:pStyle w:val="ConsPlusNormal"/>
              <w:jc w:val="both"/>
              <w:rPr>
                <w:sz w:val="20"/>
                <w:szCs w:val="20"/>
              </w:rPr>
            </w:pPr>
            <w:r w:rsidRPr="006A3D26">
              <w:rPr>
                <w:sz w:val="20"/>
                <w:szCs w:val="20"/>
              </w:rPr>
              <w:t>1.1. субвенции из бюджета федерального фонда обязательного медицинского страхования</w:t>
            </w:r>
            <w:hyperlink w:anchor="P1392">
              <w:r w:rsidRPr="006A3D26">
                <w:rPr>
                  <w:color w:val="0000FF"/>
                  <w:sz w:val="20"/>
                  <w:szCs w:val="20"/>
                </w:rPr>
                <w:t>&lt;**&gt;</w:t>
              </w:r>
            </w:hyperlink>
          </w:p>
        </w:tc>
        <w:tc>
          <w:tcPr>
            <w:tcW w:w="510" w:type="dxa"/>
            <w:vAlign w:val="center"/>
          </w:tcPr>
          <w:p w:rsidR="00E444F7" w:rsidRPr="006A3D26" w:rsidRDefault="00E444F7">
            <w:pPr>
              <w:pStyle w:val="ConsPlusNormal"/>
              <w:jc w:val="center"/>
              <w:rPr>
                <w:sz w:val="20"/>
                <w:szCs w:val="20"/>
              </w:rPr>
            </w:pPr>
            <w:bookmarkStart w:id="19" w:name="P1324"/>
            <w:bookmarkEnd w:id="19"/>
            <w:r w:rsidRPr="006A3D26">
              <w:rPr>
                <w:sz w:val="20"/>
                <w:szCs w:val="20"/>
              </w:rPr>
              <w:t>5</w:t>
            </w:r>
          </w:p>
        </w:tc>
        <w:tc>
          <w:tcPr>
            <w:tcW w:w="1531" w:type="dxa"/>
            <w:vAlign w:val="center"/>
          </w:tcPr>
          <w:p w:rsidR="00E444F7" w:rsidRPr="006A3D26" w:rsidRDefault="00E444F7">
            <w:pPr>
              <w:pStyle w:val="ConsPlusNormal"/>
              <w:jc w:val="center"/>
              <w:rPr>
                <w:sz w:val="20"/>
                <w:szCs w:val="20"/>
              </w:rPr>
            </w:pPr>
            <w:r w:rsidRPr="006A3D26">
              <w:rPr>
                <w:sz w:val="20"/>
                <w:szCs w:val="20"/>
              </w:rPr>
              <w:t>9 821 993,70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134" w:type="dxa"/>
            <w:vAlign w:val="center"/>
          </w:tcPr>
          <w:p w:rsidR="00E444F7" w:rsidRPr="006A3D26" w:rsidRDefault="00E444F7">
            <w:pPr>
              <w:pStyle w:val="ConsPlusNormal"/>
              <w:jc w:val="center"/>
              <w:rPr>
                <w:sz w:val="20"/>
                <w:szCs w:val="20"/>
              </w:rPr>
            </w:pPr>
            <w:r w:rsidRPr="006A3D26">
              <w:rPr>
                <w:sz w:val="20"/>
                <w:szCs w:val="20"/>
              </w:rPr>
              <w:t>15 673,60</w:t>
            </w:r>
          </w:p>
        </w:tc>
        <w:tc>
          <w:tcPr>
            <w:tcW w:w="1531" w:type="dxa"/>
            <w:vAlign w:val="center"/>
          </w:tcPr>
          <w:p w:rsidR="00E444F7" w:rsidRPr="006A3D26" w:rsidRDefault="00E444F7">
            <w:pPr>
              <w:pStyle w:val="ConsPlusNormal"/>
              <w:jc w:val="center"/>
              <w:rPr>
                <w:sz w:val="20"/>
                <w:szCs w:val="20"/>
              </w:rPr>
            </w:pPr>
            <w:r w:rsidRPr="006A3D26">
              <w:rPr>
                <w:sz w:val="20"/>
                <w:szCs w:val="20"/>
              </w:rPr>
              <w:t>10 538 266,10</w:t>
            </w:r>
          </w:p>
        </w:tc>
        <w:tc>
          <w:tcPr>
            <w:tcW w:w="1012"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16 816,60</w:t>
            </w:r>
          </w:p>
        </w:tc>
        <w:tc>
          <w:tcPr>
            <w:tcW w:w="1494" w:type="dxa"/>
            <w:vAlign w:val="center"/>
          </w:tcPr>
          <w:p w:rsidR="00E444F7" w:rsidRPr="006A3D26" w:rsidRDefault="00E444F7">
            <w:pPr>
              <w:pStyle w:val="ConsPlusNormal"/>
              <w:jc w:val="center"/>
              <w:rPr>
                <w:sz w:val="20"/>
                <w:szCs w:val="20"/>
              </w:rPr>
            </w:pPr>
            <w:r w:rsidRPr="006A3D26">
              <w:rPr>
                <w:sz w:val="20"/>
                <w:szCs w:val="20"/>
              </w:rPr>
              <w:t>11 123 002,50</w:t>
            </w:r>
          </w:p>
        </w:tc>
        <w:tc>
          <w:tcPr>
            <w:tcW w:w="964" w:type="dxa"/>
            <w:vAlign w:val="center"/>
          </w:tcPr>
          <w:p w:rsidR="00E444F7" w:rsidRPr="006A3D26" w:rsidRDefault="00E444F7">
            <w:pPr>
              <w:pStyle w:val="ConsPlusNormal"/>
              <w:jc w:val="center"/>
              <w:rPr>
                <w:sz w:val="20"/>
                <w:szCs w:val="20"/>
              </w:rPr>
            </w:pPr>
            <w:r w:rsidRPr="006A3D26">
              <w:rPr>
                <w:sz w:val="20"/>
                <w:szCs w:val="20"/>
              </w:rPr>
              <w:t>-</w:t>
            </w:r>
          </w:p>
        </w:tc>
        <w:tc>
          <w:tcPr>
            <w:tcW w:w="1077" w:type="dxa"/>
            <w:vAlign w:val="center"/>
          </w:tcPr>
          <w:p w:rsidR="00E444F7" w:rsidRPr="006A3D26" w:rsidRDefault="00E444F7">
            <w:pPr>
              <w:pStyle w:val="ConsPlusNormal"/>
              <w:jc w:val="center"/>
              <w:rPr>
                <w:sz w:val="20"/>
                <w:szCs w:val="20"/>
              </w:rPr>
            </w:pPr>
            <w:r w:rsidRPr="006A3D26">
              <w:rPr>
                <w:sz w:val="20"/>
                <w:szCs w:val="20"/>
              </w:rPr>
              <w:t>17 749,70</w:t>
            </w:r>
          </w:p>
        </w:tc>
      </w:tr>
      <w:tr w:rsidR="00E444F7" w:rsidRPr="006A3D26">
        <w:tc>
          <w:tcPr>
            <w:tcW w:w="2268" w:type="dxa"/>
            <w:vAlign w:val="center"/>
          </w:tcPr>
          <w:p w:rsidR="00E444F7" w:rsidRPr="006A3D26" w:rsidRDefault="00E444F7">
            <w:pPr>
              <w:pStyle w:val="ConsPlusNormal"/>
              <w:jc w:val="both"/>
              <w:rPr>
                <w:sz w:val="20"/>
                <w:szCs w:val="20"/>
              </w:rPr>
            </w:pPr>
            <w:r w:rsidRPr="006A3D26">
              <w:rPr>
                <w:sz w:val="20"/>
                <w:szCs w:val="20"/>
              </w:rPr>
              <w:t>1.2. межбюджетные трансферты бюджета субъекта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w:t>
            </w:r>
          </w:p>
        </w:tc>
        <w:tc>
          <w:tcPr>
            <w:tcW w:w="510" w:type="dxa"/>
            <w:vAlign w:val="center"/>
          </w:tcPr>
          <w:p w:rsidR="00E444F7" w:rsidRPr="006A3D26" w:rsidRDefault="00E444F7">
            <w:pPr>
              <w:pStyle w:val="ConsPlusNormal"/>
              <w:jc w:val="center"/>
              <w:rPr>
                <w:sz w:val="20"/>
                <w:szCs w:val="20"/>
              </w:rPr>
            </w:pPr>
            <w:bookmarkStart w:id="20" w:name="P1335"/>
            <w:bookmarkEnd w:id="20"/>
            <w:r w:rsidRPr="006A3D26">
              <w:rPr>
                <w:sz w:val="20"/>
                <w:szCs w:val="20"/>
              </w:rPr>
              <w:t>6</w:t>
            </w:r>
          </w:p>
        </w:tc>
        <w:tc>
          <w:tcPr>
            <w:tcW w:w="1531" w:type="dxa"/>
            <w:vAlign w:val="center"/>
          </w:tcPr>
          <w:p w:rsidR="00E444F7" w:rsidRPr="006A3D26" w:rsidRDefault="00E444F7">
            <w:pPr>
              <w:pStyle w:val="ConsPlusNormal"/>
              <w:jc w:val="center"/>
              <w:rPr>
                <w:sz w:val="20"/>
                <w:szCs w:val="20"/>
              </w:rPr>
            </w:pPr>
            <w:r w:rsidRPr="006A3D26">
              <w:rPr>
                <w:sz w:val="20"/>
                <w:szCs w:val="20"/>
              </w:rPr>
              <w:t>0,00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134" w:type="dxa"/>
            <w:vAlign w:val="center"/>
          </w:tcPr>
          <w:p w:rsidR="00E444F7" w:rsidRPr="006A3D26" w:rsidRDefault="00E444F7">
            <w:pPr>
              <w:pStyle w:val="ConsPlusNormal"/>
              <w:jc w:val="center"/>
              <w:rPr>
                <w:sz w:val="20"/>
                <w:szCs w:val="20"/>
              </w:rPr>
            </w:pPr>
            <w:r w:rsidRPr="006A3D26">
              <w:rPr>
                <w:sz w:val="20"/>
                <w:szCs w:val="20"/>
              </w:rPr>
              <w:t>0,00</w:t>
            </w:r>
          </w:p>
        </w:tc>
        <w:tc>
          <w:tcPr>
            <w:tcW w:w="1531" w:type="dxa"/>
            <w:vAlign w:val="center"/>
          </w:tcPr>
          <w:p w:rsidR="00E444F7" w:rsidRPr="006A3D26" w:rsidRDefault="00E444F7">
            <w:pPr>
              <w:pStyle w:val="ConsPlusNormal"/>
              <w:jc w:val="center"/>
              <w:rPr>
                <w:sz w:val="20"/>
                <w:szCs w:val="20"/>
              </w:rPr>
            </w:pPr>
            <w:r w:rsidRPr="006A3D26">
              <w:rPr>
                <w:sz w:val="20"/>
                <w:szCs w:val="20"/>
              </w:rPr>
              <w:t>0,00</w:t>
            </w:r>
          </w:p>
        </w:tc>
        <w:tc>
          <w:tcPr>
            <w:tcW w:w="1012"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0,00</w:t>
            </w:r>
          </w:p>
        </w:tc>
        <w:tc>
          <w:tcPr>
            <w:tcW w:w="1494" w:type="dxa"/>
            <w:vAlign w:val="center"/>
          </w:tcPr>
          <w:p w:rsidR="00E444F7" w:rsidRPr="006A3D26" w:rsidRDefault="00E444F7">
            <w:pPr>
              <w:pStyle w:val="ConsPlusNormal"/>
              <w:jc w:val="center"/>
              <w:rPr>
                <w:sz w:val="20"/>
                <w:szCs w:val="20"/>
              </w:rPr>
            </w:pPr>
            <w:r w:rsidRPr="006A3D26">
              <w:rPr>
                <w:sz w:val="20"/>
                <w:szCs w:val="20"/>
              </w:rPr>
              <w:t>0,00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0,00</w:t>
            </w:r>
          </w:p>
        </w:tc>
      </w:tr>
      <w:tr w:rsidR="00E444F7" w:rsidRPr="006A3D26">
        <w:tc>
          <w:tcPr>
            <w:tcW w:w="2268" w:type="dxa"/>
            <w:vAlign w:val="center"/>
          </w:tcPr>
          <w:p w:rsidR="00E444F7" w:rsidRPr="006A3D26" w:rsidRDefault="00E444F7">
            <w:pPr>
              <w:pStyle w:val="ConsPlusNormal"/>
              <w:jc w:val="both"/>
              <w:rPr>
                <w:sz w:val="20"/>
                <w:szCs w:val="20"/>
              </w:rPr>
            </w:pPr>
            <w:r w:rsidRPr="006A3D26">
              <w:rPr>
                <w:sz w:val="20"/>
                <w:szCs w:val="20"/>
              </w:rPr>
              <w:t>1.3. прочие поступления</w:t>
            </w:r>
          </w:p>
        </w:tc>
        <w:tc>
          <w:tcPr>
            <w:tcW w:w="510" w:type="dxa"/>
            <w:vAlign w:val="center"/>
          </w:tcPr>
          <w:p w:rsidR="00E444F7" w:rsidRPr="006A3D26" w:rsidRDefault="00E444F7">
            <w:pPr>
              <w:pStyle w:val="ConsPlusNormal"/>
              <w:jc w:val="center"/>
              <w:rPr>
                <w:sz w:val="20"/>
                <w:szCs w:val="20"/>
              </w:rPr>
            </w:pPr>
            <w:bookmarkStart w:id="21" w:name="P1346"/>
            <w:bookmarkEnd w:id="21"/>
            <w:r w:rsidRPr="006A3D26">
              <w:rPr>
                <w:sz w:val="20"/>
                <w:szCs w:val="20"/>
              </w:rPr>
              <w:t>7</w:t>
            </w:r>
          </w:p>
        </w:tc>
        <w:tc>
          <w:tcPr>
            <w:tcW w:w="1531" w:type="dxa"/>
            <w:vAlign w:val="center"/>
          </w:tcPr>
          <w:p w:rsidR="00E444F7" w:rsidRPr="006A3D26" w:rsidRDefault="00E444F7">
            <w:pPr>
              <w:pStyle w:val="ConsPlusNormal"/>
              <w:jc w:val="center"/>
              <w:rPr>
                <w:sz w:val="20"/>
                <w:szCs w:val="20"/>
              </w:rPr>
            </w:pPr>
            <w:r w:rsidRPr="006A3D26">
              <w:rPr>
                <w:sz w:val="20"/>
                <w:szCs w:val="20"/>
              </w:rPr>
              <w:t>5705,50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134" w:type="dxa"/>
            <w:vAlign w:val="center"/>
          </w:tcPr>
          <w:p w:rsidR="00E444F7" w:rsidRPr="006A3D26" w:rsidRDefault="00E444F7">
            <w:pPr>
              <w:pStyle w:val="ConsPlusNormal"/>
              <w:jc w:val="center"/>
              <w:rPr>
                <w:sz w:val="20"/>
                <w:szCs w:val="20"/>
              </w:rPr>
            </w:pPr>
            <w:r w:rsidRPr="006A3D26">
              <w:rPr>
                <w:sz w:val="20"/>
                <w:szCs w:val="20"/>
              </w:rPr>
              <w:t>9,10</w:t>
            </w:r>
          </w:p>
        </w:tc>
        <w:tc>
          <w:tcPr>
            <w:tcW w:w="1531" w:type="dxa"/>
            <w:vAlign w:val="center"/>
          </w:tcPr>
          <w:p w:rsidR="00E444F7" w:rsidRPr="006A3D26" w:rsidRDefault="00E444F7">
            <w:pPr>
              <w:pStyle w:val="ConsPlusNormal"/>
              <w:jc w:val="center"/>
              <w:rPr>
                <w:sz w:val="20"/>
                <w:szCs w:val="20"/>
              </w:rPr>
            </w:pPr>
            <w:r w:rsidRPr="006A3D26">
              <w:rPr>
                <w:sz w:val="20"/>
                <w:szCs w:val="20"/>
              </w:rPr>
              <w:t>5800,00</w:t>
            </w:r>
          </w:p>
        </w:tc>
        <w:tc>
          <w:tcPr>
            <w:tcW w:w="1012"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9,20</w:t>
            </w:r>
          </w:p>
        </w:tc>
        <w:tc>
          <w:tcPr>
            <w:tcW w:w="1494" w:type="dxa"/>
            <w:vAlign w:val="center"/>
          </w:tcPr>
          <w:p w:rsidR="00E444F7" w:rsidRPr="006A3D26" w:rsidRDefault="00E444F7">
            <w:pPr>
              <w:pStyle w:val="ConsPlusNormal"/>
              <w:jc w:val="center"/>
              <w:rPr>
                <w:sz w:val="20"/>
                <w:szCs w:val="20"/>
              </w:rPr>
            </w:pPr>
            <w:r w:rsidRPr="006A3D26">
              <w:rPr>
                <w:sz w:val="20"/>
                <w:szCs w:val="20"/>
              </w:rPr>
              <w:t>5800,00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9,20</w:t>
            </w:r>
          </w:p>
        </w:tc>
      </w:tr>
      <w:tr w:rsidR="00E444F7" w:rsidRPr="006A3D26">
        <w:tc>
          <w:tcPr>
            <w:tcW w:w="2268" w:type="dxa"/>
            <w:vAlign w:val="center"/>
          </w:tcPr>
          <w:p w:rsidR="00E444F7" w:rsidRPr="006A3D26" w:rsidRDefault="00E444F7">
            <w:pPr>
              <w:pStyle w:val="ConsPlusNormal"/>
              <w:jc w:val="both"/>
              <w:rPr>
                <w:sz w:val="20"/>
                <w:szCs w:val="20"/>
              </w:rPr>
            </w:pPr>
            <w:r w:rsidRPr="006A3D26">
              <w:rPr>
                <w:sz w:val="20"/>
                <w:szCs w:val="20"/>
              </w:rPr>
              <w:t xml:space="preserve">2. Межбюджетные трансферты бюджета субъекта Российской Федерации на финансовое обеспечение дополнительных видов и условий оказания медицинской помощи в дополнение к установленным базовой </w:t>
            </w:r>
            <w:r w:rsidRPr="006A3D26">
              <w:rPr>
                <w:sz w:val="20"/>
                <w:szCs w:val="20"/>
              </w:rPr>
              <w:lastRenderedPageBreak/>
              <w:t>программой обязательного медицинского страхования, из них:</w:t>
            </w:r>
          </w:p>
        </w:tc>
        <w:tc>
          <w:tcPr>
            <w:tcW w:w="510" w:type="dxa"/>
            <w:vAlign w:val="center"/>
          </w:tcPr>
          <w:p w:rsidR="00E444F7" w:rsidRPr="006A3D26" w:rsidRDefault="00E444F7">
            <w:pPr>
              <w:pStyle w:val="ConsPlusNormal"/>
              <w:jc w:val="center"/>
              <w:rPr>
                <w:sz w:val="20"/>
                <w:szCs w:val="20"/>
              </w:rPr>
            </w:pPr>
            <w:bookmarkStart w:id="22" w:name="P1357"/>
            <w:bookmarkEnd w:id="22"/>
            <w:r w:rsidRPr="006A3D26">
              <w:rPr>
                <w:sz w:val="20"/>
                <w:szCs w:val="20"/>
              </w:rPr>
              <w:lastRenderedPageBreak/>
              <w:t>8</w:t>
            </w:r>
          </w:p>
        </w:tc>
        <w:tc>
          <w:tcPr>
            <w:tcW w:w="1531" w:type="dxa"/>
            <w:vAlign w:val="center"/>
          </w:tcPr>
          <w:p w:rsidR="00E444F7" w:rsidRPr="006A3D26" w:rsidRDefault="00E444F7">
            <w:pPr>
              <w:pStyle w:val="ConsPlusNormal"/>
              <w:jc w:val="center"/>
              <w:rPr>
                <w:sz w:val="20"/>
                <w:szCs w:val="20"/>
              </w:rPr>
            </w:pPr>
            <w:r w:rsidRPr="006A3D26">
              <w:rPr>
                <w:sz w:val="20"/>
                <w:szCs w:val="20"/>
              </w:rPr>
              <w:t>0,00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134" w:type="dxa"/>
            <w:vAlign w:val="center"/>
          </w:tcPr>
          <w:p w:rsidR="00E444F7" w:rsidRPr="006A3D26" w:rsidRDefault="00E444F7">
            <w:pPr>
              <w:pStyle w:val="ConsPlusNormal"/>
              <w:jc w:val="center"/>
              <w:rPr>
                <w:sz w:val="20"/>
                <w:szCs w:val="20"/>
              </w:rPr>
            </w:pPr>
            <w:r w:rsidRPr="006A3D26">
              <w:rPr>
                <w:sz w:val="20"/>
                <w:szCs w:val="20"/>
              </w:rPr>
              <w:t>0,00</w:t>
            </w:r>
          </w:p>
        </w:tc>
        <w:tc>
          <w:tcPr>
            <w:tcW w:w="1531" w:type="dxa"/>
            <w:vAlign w:val="center"/>
          </w:tcPr>
          <w:p w:rsidR="00E444F7" w:rsidRPr="006A3D26" w:rsidRDefault="00E444F7">
            <w:pPr>
              <w:pStyle w:val="ConsPlusNormal"/>
              <w:jc w:val="center"/>
              <w:rPr>
                <w:sz w:val="20"/>
                <w:szCs w:val="20"/>
              </w:rPr>
            </w:pPr>
            <w:r w:rsidRPr="006A3D26">
              <w:rPr>
                <w:sz w:val="20"/>
                <w:szCs w:val="20"/>
              </w:rPr>
              <w:t>0,00</w:t>
            </w:r>
          </w:p>
        </w:tc>
        <w:tc>
          <w:tcPr>
            <w:tcW w:w="1012"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0,00</w:t>
            </w:r>
          </w:p>
        </w:tc>
        <w:tc>
          <w:tcPr>
            <w:tcW w:w="1494" w:type="dxa"/>
            <w:vAlign w:val="center"/>
          </w:tcPr>
          <w:p w:rsidR="00E444F7" w:rsidRPr="006A3D26" w:rsidRDefault="00E444F7">
            <w:pPr>
              <w:pStyle w:val="ConsPlusNormal"/>
              <w:jc w:val="center"/>
              <w:rPr>
                <w:sz w:val="20"/>
                <w:szCs w:val="20"/>
              </w:rPr>
            </w:pPr>
            <w:r w:rsidRPr="006A3D26">
              <w:rPr>
                <w:sz w:val="20"/>
                <w:szCs w:val="20"/>
              </w:rPr>
              <w:t>0,00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0,00</w:t>
            </w:r>
          </w:p>
        </w:tc>
      </w:tr>
      <w:tr w:rsidR="00E444F7" w:rsidRPr="006A3D26">
        <w:tc>
          <w:tcPr>
            <w:tcW w:w="2268" w:type="dxa"/>
            <w:vAlign w:val="center"/>
          </w:tcPr>
          <w:p w:rsidR="00E444F7" w:rsidRPr="006A3D26" w:rsidRDefault="00E444F7">
            <w:pPr>
              <w:pStyle w:val="ConsPlusNormal"/>
              <w:jc w:val="both"/>
              <w:rPr>
                <w:sz w:val="20"/>
                <w:szCs w:val="20"/>
              </w:rPr>
            </w:pPr>
            <w:r w:rsidRPr="006A3D26">
              <w:rPr>
                <w:sz w:val="20"/>
                <w:szCs w:val="20"/>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10" w:type="dxa"/>
            <w:vAlign w:val="center"/>
          </w:tcPr>
          <w:p w:rsidR="00E444F7" w:rsidRPr="006A3D26" w:rsidRDefault="00E444F7">
            <w:pPr>
              <w:pStyle w:val="ConsPlusNormal"/>
              <w:jc w:val="center"/>
              <w:rPr>
                <w:sz w:val="20"/>
                <w:szCs w:val="20"/>
              </w:rPr>
            </w:pPr>
            <w:r w:rsidRPr="006A3D26">
              <w:rPr>
                <w:sz w:val="20"/>
                <w:szCs w:val="20"/>
              </w:rPr>
              <w:t>9</w:t>
            </w:r>
          </w:p>
        </w:tc>
        <w:tc>
          <w:tcPr>
            <w:tcW w:w="1531" w:type="dxa"/>
            <w:vAlign w:val="center"/>
          </w:tcPr>
          <w:p w:rsidR="00E444F7" w:rsidRPr="006A3D26" w:rsidRDefault="00E444F7">
            <w:pPr>
              <w:pStyle w:val="ConsPlusNormal"/>
              <w:jc w:val="center"/>
              <w:rPr>
                <w:sz w:val="20"/>
                <w:szCs w:val="20"/>
              </w:rPr>
            </w:pPr>
            <w:r w:rsidRPr="006A3D26">
              <w:rPr>
                <w:sz w:val="20"/>
                <w:szCs w:val="20"/>
              </w:rPr>
              <w:t>0,00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134" w:type="dxa"/>
            <w:vAlign w:val="center"/>
          </w:tcPr>
          <w:p w:rsidR="00E444F7" w:rsidRPr="006A3D26" w:rsidRDefault="00E444F7">
            <w:pPr>
              <w:pStyle w:val="ConsPlusNormal"/>
              <w:jc w:val="center"/>
              <w:rPr>
                <w:sz w:val="20"/>
                <w:szCs w:val="20"/>
              </w:rPr>
            </w:pPr>
            <w:r w:rsidRPr="006A3D26">
              <w:rPr>
                <w:sz w:val="20"/>
                <w:szCs w:val="20"/>
              </w:rPr>
              <w:t>0,00</w:t>
            </w:r>
          </w:p>
        </w:tc>
        <w:tc>
          <w:tcPr>
            <w:tcW w:w="1531" w:type="dxa"/>
            <w:vAlign w:val="center"/>
          </w:tcPr>
          <w:p w:rsidR="00E444F7" w:rsidRPr="006A3D26" w:rsidRDefault="00E444F7">
            <w:pPr>
              <w:pStyle w:val="ConsPlusNormal"/>
              <w:jc w:val="center"/>
              <w:rPr>
                <w:sz w:val="20"/>
                <w:szCs w:val="20"/>
              </w:rPr>
            </w:pPr>
            <w:r w:rsidRPr="006A3D26">
              <w:rPr>
                <w:sz w:val="20"/>
                <w:szCs w:val="20"/>
              </w:rPr>
              <w:t>0,00</w:t>
            </w:r>
          </w:p>
        </w:tc>
        <w:tc>
          <w:tcPr>
            <w:tcW w:w="1012"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0,00</w:t>
            </w:r>
          </w:p>
        </w:tc>
        <w:tc>
          <w:tcPr>
            <w:tcW w:w="1494" w:type="dxa"/>
            <w:vAlign w:val="center"/>
          </w:tcPr>
          <w:p w:rsidR="00E444F7" w:rsidRPr="006A3D26" w:rsidRDefault="00E444F7">
            <w:pPr>
              <w:pStyle w:val="ConsPlusNormal"/>
              <w:jc w:val="center"/>
              <w:rPr>
                <w:sz w:val="20"/>
                <w:szCs w:val="20"/>
              </w:rPr>
            </w:pPr>
            <w:r w:rsidRPr="006A3D26">
              <w:rPr>
                <w:sz w:val="20"/>
                <w:szCs w:val="20"/>
              </w:rPr>
              <w:t>0,00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0,00</w:t>
            </w:r>
          </w:p>
        </w:tc>
      </w:tr>
      <w:tr w:rsidR="00E444F7" w:rsidRPr="006A3D26">
        <w:tc>
          <w:tcPr>
            <w:tcW w:w="2268" w:type="dxa"/>
            <w:vAlign w:val="center"/>
          </w:tcPr>
          <w:p w:rsidR="00E444F7" w:rsidRPr="006A3D26" w:rsidRDefault="00E444F7">
            <w:pPr>
              <w:pStyle w:val="ConsPlusNormal"/>
              <w:jc w:val="both"/>
              <w:rPr>
                <w:sz w:val="20"/>
                <w:szCs w:val="20"/>
              </w:rPr>
            </w:pPr>
            <w:r w:rsidRPr="006A3D26">
              <w:rPr>
                <w:sz w:val="20"/>
                <w:szCs w:val="20"/>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10" w:type="dxa"/>
            <w:vAlign w:val="center"/>
          </w:tcPr>
          <w:p w:rsidR="00E444F7" w:rsidRPr="006A3D26" w:rsidRDefault="00E444F7">
            <w:pPr>
              <w:pStyle w:val="ConsPlusNormal"/>
              <w:jc w:val="center"/>
              <w:rPr>
                <w:sz w:val="20"/>
                <w:szCs w:val="20"/>
              </w:rPr>
            </w:pPr>
            <w:r w:rsidRPr="006A3D26">
              <w:rPr>
                <w:sz w:val="20"/>
                <w:szCs w:val="20"/>
              </w:rPr>
              <w:t>10</w:t>
            </w:r>
          </w:p>
        </w:tc>
        <w:tc>
          <w:tcPr>
            <w:tcW w:w="1531" w:type="dxa"/>
            <w:vAlign w:val="center"/>
          </w:tcPr>
          <w:p w:rsidR="00E444F7" w:rsidRPr="006A3D26" w:rsidRDefault="00E444F7">
            <w:pPr>
              <w:pStyle w:val="ConsPlusNormal"/>
              <w:jc w:val="center"/>
              <w:rPr>
                <w:sz w:val="20"/>
                <w:szCs w:val="20"/>
              </w:rPr>
            </w:pPr>
            <w:r w:rsidRPr="006A3D26">
              <w:rPr>
                <w:sz w:val="20"/>
                <w:szCs w:val="20"/>
              </w:rPr>
              <w:t>0,00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134" w:type="dxa"/>
            <w:vAlign w:val="center"/>
          </w:tcPr>
          <w:p w:rsidR="00E444F7" w:rsidRPr="006A3D26" w:rsidRDefault="00E444F7">
            <w:pPr>
              <w:pStyle w:val="ConsPlusNormal"/>
              <w:jc w:val="center"/>
              <w:rPr>
                <w:sz w:val="20"/>
                <w:szCs w:val="20"/>
              </w:rPr>
            </w:pPr>
            <w:r w:rsidRPr="006A3D26">
              <w:rPr>
                <w:sz w:val="20"/>
                <w:szCs w:val="20"/>
              </w:rPr>
              <w:t>0,00</w:t>
            </w:r>
          </w:p>
        </w:tc>
        <w:tc>
          <w:tcPr>
            <w:tcW w:w="1531" w:type="dxa"/>
            <w:vAlign w:val="center"/>
          </w:tcPr>
          <w:p w:rsidR="00E444F7" w:rsidRPr="006A3D26" w:rsidRDefault="00E444F7">
            <w:pPr>
              <w:pStyle w:val="ConsPlusNormal"/>
              <w:jc w:val="center"/>
              <w:rPr>
                <w:sz w:val="20"/>
                <w:szCs w:val="20"/>
              </w:rPr>
            </w:pPr>
            <w:r w:rsidRPr="006A3D26">
              <w:rPr>
                <w:sz w:val="20"/>
                <w:szCs w:val="20"/>
              </w:rPr>
              <w:t>0,00</w:t>
            </w:r>
          </w:p>
        </w:tc>
        <w:tc>
          <w:tcPr>
            <w:tcW w:w="1012"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0,00</w:t>
            </w:r>
          </w:p>
        </w:tc>
        <w:tc>
          <w:tcPr>
            <w:tcW w:w="1494" w:type="dxa"/>
            <w:vAlign w:val="center"/>
          </w:tcPr>
          <w:p w:rsidR="00E444F7" w:rsidRPr="006A3D26" w:rsidRDefault="00E444F7">
            <w:pPr>
              <w:pStyle w:val="ConsPlusNormal"/>
              <w:jc w:val="center"/>
              <w:rPr>
                <w:sz w:val="20"/>
                <w:szCs w:val="20"/>
              </w:rPr>
            </w:pPr>
            <w:r w:rsidRPr="006A3D26">
              <w:rPr>
                <w:sz w:val="20"/>
                <w:szCs w:val="20"/>
              </w:rPr>
              <w:t>0,00</w:t>
            </w:r>
          </w:p>
        </w:tc>
        <w:tc>
          <w:tcPr>
            <w:tcW w:w="964" w:type="dxa"/>
            <w:vAlign w:val="center"/>
          </w:tcPr>
          <w:p w:rsidR="00E444F7" w:rsidRPr="006A3D26" w:rsidRDefault="00E444F7">
            <w:pPr>
              <w:pStyle w:val="ConsPlusNormal"/>
              <w:jc w:val="center"/>
              <w:rPr>
                <w:sz w:val="20"/>
                <w:szCs w:val="20"/>
              </w:rPr>
            </w:pPr>
            <w:r w:rsidRPr="006A3D26">
              <w:rPr>
                <w:sz w:val="20"/>
                <w:szCs w:val="20"/>
              </w:rPr>
              <w:t>0,00</w:t>
            </w:r>
          </w:p>
        </w:tc>
        <w:tc>
          <w:tcPr>
            <w:tcW w:w="1077" w:type="dxa"/>
            <w:vAlign w:val="center"/>
          </w:tcPr>
          <w:p w:rsidR="00E444F7" w:rsidRPr="006A3D26" w:rsidRDefault="00E444F7">
            <w:pPr>
              <w:pStyle w:val="ConsPlusNormal"/>
              <w:jc w:val="center"/>
              <w:rPr>
                <w:sz w:val="20"/>
                <w:szCs w:val="20"/>
              </w:rPr>
            </w:pPr>
            <w:r w:rsidRPr="006A3D26">
              <w:rPr>
                <w:sz w:val="20"/>
                <w:szCs w:val="20"/>
              </w:rPr>
              <w:t>0,00</w:t>
            </w:r>
          </w:p>
        </w:tc>
      </w:tr>
    </w:tbl>
    <w:p w:rsidR="00E444F7" w:rsidRPr="006A3D26" w:rsidRDefault="00E444F7">
      <w:pPr>
        <w:pStyle w:val="ConsPlusNormal"/>
        <w:rPr>
          <w:sz w:val="20"/>
          <w:szCs w:val="20"/>
        </w:rPr>
        <w:sectPr w:rsidR="00E444F7" w:rsidRPr="006A3D26" w:rsidSect="00E444F7">
          <w:pgSz w:w="16838" w:h="11905" w:orient="landscape"/>
          <w:pgMar w:top="1701" w:right="1134" w:bottom="850" w:left="851" w:header="0" w:footer="0" w:gutter="0"/>
          <w:cols w:space="720"/>
          <w:titlePg/>
        </w:sectPr>
      </w:pPr>
    </w:p>
    <w:p w:rsidR="00E444F7" w:rsidRPr="006A3D26" w:rsidRDefault="00E444F7">
      <w:pPr>
        <w:pStyle w:val="ConsPlusNormal"/>
        <w:ind w:firstLine="540"/>
        <w:jc w:val="both"/>
        <w:rPr>
          <w:sz w:val="20"/>
          <w:szCs w:val="20"/>
        </w:rPr>
      </w:pPr>
    </w:p>
    <w:p w:rsidR="00E444F7" w:rsidRPr="006A3D26" w:rsidRDefault="00E444F7">
      <w:pPr>
        <w:pStyle w:val="ConsPlusNormal"/>
        <w:ind w:firstLine="540"/>
        <w:jc w:val="both"/>
        <w:rPr>
          <w:sz w:val="20"/>
          <w:szCs w:val="20"/>
        </w:rPr>
      </w:pPr>
      <w:r w:rsidRPr="006A3D26">
        <w:rPr>
          <w:sz w:val="20"/>
          <w:szCs w:val="20"/>
        </w:rPr>
        <w:t>--------------------------------</w:t>
      </w:r>
    </w:p>
    <w:p w:rsidR="00E444F7" w:rsidRPr="006A3D26" w:rsidRDefault="00E444F7">
      <w:pPr>
        <w:pStyle w:val="ConsPlusNormal"/>
        <w:spacing w:before="280"/>
        <w:ind w:firstLine="540"/>
        <w:jc w:val="both"/>
        <w:rPr>
          <w:sz w:val="20"/>
          <w:szCs w:val="20"/>
        </w:rPr>
      </w:pPr>
      <w:bookmarkStart w:id="23" w:name="P1391"/>
      <w:bookmarkEnd w:id="23"/>
      <w:r w:rsidRPr="006A3D26">
        <w:rPr>
          <w:sz w:val="20"/>
          <w:szCs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1335">
        <w:r w:rsidRPr="006A3D26">
          <w:rPr>
            <w:color w:val="0000FF"/>
            <w:sz w:val="20"/>
            <w:szCs w:val="20"/>
          </w:rPr>
          <w:t>строки 06</w:t>
        </w:r>
      </w:hyperlink>
      <w:r w:rsidRPr="006A3D26">
        <w:rPr>
          <w:sz w:val="20"/>
          <w:szCs w:val="20"/>
        </w:rPr>
        <w:t xml:space="preserve"> и </w:t>
      </w:r>
      <w:hyperlink w:anchor="P1357">
        <w:r w:rsidRPr="006A3D26">
          <w:rPr>
            <w:color w:val="0000FF"/>
            <w:sz w:val="20"/>
            <w:szCs w:val="20"/>
          </w:rPr>
          <w:t>08</w:t>
        </w:r>
      </w:hyperlink>
      <w:r w:rsidRPr="006A3D26">
        <w:rPr>
          <w:sz w:val="20"/>
          <w:szCs w:val="20"/>
        </w:rPr>
        <w:t>).</w:t>
      </w:r>
    </w:p>
    <w:p w:rsidR="00E444F7" w:rsidRPr="006A3D26" w:rsidRDefault="00E444F7">
      <w:pPr>
        <w:pStyle w:val="ConsPlusNormal"/>
        <w:spacing w:before="280"/>
        <w:ind w:firstLine="540"/>
        <w:jc w:val="both"/>
        <w:rPr>
          <w:sz w:val="20"/>
          <w:szCs w:val="20"/>
        </w:rPr>
      </w:pPr>
      <w:bookmarkStart w:id="24" w:name="P1392"/>
      <w:bookmarkEnd w:id="24"/>
      <w:r w:rsidRPr="006A3D26">
        <w:rPr>
          <w:sz w:val="20"/>
          <w:szCs w:val="20"/>
        </w:rP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E444F7" w:rsidRPr="006A3D26" w:rsidRDefault="00E444F7">
      <w:pPr>
        <w:pStyle w:val="ConsPlusNormal"/>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134"/>
        <w:gridCol w:w="964"/>
        <w:gridCol w:w="1077"/>
        <w:gridCol w:w="964"/>
        <w:gridCol w:w="1134"/>
        <w:gridCol w:w="964"/>
      </w:tblGrid>
      <w:tr w:rsidR="00E444F7" w:rsidRPr="006A3D26">
        <w:tc>
          <w:tcPr>
            <w:tcW w:w="2835" w:type="dxa"/>
            <w:vMerge w:val="restart"/>
            <w:vAlign w:val="center"/>
          </w:tcPr>
          <w:p w:rsidR="00E444F7" w:rsidRPr="006A3D26" w:rsidRDefault="00E444F7">
            <w:pPr>
              <w:pStyle w:val="ConsPlusNormal"/>
              <w:jc w:val="center"/>
              <w:rPr>
                <w:sz w:val="20"/>
                <w:szCs w:val="20"/>
              </w:rPr>
            </w:pPr>
            <w:r w:rsidRPr="006A3D26">
              <w:rPr>
                <w:sz w:val="20"/>
                <w:szCs w:val="20"/>
              </w:rPr>
              <w:t>Справочно</w:t>
            </w:r>
          </w:p>
        </w:tc>
        <w:tc>
          <w:tcPr>
            <w:tcW w:w="2098" w:type="dxa"/>
            <w:gridSpan w:val="2"/>
            <w:vMerge w:val="restart"/>
            <w:vAlign w:val="center"/>
          </w:tcPr>
          <w:p w:rsidR="00E444F7" w:rsidRPr="006A3D26" w:rsidRDefault="00E444F7">
            <w:pPr>
              <w:pStyle w:val="ConsPlusNormal"/>
              <w:jc w:val="center"/>
              <w:rPr>
                <w:sz w:val="20"/>
                <w:szCs w:val="20"/>
              </w:rPr>
            </w:pPr>
            <w:r w:rsidRPr="006A3D26">
              <w:rPr>
                <w:sz w:val="20"/>
                <w:szCs w:val="20"/>
              </w:rPr>
              <w:t>2023 год</w:t>
            </w:r>
          </w:p>
        </w:tc>
        <w:tc>
          <w:tcPr>
            <w:tcW w:w="4139" w:type="dxa"/>
            <w:gridSpan w:val="4"/>
            <w:vAlign w:val="center"/>
          </w:tcPr>
          <w:p w:rsidR="00E444F7" w:rsidRPr="006A3D26" w:rsidRDefault="00E444F7">
            <w:pPr>
              <w:pStyle w:val="ConsPlusNormal"/>
              <w:jc w:val="center"/>
              <w:rPr>
                <w:sz w:val="20"/>
                <w:szCs w:val="20"/>
              </w:rPr>
            </w:pPr>
            <w:r w:rsidRPr="006A3D26">
              <w:rPr>
                <w:sz w:val="20"/>
                <w:szCs w:val="20"/>
              </w:rPr>
              <w:t>Плановый период</w:t>
            </w:r>
          </w:p>
        </w:tc>
      </w:tr>
      <w:tr w:rsidR="00E444F7" w:rsidRPr="006A3D26">
        <w:tc>
          <w:tcPr>
            <w:tcW w:w="2835" w:type="dxa"/>
            <w:vMerge/>
          </w:tcPr>
          <w:p w:rsidR="00E444F7" w:rsidRPr="006A3D26" w:rsidRDefault="00E444F7">
            <w:pPr>
              <w:pStyle w:val="ConsPlusNormal"/>
              <w:rPr>
                <w:sz w:val="20"/>
                <w:szCs w:val="20"/>
              </w:rPr>
            </w:pPr>
          </w:p>
        </w:tc>
        <w:tc>
          <w:tcPr>
            <w:tcW w:w="2098" w:type="dxa"/>
            <w:gridSpan w:val="2"/>
            <w:vMerge/>
          </w:tcPr>
          <w:p w:rsidR="00E444F7" w:rsidRPr="006A3D26" w:rsidRDefault="00E444F7">
            <w:pPr>
              <w:pStyle w:val="ConsPlusNormal"/>
              <w:rPr>
                <w:sz w:val="20"/>
                <w:szCs w:val="20"/>
              </w:rPr>
            </w:pPr>
          </w:p>
        </w:tc>
        <w:tc>
          <w:tcPr>
            <w:tcW w:w="2041" w:type="dxa"/>
            <w:gridSpan w:val="2"/>
            <w:vAlign w:val="center"/>
          </w:tcPr>
          <w:p w:rsidR="00E444F7" w:rsidRPr="006A3D26" w:rsidRDefault="00E444F7">
            <w:pPr>
              <w:pStyle w:val="ConsPlusNormal"/>
              <w:jc w:val="center"/>
              <w:rPr>
                <w:sz w:val="20"/>
                <w:szCs w:val="20"/>
              </w:rPr>
            </w:pPr>
            <w:r w:rsidRPr="006A3D26">
              <w:rPr>
                <w:sz w:val="20"/>
                <w:szCs w:val="20"/>
              </w:rPr>
              <w:t>2024 год</w:t>
            </w:r>
          </w:p>
        </w:tc>
        <w:tc>
          <w:tcPr>
            <w:tcW w:w="2098" w:type="dxa"/>
            <w:gridSpan w:val="2"/>
            <w:vAlign w:val="center"/>
          </w:tcPr>
          <w:p w:rsidR="00E444F7" w:rsidRPr="006A3D26" w:rsidRDefault="00E444F7">
            <w:pPr>
              <w:pStyle w:val="ConsPlusNormal"/>
              <w:jc w:val="center"/>
              <w:rPr>
                <w:sz w:val="20"/>
                <w:szCs w:val="20"/>
              </w:rPr>
            </w:pPr>
            <w:r w:rsidRPr="006A3D26">
              <w:rPr>
                <w:sz w:val="20"/>
                <w:szCs w:val="20"/>
              </w:rPr>
              <w:t>2025 год</w:t>
            </w:r>
          </w:p>
        </w:tc>
      </w:tr>
      <w:tr w:rsidR="00E444F7" w:rsidRPr="006A3D26">
        <w:tc>
          <w:tcPr>
            <w:tcW w:w="2835" w:type="dxa"/>
            <w:vMerge/>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всего (тыс. руб.)</w:t>
            </w:r>
          </w:p>
        </w:tc>
        <w:tc>
          <w:tcPr>
            <w:tcW w:w="964" w:type="dxa"/>
            <w:vAlign w:val="center"/>
          </w:tcPr>
          <w:p w:rsidR="00E444F7" w:rsidRPr="006A3D26" w:rsidRDefault="00E444F7">
            <w:pPr>
              <w:pStyle w:val="ConsPlusNormal"/>
              <w:jc w:val="center"/>
              <w:rPr>
                <w:sz w:val="20"/>
                <w:szCs w:val="20"/>
              </w:rPr>
            </w:pPr>
            <w:r w:rsidRPr="006A3D26">
              <w:rPr>
                <w:sz w:val="20"/>
                <w:szCs w:val="20"/>
              </w:rPr>
              <w:t>на одно застрахованное лицо по обязательному медицинскому страхованию в год (руб.)</w:t>
            </w:r>
          </w:p>
        </w:tc>
        <w:tc>
          <w:tcPr>
            <w:tcW w:w="1077" w:type="dxa"/>
            <w:vAlign w:val="center"/>
          </w:tcPr>
          <w:p w:rsidR="00E444F7" w:rsidRPr="006A3D26" w:rsidRDefault="00E444F7">
            <w:pPr>
              <w:pStyle w:val="ConsPlusNormal"/>
              <w:jc w:val="center"/>
              <w:rPr>
                <w:sz w:val="20"/>
                <w:szCs w:val="20"/>
              </w:rPr>
            </w:pPr>
            <w:r w:rsidRPr="006A3D26">
              <w:rPr>
                <w:sz w:val="20"/>
                <w:szCs w:val="20"/>
              </w:rPr>
              <w:t>всего (тыс. руб.)</w:t>
            </w:r>
          </w:p>
        </w:tc>
        <w:tc>
          <w:tcPr>
            <w:tcW w:w="964" w:type="dxa"/>
            <w:vAlign w:val="center"/>
          </w:tcPr>
          <w:p w:rsidR="00E444F7" w:rsidRPr="006A3D26" w:rsidRDefault="00E444F7">
            <w:pPr>
              <w:pStyle w:val="ConsPlusNormal"/>
              <w:jc w:val="center"/>
              <w:rPr>
                <w:sz w:val="20"/>
                <w:szCs w:val="20"/>
              </w:rPr>
            </w:pPr>
            <w:r w:rsidRPr="006A3D26">
              <w:rPr>
                <w:sz w:val="20"/>
                <w:szCs w:val="20"/>
              </w:rPr>
              <w:t>на одно застрахованное лицо по обязательному медицинскому страхованию в год (руб.)</w:t>
            </w:r>
          </w:p>
        </w:tc>
        <w:tc>
          <w:tcPr>
            <w:tcW w:w="1134" w:type="dxa"/>
            <w:vAlign w:val="center"/>
          </w:tcPr>
          <w:p w:rsidR="00E444F7" w:rsidRPr="006A3D26" w:rsidRDefault="00E444F7">
            <w:pPr>
              <w:pStyle w:val="ConsPlusNormal"/>
              <w:jc w:val="center"/>
              <w:rPr>
                <w:sz w:val="20"/>
                <w:szCs w:val="20"/>
              </w:rPr>
            </w:pPr>
            <w:r w:rsidRPr="006A3D26">
              <w:rPr>
                <w:sz w:val="20"/>
                <w:szCs w:val="20"/>
              </w:rPr>
              <w:t>всего (тыс. руб.)</w:t>
            </w:r>
          </w:p>
        </w:tc>
        <w:tc>
          <w:tcPr>
            <w:tcW w:w="964" w:type="dxa"/>
            <w:vAlign w:val="center"/>
          </w:tcPr>
          <w:p w:rsidR="00E444F7" w:rsidRPr="006A3D26" w:rsidRDefault="00E444F7">
            <w:pPr>
              <w:pStyle w:val="ConsPlusNormal"/>
              <w:jc w:val="center"/>
              <w:rPr>
                <w:sz w:val="20"/>
                <w:szCs w:val="20"/>
              </w:rPr>
            </w:pPr>
            <w:r w:rsidRPr="006A3D26">
              <w:rPr>
                <w:sz w:val="20"/>
                <w:szCs w:val="20"/>
              </w:rPr>
              <w:t>на одно застрахованное лицо по обязательному медицинскому страхованию в год (руб.)</w:t>
            </w:r>
          </w:p>
        </w:tc>
      </w:tr>
      <w:tr w:rsidR="00E444F7" w:rsidRPr="006A3D26">
        <w:tc>
          <w:tcPr>
            <w:tcW w:w="2835" w:type="dxa"/>
            <w:vAlign w:val="center"/>
          </w:tcPr>
          <w:p w:rsidR="00E444F7" w:rsidRPr="006A3D26" w:rsidRDefault="00E444F7">
            <w:pPr>
              <w:pStyle w:val="ConsPlusNormal"/>
              <w:jc w:val="center"/>
              <w:rPr>
                <w:sz w:val="20"/>
                <w:szCs w:val="20"/>
              </w:rPr>
            </w:pPr>
            <w:r w:rsidRPr="006A3D26">
              <w:rPr>
                <w:sz w:val="20"/>
                <w:szCs w:val="20"/>
              </w:rPr>
              <w:t>1</w:t>
            </w:r>
          </w:p>
        </w:tc>
        <w:tc>
          <w:tcPr>
            <w:tcW w:w="1134" w:type="dxa"/>
            <w:vAlign w:val="center"/>
          </w:tcPr>
          <w:p w:rsidR="00E444F7" w:rsidRPr="006A3D26" w:rsidRDefault="00E444F7">
            <w:pPr>
              <w:pStyle w:val="ConsPlusNormal"/>
              <w:jc w:val="center"/>
              <w:rPr>
                <w:sz w:val="20"/>
                <w:szCs w:val="20"/>
              </w:rPr>
            </w:pPr>
            <w:r w:rsidRPr="006A3D26">
              <w:rPr>
                <w:sz w:val="20"/>
                <w:szCs w:val="20"/>
              </w:rPr>
              <w:t>2</w:t>
            </w:r>
          </w:p>
        </w:tc>
        <w:tc>
          <w:tcPr>
            <w:tcW w:w="964" w:type="dxa"/>
            <w:vAlign w:val="center"/>
          </w:tcPr>
          <w:p w:rsidR="00E444F7" w:rsidRPr="006A3D26" w:rsidRDefault="00E444F7">
            <w:pPr>
              <w:pStyle w:val="ConsPlusNormal"/>
              <w:jc w:val="center"/>
              <w:rPr>
                <w:sz w:val="20"/>
                <w:szCs w:val="20"/>
              </w:rPr>
            </w:pPr>
            <w:r w:rsidRPr="006A3D26">
              <w:rPr>
                <w:sz w:val="20"/>
                <w:szCs w:val="20"/>
              </w:rPr>
              <w:t>3</w:t>
            </w:r>
          </w:p>
        </w:tc>
        <w:tc>
          <w:tcPr>
            <w:tcW w:w="1077" w:type="dxa"/>
            <w:vAlign w:val="center"/>
          </w:tcPr>
          <w:p w:rsidR="00E444F7" w:rsidRPr="006A3D26" w:rsidRDefault="00E444F7">
            <w:pPr>
              <w:pStyle w:val="ConsPlusNormal"/>
              <w:jc w:val="center"/>
              <w:rPr>
                <w:sz w:val="20"/>
                <w:szCs w:val="20"/>
              </w:rPr>
            </w:pPr>
            <w:r w:rsidRPr="006A3D26">
              <w:rPr>
                <w:sz w:val="20"/>
                <w:szCs w:val="20"/>
              </w:rPr>
              <w:t>4</w:t>
            </w:r>
          </w:p>
        </w:tc>
        <w:tc>
          <w:tcPr>
            <w:tcW w:w="964" w:type="dxa"/>
            <w:vAlign w:val="center"/>
          </w:tcPr>
          <w:p w:rsidR="00E444F7" w:rsidRPr="006A3D26" w:rsidRDefault="00E444F7">
            <w:pPr>
              <w:pStyle w:val="ConsPlusNormal"/>
              <w:jc w:val="center"/>
              <w:rPr>
                <w:sz w:val="20"/>
                <w:szCs w:val="20"/>
              </w:rPr>
            </w:pPr>
            <w:r w:rsidRPr="006A3D26">
              <w:rPr>
                <w:sz w:val="20"/>
                <w:szCs w:val="20"/>
              </w:rPr>
              <w:t>5</w:t>
            </w:r>
          </w:p>
        </w:tc>
        <w:tc>
          <w:tcPr>
            <w:tcW w:w="1134" w:type="dxa"/>
            <w:vAlign w:val="center"/>
          </w:tcPr>
          <w:p w:rsidR="00E444F7" w:rsidRPr="006A3D26" w:rsidRDefault="00E444F7">
            <w:pPr>
              <w:pStyle w:val="ConsPlusNormal"/>
              <w:jc w:val="center"/>
              <w:rPr>
                <w:sz w:val="20"/>
                <w:szCs w:val="20"/>
              </w:rPr>
            </w:pPr>
            <w:r w:rsidRPr="006A3D26">
              <w:rPr>
                <w:sz w:val="20"/>
                <w:szCs w:val="20"/>
              </w:rPr>
              <w:t>6</w:t>
            </w:r>
          </w:p>
        </w:tc>
        <w:tc>
          <w:tcPr>
            <w:tcW w:w="964" w:type="dxa"/>
            <w:vAlign w:val="center"/>
          </w:tcPr>
          <w:p w:rsidR="00E444F7" w:rsidRPr="006A3D26" w:rsidRDefault="00E444F7">
            <w:pPr>
              <w:pStyle w:val="ConsPlusNormal"/>
              <w:jc w:val="center"/>
              <w:rPr>
                <w:sz w:val="20"/>
                <w:szCs w:val="20"/>
              </w:rPr>
            </w:pPr>
            <w:r w:rsidRPr="006A3D26">
              <w:rPr>
                <w:sz w:val="20"/>
                <w:szCs w:val="20"/>
              </w:rPr>
              <w:t>7</w:t>
            </w:r>
          </w:p>
        </w:tc>
      </w:tr>
      <w:tr w:rsidR="00E444F7" w:rsidRPr="006A3D26">
        <w:tc>
          <w:tcPr>
            <w:tcW w:w="2835" w:type="dxa"/>
            <w:vAlign w:val="center"/>
          </w:tcPr>
          <w:p w:rsidR="00E444F7" w:rsidRPr="006A3D26" w:rsidRDefault="00E444F7">
            <w:pPr>
              <w:pStyle w:val="ConsPlusNormal"/>
              <w:jc w:val="both"/>
              <w:rPr>
                <w:sz w:val="20"/>
                <w:szCs w:val="20"/>
              </w:rPr>
            </w:pPr>
            <w:r w:rsidRPr="006A3D26">
              <w:rPr>
                <w:sz w:val="20"/>
                <w:szCs w:val="20"/>
              </w:rPr>
              <w:t>Расходы на обеспечение выполнения территориальным фондом обязательного медицинского страхования своих функций</w:t>
            </w:r>
          </w:p>
        </w:tc>
        <w:tc>
          <w:tcPr>
            <w:tcW w:w="1134" w:type="dxa"/>
            <w:vAlign w:val="center"/>
          </w:tcPr>
          <w:p w:rsidR="00E444F7" w:rsidRPr="006A3D26" w:rsidRDefault="00E444F7">
            <w:pPr>
              <w:pStyle w:val="ConsPlusNormal"/>
              <w:jc w:val="center"/>
              <w:rPr>
                <w:sz w:val="20"/>
                <w:szCs w:val="20"/>
              </w:rPr>
            </w:pPr>
            <w:r w:rsidRPr="006A3D26">
              <w:rPr>
                <w:sz w:val="20"/>
                <w:szCs w:val="20"/>
              </w:rPr>
              <w:t>94 023,50</w:t>
            </w:r>
          </w:p>
        </w:tc>
        <w:tc>
          <w:tcPr>
            <w:tcW w:w="964" w:type="dxa"/>
            <w:vAlign w:val="center"/>
          </w:tcPr>
          <w:p w:rsidR="00E444F7" w:rsidRPr="006A3D26" w:rsidRDefault="00E444F7">
            <w:pPr>
              <w:pStyle w:val="ConsPlusNormal"/>
              <w:jc w:val="center"/>
              <w:rPr>
                <w:sz w:val="20"/>
                <w:szCs w:val="20"/>
              </w:rPr>
            </w:pPr>
            <w:r w:rsidRPr="006A3D26">
              <w:rPr>
                <w:sz w:val="20"/>
                <w:szCs w:val="20"/>
              </w:rPr>
              <w:t>150,00</w:t>
            </w:r>
          </w:p>
        </w:tc>
        <w:tc>
          <w:tcPr>
            <w:tcW w:w="1077" w:type="dxa"/>
            <w:vAlign w:val="center"/>
          </w:tcPr>
          <w:p w:rsidR="00E444F7" w:rsidRPr="006A3D26" w:rsidRDefault="00E444F7">
            <w:pPr>
              <w:pStyle w:val="ConsPlusNormal"/>
              <w:jc w:val="center"/>
              <w:rPr>
                <w:sz w:val="20"/>
                <w:szCs w:val="20"/>
              </w:rPr>
            </w:pPr>
            <w:r w:rsidRPr="006A3D26">
              <w:rPr>
                <w:sz w:val="20"/>
                <w:szCs w:val="20"/>
              </w:rPr>
              <w:t>94 023,50</w:t>
            </w:r>
          </w:p>
        </w:tc>
        <w:tc>
          <w:tcPr>
            <w:tcW w:w="964" w:type="dxa"/>
            <w:vAlign w:val="center"/>
          </w:tcPr>
          <w:p w:rsidR="00E444F7" w:rsidRPr="006A3D26" w:rsidRDefault="00E444F7">
            <w:pPr>
              <w:pStyle w:val="ConsPlusNormal"/>
              <w:jc w:val="center"/>
              <w:rPr>
                <w:sz w:val="20"/>
                <w:szCs w:val="20"/>
              </w:rPr>
            </w:pPr>
            <w:r w:rsidRPr="006A3D26">
              <w:rPr>
                <w:sz w:val="20"/>
                <w:szCs w:val="20"/>
              </w:rPr>
              <w:t>150,00</w:t>
            </w:r>
          </w:p>
        </w:tc>
        <w:tc>
          <w:tcPr>
            <w:tcW w:w="1134" w:type="dxa"/>
            <w:vAlign w:val="center"/>
          </w:tcPr>
          <w:p w:rsidR="00E444F7" w:rsidRPr="006A3D26" w:rsidRDefault="00E444F7">
            <w:pPr>
              <w:pStyle w:val="ConsPlusNormal"/>
              <w:jc w:val="center"/>
              <w:rPr>
                <w:sz w:val="20"/>
                <w:szCs w:val="20"/>
              </w:rPr>
            </w:pPr>
            <w:r w:rsidRPr="006A3D26">
              <w:rPr>
                <w:sz w:val="20"/>
                <w:szCs w:val="20"/>
              </w:rPr>
              <w:t>94 023,50</w:t>
            </w:r>
          </w:p>
        </w:tc>
        <w:tc>
          <w:tcPr>
            <w:tcW w:w="964" w:type="dxa"/>
            <w:vAlign w:val="center"/>
          </w:tcPr>
          <w:p w:rsidR="00E444F7" w:rsidRPr="006A3D26" w:rsidRDefault="00E444F7">
            <w:pPr>
              <w:pStyle w:val="ConsPlusNormal"/>
              <w:jc w:val="center"/>
              <w:rPr>
                <w:sz w:val="20"/>
                <w:szCs w:val="20"/>
              </w:rPr>
            </w:pPr>
            <w:r w:rsidRPr="006A3D26">
              <w:rPr>
                <w:sz w:val="20"/>
                <w:szCs w:val="20"/>
              </w:rPr>
              <w:t>150,00</w:t>
            </w:r>
          </w:p>
        </w:tc>
      </w:tr>
    </w:tbl>
    <w:p w:rsidR="00E444F7" w:rsidRPr="006A3D26" w:rsidRDefault="00E444F7">
      <w:pPr>
        <w:pStyle w:val="ConsPlusNormal"/>
        <w:ind w:firstLine="540"/>
        <w:jc w:val="both"/>
        <w:rPr>
          <w:sz w:val="20"/>
          <w:szCs w:val="20"/>
        </w:rPr>
      </w:pPr>
    </w:p>
    <w:p w:rsidR="00E444F7" w:rsidRPr="006A3D26" w:rsidRDefault="00E444F7">
      <w:pPr>
        <w:pStyle w:val="ConsPlusNormal"/>
        <w:jc w:val="right"/>
        <w:outlineLvl w:val="2"/>
        <w:rPr>
          <w:sz w:val="20"/>
          <w:szCs w:val="20"/>
        </w:rPr>
      </w:pPr>
      <w:r w:rsidRPr="006A3D26">
        <w:rPr>
          <w:sz w:val="20"/>
          <w:szCs w:val="20"/>
        </w:rPr>
        <w:t>Таблица N 7</w:t>
      </w:r>
    </w:p>
    <w:p w:rsidR="00E444F7" w:rsidRPr="006A3D26" w:rsidRDefault="00E444F7">
      <w:pPr>
        <w:pStyle w:val="ConsPlusNormal"/>
        <w:ind w:firstLine="540"/>
        <w:jc w:val="both"/>
        <w:rPr>
          <w:sz w:val="20"/>
          <w:szCs w:val="20"/>
        </w:rPr>
      </w:pPr>
    </w:p>
    <w:p w:rsidR="00E444F7" w:rsidRPr="006A3D26" w:rsidRDefault="00E444F7">
      <w:pPr>
        <w:pStyle w:val="ConsPlusTitle"/>
        <w:jc w:val="center"/>
        <w:rPr>
          <w:sz w:val="20"/>
          <w:szCs w:val="20"/>
        </w:rPr>
      </w:pPr>
      <w:r w:rsidRPr="006A3D26">
        <w:rPr>
          <w:sz w:val="20"/>
          <w:szCs w:val="20"/>
        </w:rPr>
        <w:t>УТВЕРЖДЕННАЯ СТОИМОСТЬ ПРОГРАММЫ</w:t>
      </w:r>
    </w:p>
    <w:p w:rsidR="00E444F7" w:rsidRPr="006A3D26" w:rsidRDefault="00E444F7">
      <w:pPr>
        <w:pStyle w:val="ConsPlusTitle"/>
        <w:jc w:val="center"/>
        <w:rPr>
          <w:sz w:val="20"/>
          <w:szCs w:val="20"/>
        </w:rPr>
      </w:pPr>
      <w:r w:rsidRPr="006A3D26">
        <w:rPr>
          <w:sz w:val="20"/>
          <w:szCs w:val="20"/>
        </w:rPr>
        <w:t>по условиям ее предоставления в Костромской области</w:t>
      </w:r>
    </w:p>
    <w:p w:rsidR="00E444F7" w:rsidRPr="006A3D26" w:rsidRDefault="00E444F7">
      <w:pPr>
        <w:pStyle w:val="ConsPlusTitle"/>
        <w:jc w:val="center"/>
        <w:rPr>
          <w:sz w:val="20"/>
          <w:szCs w:val="20"/>
        </w:rPr>
      </w:pPr>
      <w:r w:rsidRPr="006A3D26">
        <w:rPr>
          <w:sz w:val="20"/>
          <w:szCs w:val="20"/>
        </w:rPr>
        <w:t>на 2023 год</w:t>
      </w:r>
    </w:p>
    <w:p w:rsidR="00E444F7" w:rsidRPr="006A3D26" w:rsidRDefault="00E444F7">
      <w:pPr>
        <w:pStyle w:val="ConsPlusNormal"/>
        <w:ind w:firstLine="540"/>
        <w:jc w:val="both"/>
        <w:rPr>
          <w:sz w:val="20"/>
          <w:szCs w:val="20"/>
        </w:rPr>
      </w:pPr>
    </w:p>
    <w:p w:rsidR="00E444F7" w:rsidRPr="006A3D26" w:rsidRDefault="00E444F7">
      <w:pPr>
        <w:pStyle w:val="ConsPlusNormal"/>
        <w:jc w:val="right"/>
        <w:rPr>
          <w:sz w:val="20"/>
          <w:szCs w:val="20"/>
        </w:rPr>
      </w:pPr>
      <w:r w:rsidRPr="006A3D26">
        <w:rPr>
          <w:sz w:val="20"/>
          <w:szCs w:val="20"/>
        </w:rPr>
        <w:t>Численность населения - 619 800 чел.</w:t>
      </w:r>
    </w:p>
    <w:p w:rsidR="00E444F7" w:rsidRPr="006A3D26" w:rsidRDefault="00E444F7">
      <w:pPr>
        <w:pStyle w:val="ConsPlusNormal"/>
        <w:jc w:val="right"/>
        <w:rPr>
          <w:sz w:val="20"/>
          <w:szCs w:val="20"/>
        </w:rPr>
      </w:pPr>
      <w:r w:rsidRPr="006A3D26">
        <w:rPr>
          <w:sz w:val="20"/>
          <w:szCs w:val="20"/>
        </w:rPr>
        <w:t>Численность застрахованных - 626 660 чел.</w:t>
      </w:r>
    </w:p>
    <w:p w:rsidR="00E444F7" w:rsidRPr="006A3D26" w:rsidRDefault="00E444F7">
      <w:pPr>
        <w:pStyle w:val="ConsPlusNormal"/>
        <w:ind w:firstLine="540"/>
        <w:jc w:val="both"/>
        <w:rPr>
          <w:sz w:val="20"/>
          <w:szCs w:val="20"/>
        </w:rPr>
      </w:pPr>
    </w:p>
    <w:p w:rsidR="00E444F7" w:rsidRPr="006A3D26" w:rsidRDefault="00E444F7">
      <w:pPr>
        <w:pStyle w:val="ConsPlusNormal"/>
        <w:rPr>
          <w:sz w:val="20"/>
          <w:szCs w:val="20"/>
        </w:rPr>
        <w:sectPr w:rsidR="00E444F7" w:rsidRPr="006A3D26" w:rsidSect="00E444F7">
          <w:pgSz w:w="11905" w:h="16838"/>
          <w:pgMar w:top="1134" w:right="850" w:bottom="1134" w:left="85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964"/>
        <w:gridCol w:w="1417"/>
        <w:gridCol w:w="1417"/>
        <w:gridCol w:w="1417"/>
        <w:gridCol w:w="1361"/>
        <w:gridCol w:w="1474"/>
        <w:gridCol w:w="1447"/>
        <w:gridCol w:w="1356"/>
        <w:gridCol w:w="951"/>
      </w:tblGrid>
      <w:tr w:rsidR="00E444F7" w:rsidRPr="006A3D26">
        <w:tc>
          <w:tcPr>
            <w:tcW w:w="1701" w:type="dxa"/>
            <w:vMerge w:val="restart"/>
            <w:vAlign w:val="center"/>
          </w:tcPr>
          <w:p w:rsidR="00E444F7" w:rsidRPr="006A3D26" w:rsidRDefault="00E444F7">
            <w:pPr>
              <w:pStyle w:val="ConsPlusNormal"/>
              <w:jc w:val="center"/>
              <w:rPr>
                <w:sz w:val="20"/>
                <w:szCs w:val="20"/>
              </w:rPr>
            </w:pPr>
            <w:r w:rsidRPr="006A3D26">
              <w:rPr>
                <w:sz w:val="20"/>
                <w:szCs w:val="20"/>
              </w:rPr>
              <w:lastRenderedPageBreak/>
              <w:t>Виды и условия оказания медицинской помощи</w:t>
            </w:r>
          </w:p>
        </w:tc>
        <w:tc>
          <w:tcPr>
            <w:tcW w:w="964" w:type="dxa"/>
            <w:vMerge w:val="restart"/>
            <w:vAlign w:val="center"/>
          </w:tcPr>
          <w:p w:rsidR="00E444F7" w:rsidRPr="006A3D26" w:rsidRDefault="00E444F7">
            <w:pPr>
              <w:pStyle w:val="ConsPlusNormal"/>
              <w:jc w:val="center"/>
              <w:rPr>
                <w:sz w:val="20"/>
                <w:szCs w:val="20"/>
              </w:rPr>
            </w:pPr>
            <w:r w:rsidRPr="006A3D26">
              <w:rPr>
                <w:sz w:val="20"/>
                <w:szCs w:val="20"/>
              </w:rPr>
              <w:t>N строки</w:t>
            </w:r>
          </w:p>
        </w:tc>
        <w:tc>
          <w:tcPr>
            <w:tcW w:w="1417" w:type="dxa"/>
            <w:vMerge w:val="restart"/>
            <w:vAlign w:val="center"/>
          </w:tcPr>
          <w:p w:rsidR="00E444F7" w:rsidRPr="006A3D26" w:rsidRDefault="00E444F7">
            <w:pPr>
              <w:pStyle w:val="ConsPlusNormal"/>
              <w:jc w:val="center"/>
              <w:rPr>
                <w:sz w:val="20"/>
                <w:szCs w:val="20"/>
              </w:rPr>
            </w:pPr>
            <w:r w:rsidRPr="006A3D26">
              <w:rPr>
                <w:sz w:val="20"/>
                <w:szCs w:val="20"/>
              </w:rPr>
              <w:t>Единица измерения</w:t>
            </w:r>
          </w:p>
        </w:tc>
        <w:tc>
          <w:tcPr>
            <w:tcW w:w="1417" w:type="dxa"/>
            <w:vMerge w:val="restart"/>
            <w:vAlign w:val="center"/>
          </w:tcPr>
          <w:p w:rsidR="00E444F7" w:rsidRPr="006A3D26" w:rsidRDefault="00E444F7">
            <w:pPr>
              <w:pStyle w:val="ConsPlusNormal"/>
              <w:jc w:val="center"/>
              <w:rPr>
                <w:sz w:val="20"/>
                <w:szCs w:val="20"/>
              </w:rPr>
            </w:pPr>
            <w:r w:rsidRPr="006A3D26">
              <w:rPr>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17" w:type="dxa"/>
            <w:vMerge w:val="restart"/>
            <w:vAlign w:val="center"/>
          </w:tcPr>
          <w:p w:rsidR="00E444F7" w:rsidRPr="006A3D26" w:rsidRDefault="00E444F7">
            <w:pPr>
              <w:pStyle w:val="ConsPlusNormal"/>
              <w:jc w:val="center"/>
              <w:rPr>
                <w:sz w:val="20"/>
                <w:szCs w:val="20"/>
              </w:rPr>
            </w:pPr>
            <w:r w:rsidRPr="006A3D26">
              <w:rPr>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835" w:type="dxa"/>
            <w:gridSpan w:val="2"/>
            <w:vAlign w:val="center"/>
          </w:tcPr>
          <w:p w:rsidR="00E444F7" w:rsidRPr="006A3D26" w:rsidRDefault="00E444F7">
            <w:pPr>
              <w:pStyle w:val="ConsPlusNormal"/>
              <w:jc w:val="center"/>
              <w:rPr>
                <w:sz w:val="20"/>
                <w:szCs w:val="20"/>
              </w:rPr>
            </w:pPr>
            <w:r w:rsidRPr="006A3D26">
              <w:rPr>
                <w:sz w:val="20"/>
                <w:szCs w:val="20"/>
              </w:rPr>
              <w:t>Подушевые нормативы финансирования программы</w:t>
            </w:r>
          </w:p>
        </w:tc>
        <w:tc>
          <w:tcPr>
            <w:tcW w:w="3754" w:type="dxa"/>
            <w:gridSpan w:val="3"/>
            <w:vAlign w:val="center"/>
          </w:tcPr>
          <w:p w:rsidR="00E444F7" w:rsidRPr="006A3D26" w:rsidRDefault="00E444F7">
            <w:pPr>
              <w:pStyle w:val="ConsPlusNormal"/>
              <w:jc w:val="center"/>
              <w:rPr>
                <w:sz w:val="20"/>
                <w:szCs w:val="20"/>
              </w:rPr>
            </w:pPr>
            <w:r w:rsidRPr="006A3D26">
              <w:rPr>
                <w:sz w:val="20"/>
                <w:szCs w:val="20"/>
              </w:rPr>
              <w:t>Стоимость программы по источникам ее финансового обеспечения</w:t>
            </w:r>
          </w:p>
        </w:tc>
      </w:tr>
      <w:tr w:rsidR="00E444F7" w:rsidRPr="006A3D26">
        <w:tc>
          <w:tcPr>
            <w:tcW w:w="1701" w:type="dxa"/>
            <w:vMerge/>
          </w:tcPr>
          <w:p w:rsidR="00E444F7" w:rsidRPr="006A3D26" w:rsidRDefault="00E444F7">
            <w:pPr>
              <w:pStyle w:val="ConsPlusNormal"/>
              <w:rPr>
                <w:sz w:val="20"/>
                <w:szCs w:val="20"/>
              </w:rPr>
            </w:pPr>
          </w:p>
        </w:tc>
        <w:tc>
          <w:tcPr>
            <w:tcW w:w="964" w:type="dxa"/>
            <w:vMerge/>
          </w:tcPr>
          <w:p w:rsidR="00E444F7" w:rsidRPr="006A3D26" w:rsidRDefault="00E444F7">
            <w:pPr>
              <w:pStyle w:val="ConsPlusNormal"/>
              <w:rPr>
                <w:sz w:val="20"/>
                <w:szCs w:val="20"/>
              </w:rPr>
            </w:pPr>
          </w:p>
        </w:tc>
        <w:tc>
          <w:tcPr>
            <w:tcW w:w="1417" w:type="dxa"/>
            <w:vMerge/>
          </w:tcPr>
          <w:p w:rsidR="00E444F7" w:rsidRPr="006A3D26" w:rsidRDefault="00E444F7">
            <w:pPr>
              <w:pStyle w:val="ConsPlusNormal"/>
              <w:rPr>
                <w:sz w:val="20"/>
                <w:szCs w:val="20"/>
              </w:rPr>
            </w:pPr>
          </w:p>
        </w:tc>
        <w:tc>
          <w:tcPr>
            <w:tcW w:w="1417" w:type="dxa"/>
            <w:vMerge/>
          </w:tcPr>
          <w:p w:rsidR="00E444F7" w:rsidRPr="006A3D26" w:rsidRDefault="00E444F7">
            <w:pPr>
              <w:pStyle w:val="ConsPlusNormal"/>
              <w:rPr>
                <w:sz w:val="20"/>
                <w:szCs w:val="20"/>
              </w:rPr>
            </w:pPr>
          </w:p>
        </w:tc>
        <w:tc>
          <w:tcPr>
            <w:tcW w:w="1417" w:type="dxa"/>
            <w:vMerge/>
          </w:tcPr>
          <w:p w:rsidR="00E444F7" w:rsidRPr="006A3D26" w:rsidRDefault="00E444F7">
            <w:pPr>
              <w:pStyle w:val="ConsPlusNormal"/>
              <w:rPr>
                <w:sz w:val="20"/>
                <w:szCs w:val="20"/>
              </w:rPr>
            </w:pPr>
          </w:p>
        </w:tc>
        <w:tc>
          <w:tcPr>
            <w:tcW w:w="2835" w:type="dxa"/>
            <w:gridSpan w:val="2"/>
            <w:vAlign w:val="center"/>
          </w:tcPr>
          <w:p w:rsidR="00E444F7" w:rsidRPr="006A3D26" w:rsidRDefault="00E444F7">
            <w:pPr>
              <w:pStyle w:val="ConsPlusNormal"/>
              <w:jc w:val="center"/>
              <w:rPr>
                <w:sz w:val="20"/>
                <w:szCs w:val="20"/>
              </w:rPr>
            </w:pPr>
            <w:r w:rsidRPr="006A3D26">
              <w:rPr>
                <w:sz w:val="20"/>
                <w:szCs w:val="20"/>
              </w:rPr>
              <w:t>руб.</w:t>
            </w:r>
          </w:p>
        </w:tc>
        <w:tc>
          <w:tcPr>
            <w:tcW w:w="2803" w:type="dxa"/>
            <w:gridSpan w:val="2"/>
            <w:vAlign w:val="center"/>
          </w:tcPr>
          <w:p w:rsidR="00E444F7" w:rsidRPr="006A3D26" w:rsidRDefault="00E444F7">
            <w:pPr>
              <w:pStyle w:val="ConsPlusNormal"/>
              <w:jc w:val="center"/>
              <w:rPr>
                <w:sz w:val="20"/>
                <w:szCs w:val="20"/>
              </w:rPr>
            </w:pPr>
            <w:r w:rsidRPr="006A3D26">
              <w:rPr>
                <w:sz w:val="20"/>
                <w:szCs w:val="20"/>
              </w:rPr>
              <w:t>тыс. руб.</w:t>
            </w:r>
          </w:p>
        </w:tc>
        <w:tc>
          <w:tcPr>
            <w:tcW w:w="951" w:type="dxa"/>
            <w:vMerge w:val="restart"/>
            <w:vAlign w:val="center"/>
          </w:tcPr>
          <w:p w:rsidR="00E444F7" w:rsidRPr="006A3D26" w:rsidRDefault="00E444F7">
            <w:pPr>
              <w:pStyle w:val="ConsPlusNormal"/>
              <w:jc w:val="center"/>
              <w:rPr>
                <w:sz w:val="20"/>
                <w:szCs w:val="20"/>
              </w:rPr>
            </w:pPr>
            <w:r w:rsidRPr="006A3D26">
              <w:rPr>
                <w:sz w:val="20"/>
                <w:szCs w:val="20"/>
              </w:rPr>
              <w:t>в % к итогу</w:t>
            </w:r>
          </w:p>
        </w:tc>
      </w:tr>
      <w:tr w:rsidR="00E444F7" w:rsidRPr="006A3D26">
        <w:tc>
          <w:tcPr>
            <w:tcW w:w="1701" w:type="dxa"/>
            <w:vMerge/>
          </w:tcPr>
          <w:p w:rsidR="00E444F7" w:rsidRPr="006A3D26" w:rsidRDefault="00E444F7">
            <w:pPr>
              <w:pStyle w:val="ConsPlusNormal"/>
              <w:rPr>
                <w:sz w:val="20"/>
                <w:szCs w:val="20"/>
              </w:rPr>
            </w:pPr>
          </w:p>
        </w:tc>
        <w:tc>
          <w:tcPr>
            <w:tcW w:w="964" w:type="dxa"/>
            <w:vMerge/>
          </w:tcPr>
          <w:p w:rsidR="00E444F7" w:rsidRPr="006A3D26" w:rsidRDefault="00E444F7">
            <w:pPr>
              <w:pStyle w:val="ConsPlusNormal"/>
              <w:rPr>
                <w:sz w:val="20"/>
                <w:szCs w:val="20"/>
              </w:rPr>
            </w:pPr>
          </w:p>
        </w:tc>
        <w:tc>
          <w:tcPr>
            <w:tcW w:w="1417" w:type="dxa"/>
            <w:vMerge/>
          </w:tcPr>
          <w:p w:rsidR="00E444F7" w:rsidRPr="006A3D26" w:rsidRDefault="00E444F7">
            <w:pPr>
              <w:pStyle w:val="ConsPlusNormal"/>
              <w:rPr>
                <w:sz w:val="20"/>
                <w:szCs w:val="20"/>
              </w:rPr>
            </w:pPr>
          </w:p>
        </w:tc>
        <w:tc>
          <w:tcPr>
            <w:tcW w:w="1417" w:type="dxa"/>
            <w:vMerge/>
          </w:tcPr>
          <w:p w:rsidR="00E444F7" w:rsidRPr="006A3D26" w:rsidRDefault="00E444F7">
            <w:pPr>
              <w:pStyle w:val="ConsPlusNormal"/>
              <w:rPr>
                <w:sz w:val="20"/>
                <w:szCs w:val="20"/>
              </w:rPr>
            </w:pPr>
          </w:p>
        </w:tc>
        <w:tc>
          <w:tcPr>
            <w:tcW w:w="1417" w:type="dxa"/>
            <w:vMerge/>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за счет средств бюджета субъекта РФ</w:t>
            </w:r>
          </w:p>
        </w:tc>
        <w:tc>
          <w:tcPr>
            <w:tcW w:w="1474" w:type="dxa"/>
            <w:vAlign w:val="center"/>
          </w:tcPr>
          <w:p w:rsidR="00E444F7" w:rsidRPr="006A3D26" w:rsidRDefault="00E444F7">
            <w:pPr>
              <w:pStyle w:val="ConsPlusNormal"/>
              <w:jc w:val="center"/>
              <w:rPr>
                <w:sz w:val="20"/>
                <w:szCs w:val="20"/>
              </w:rPr>
            </w:pPr>
            <w:r w:rsidRPr="006A3D26">
              <w:rPr>
                <w:sz w:val="20"/>
                <w:szCs w:val="20"/>
              </w:rPr>
              <w:t>за счет средств ОМС</w:t>
            </w:r>
          </w:p>
        </w:tc>
        <w:tc>
          <w:tcPr>
            <w:tcW w:w="1447" w:type="dxa"/>
            <w:vAlign w:val="center"/>
          </w:tcPr>
          <w:p w:rsidR="00E444F7" w:rsidRPr="006A3D26" w:rsidRDefault="00E444F7">
            <w:pPr>
              <w:pStyle w:val="ConsPlusNormal"/>
              <w:jc w:val="center"/>
              <w:rPr>
                <w:sz w:val="20"/>
                <w:szCs w:val="20"/>
              </w:rPr>
            </w:pPr>
            <w:r w:rsidRPr="006A3D26">
              <w:rPr>
                <w:sz w:val="20"/>
                <w:szCs w:val="20"/>
              </w:rPr>
              <w:t>за счет средств бюджета субъекта РФ</w:t>
            </w:r>
          </w:p>
        </w:tc>
        <w:tc>
          <w:tcPr>
            <w:tcW w:w="1356" w:type="dxa"/>
            <w:vAlign w:val="center"/>
          </w:tcPr>
          <w:p w:rsidR="00E444F7" w:rsidRPr="006A3D26" w:rsidRDefault="00E444F7">
            <w:pPr>
              <w:pStyle w:val="ConsPlusNormal"/>
              <w:jc w:val="center"/>
              <w:rPr>
                <w:sz w:val="20"/>
                <w:szCs w:val="20"/>
              </w:rPr>
            </w:pPr>
            <w:r w:rsidRPr="006A3D26">
              <w:rPr>
                <w:sz w:val="20"/>
                <w:szCs w:val="20"/>
              </w:rPr>
              <w:t>за счет средств ОМС</w:t>
            </w:r>
          </w:p>
        </w:tc>
        <w:tc>
          <w:tcPr>
            <w:tcW w:w="951" w:type="dxa"/>
            <w:vMerge/>
          </w:tcPr>
          <w:p w:rsidR="00E444F7" w:rsidRPr="006A3D26" w:rsidRDefault="00E444F7">
            <w:pPr>
              <w:pStyle w:val="ConsPlusNormal"/>
              <w:rPr>
                <w:sz w:val="20"/>
                <w:szCs w:val="20"/>
              </w:rPr>
            </w:pPr>
          </w:p>
        </w:tc>
      </w:tr>
      <w:tr w:rsidR="00E444F7" w:rsidRPr="006A3D26">
        <w:tc>
          <w:tcPr>
            <w:tcW w:w="1701" w:type="dxa"/>
            <w:vAlign w:val="center"/>
          </w:tcPr>
          <w:p w:rsidR="00E444F7" w:rsidRPr="006A3D26" w:rsidRDefault="00E444F7">
            <w:pPr>
              <w:pStyle w:val="ConsPlusNormal"/>
              <w:rPr>
                <w:sz w:val="20"/>
                <w:szCs w:val="20"/>
              </w:rPr>
            </w:pPr>
          </w:p>
        </w:tc>
        <w:tc>
          <w:tcPr>
            <w:tcW w:w="964" w:type="dxa"/>
            <w:vAlign w:val="center"/>
          </w:tcPr>
          <w:p w:rsidR="00E444F7" w:rsidRPr="006A3D26" w:rsidRDefault="00E444F7">
            <w:pPr>
              <w:pStyle w:val="ConsPlusNormal"/>
              <w:jc w:val="center"/>
              <w:rPr>
                <w:sz w:val="20"/>
                <w:szCs w:val="20"/>
              </w:rPr>
            </w:pPr>
            <w:r w:rsidRPr="006A3D26">
              <w:rPr>
                <w:sz w:val="20"/>
                <w:szCs w:val="20"/>
              </w:rPr>
              <w:t>1</w:t>
            </w:r>
          </w:p>
        </w:tc>
        <w:tc>
          <w:tcPr>
            <w:tcW w:w="1417" w:type="dxa"/>
            <w:vAlign w:val="center"/>
          </w:tcPr>
          <w:p w:rsidR="00E444F7" w:rsidRPr="006A3D26" w:rsidRDefault="00E444F7">
            <w:pPr>
              <w:pStyle w:val="ConsPlusNormal"/>
              <w:jc w:val="center"/>
              <w:rPr>
                <w:sz w:val="20"/>
                <w:szCs w:val="20"/>
              </w:rPr>
            </w:pPr>
            <w:r w:rsidRPr="006A3D26">
              <w:rPr>
                <w:sz w:val="20"/>
                <w:szCs w:val="20"/>
              </w:rPr>
              <w:t>2</w:t>
            </w:r>
          </w:p>
        </w:tc>
        <w:tc>
          <w:tcPr>
            <w:tcW w:w="1417" w:type="dxa"/>
            <w:vAlign w:val="center"/>
          </w:tcPr>
          <w:p w:rsidR="00E444F7" w:rsidRPr="006A3D26" w:rsidRDefault="00E444F7">
            <w:pPr>
              <w:pStyle w:val="ConsPlusNormal"/>
              <w:jc w:val="center"/>
              <w:rPr>
                <w:sz w:val="20"/>
                <w:szCs w:val="20"/>
              </w:rPr>
            </w:pPr>
            <w:r w:rsidRPr="006A3D26">
              <w:rPr>
                <w:sz w:val="20"/>
                <w:szCs w:val="20"/>
              </w:rPr>
              <w:t>3</w:t>
            </w:r>
          </w:p>
        </w:tc>
        <w:tc>
          <w:tcPr>
            <w:tcW w:w="1417" w:type="dxa"/>
            <w:vAlign w:val="center"/>
          </w:tcPr>
          <w:p w:rsidR="00E444F7" w:rsidRPr="006A3D26" w:rsidRDefault="00E444F7">
            <w:pPr>
              <w:pStyle w:val="ConsPlusNormal"/>
              <w:jc w:val="center"/>
              <w:rPr>
                <w:sz w:val="20"/>
                <w:szCs w:val="20"/>
              </w:rPr>
            </w:pPr>
            <w:r w:rsidRPr="006A3D26">
              <w:rPr>
                <w:sz w:val="20"/>
                <w:szCs w:val="20"/>
              </w:rPr>
              <w:t>4</w:t>
            </w:r>
          </w:p>
        </w:tc>
        <w:tc>
          <w:tcPr>
            <w:tcW w:w="1361" w:type="dxa"/>
            <w:vAlign w:val="center"/>
          </w:tcPr>
          <w:p w:rsidR="00E444F7" w:rsidRPr="006A3D26" w:rsidRDefault="00E444F7">
            <w:pPr>
              <w:pStyle w:val="ConsPlusNormal"/>
              <w:jc w:val="center"/>
              <w:rPr>
                <w:sz w:val="20"/>
                <w:szCs w:val="20"/>
              </w:rPr>
            </w:pPr>
            <w:r w:rsidRPr="006A3D26">
              <w:rPr>
                <w:sz w:val="20"/>
                <w:szCs w:val="20"/>
              </w:rPr>
              <w:t>5</w:t>
            </w:r>
          </w:p>
        </w:tc>
        <w:tc>
          <w:tcPr>
            <w:tcW w:w="1474" w:type="dxa"/>
            <w:vAlign w:val="center"/>
          </w:tcPr>
          <w:p w:rsidR="00E444F7" w:rsidRPr="006A3D26" w:rsidRDefault="00E444F7">
            <w:pPr>
              <w:pStyle w:val="ConsPlusNormal"/>
              <w:jc w:val="center"/>
              <w:rPr>
                <w:sz w:val="20"/>
                <w:szCs w:val="20"/>
              </w:rPr>
            </w:pPr>
            <w:r w:rsidRPr="006A3D26">
              <w:rPr>
                <w:sz w:val="20"/>
                <w:szCs w:val="20"/>
              </w:rPr>
              <w:t>6</w:t>
            </w:r>
          </w:p>
        </w:tc>
        <w:tc>
          <w:tcPr>
            <w:tcW w:w="1447" w:type="dxa"/>
            <w:vAlign w:val="center"/>
          </w:tcPr>
          <w:p w:rsidR="00E444F7" w:rsidRPr="006A3D26" w:rsidRDefault="00E444F7">
            <w:pPr>
              <w:pStyle w:val="ConsPlusNormal"/>
              <w:jc w:val="center"/>
              <w:rPr>
                <w:sz w:val="20"/>
                <w:szCs w:val="20"/>
              </w:rPr>
            </w:pPr>
            <w:r w:rsidRPr="006A3D26">
              <w:rPr>
                <w:sz w:val="20"/>
                <w:szCs w:val="20"/>
              </w:rPr>
              <w:t>7</w:t>
            </w:r>
          </w:p>
        </w:tc>
        <w:tc>
          <w:tcPr>
            <w:tcW w:w="1356" w:type="dxa"/>
            <w:vAlign w:val="center"/>
          </w:tcPr>
          <w:p w:rsidR="00E444F7" w:rsidRPr="006A3D26" w:rsidRDefault="00E444F7">
            <w:pPr>
              <w:pStyle w:val="ConsPlusNormal"/>
              <w:jc w:val="center"/>
              <w:rPr>
                <w:sz w:val="20"/>
                <w:szCs w:val="20"/>
              </w:rPr>
            </w:pPr>
            <w:r w:rsidRPr="006A3D26">
              <w:rPr>
                <w:sz w:val="20"/>
                <w:szCs w:val="20"/>
              </w:rPr>
              <w:t>8</w:t>
            </w:r>
          </w:p>
        </w:tc>
        <w:tc>
          <w:tcPr>
            <w:tcW w:w="951" w:type="dxa"/>
            <w:vAlign w:val="center"/>
          </w:tcPr>
          <w:p w:rsidR="00E444F7" w:rsidRPr="006A3D26" w:rsidRDefault="00E444F7">
            <w:pPr>
              <w:pStyle w:val="ConsPlusNormal"/>
              <w:jc w:val="center"/>
              <w:rPr>
                <w:sz w:val="20"/>
                <w:szCs w:val="20"/>
              </w:rPr>
            </w:pPr>
            <w:r w:rsidRPr="006A3D26">
              <w:rPr>
                <w:sz w:val="20"/>
                <w:szCs w:val="20"/>
              </w:rPr>
              <w:t>9</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I. Медицинская помощь, предоставляемая за счет консолидированного бюджета субъекта Российской Федерации, в том числе</w:t>
            </w:r>
            <w:hyperlink w:anchor="P3366">
              <w:r w:rsidRPr="006A3D26">
                <w:rPr>
                  <w:color w:val="0000FF"/>
                  <w:sz w:val="20"/>
                  <w:szCs w:val="20"/>
                </w:rPr>
                <w:t>&lt;1&gt;</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bookmarkStart w:id="25" w:name="P1454"/>
            <w:bookmarkEnd w:id="25"/>
            <w:r w:rsidRPr="006A3D26">
              <w:rPr>
                <w:sz w:val="20"/>
                <w:szCs w:val="20"/>
              </w:rPr>
              <w:t>1</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4 091,4</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2 535 834,0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21</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1. Скорая медицинская помощь, включая скорую специализированную медицинскую помощь, не входящая в территориальную программу </w:t>
            </w:r>
            <w:r w:rsidRPr="006A3D26">
              <w:rPr>
                <w:sz w:val="20"/>
                <w:szCs w:val="20"/>
              </w:rPr>
              <w:lastRenderedPageBreak/>
              <w:t>ОМС</w:t>
            </w:r>
            <w:hyperlink w:anchor="P3368">
              <w:r w:rsidRPr="006A3D26">
                <w:rPr>
                  <w:color w:val="0000FF"/>
                  <w:sz w:val="20"/>
                  <w:szCs w:val="20"/>
                </w:rPr>
                <w:t>&lt;2&gt;</w:t>
              </w:r>
            </w:hyperlink>
            <w:r w:rsidRPr="006A3D26">
              <w:rPr>
                <w:sz w:val="20"/>
                <w:szCs w:val="20"/>
              </w:rPr>
              <w:t>, в том числе:</w:t>
            </w:r>
          </w:p>
        </w:tc>
        <w:tc>
          <w:tcPr>
            <w:tcW w:w="964" w:type="dxa"/>
            <w:vAlign w:val="center"/>
          </w:tcPr>
          <w:p w:rsidR="00E444F7" w:rsidRPr="006A3D26" w:rsidRDefault="00E444F7">
            <w:pPr>
              <w:pStyle w:val="ConsPlusNormal"/>
              <w:jc w:val="center"/>
              <w:rPr>
                <w:sz w:val="20"/>
                <w:szCs w:val="20"/>
              </w:rPr>
            </w:pPr>
            <w:r w:rsidRPr="006A3D26">
              <w:rPr>
                <w:sz w:val="20"/>
                <w:szCs w:val="20"/>
              </w:rPr>
              <w:lastRenderedPageBreak/>
              <w:t>2</w:t>
            </w:r>
          </w:p>
        </w:tc>
        <w:tc>
          <w:tcPr>
            <w:tcW w:w="1417" w:type="dxa"/>
            <w:vAlign w:val="center"/>
          </w:tcPr>
          <w:p w:rsidR="00E444F7" w:rsidRPr="006A3D26" w:rsidRDefault="00E444F7">
            <w:pPr>
              <w:pStyle w:val="ConsPlusNormal"/>
              <w:jc w:val="center"/>
              <w:rPr>
                <w:sz w:val="20"/>
                <w:szCs w:val="20"/>
              </w:rPr>
            </w:pPr>
            <w:r w:rsidRPr="006A3D26">
              <w:rPr>
                <w:sz w:val="20"/>
                <w:szCs w:val="20"/>
              </w:rPr>
              <w:t>вызов</w:t>
            </w:r>
          </w:p>
        </w:tc>
        <w:tc>
          <w:tcPr>
            <w:tcW w:w="1417" w:type="dxa"/>
            <w:vAlign w:val="center"/>
          </w:tcPr>
          <w:p w:rsidR="00E444F7" w:rsidRPr="006A3D26" w:rsidRDefault="00E444F7">
            <w:pPr>
              <w:pStyle w:val="ConsPlusNormal"/>
              <w:jc w:val="center"/>
              <w:rPr>
                <w:sz w:val="20"/>
                <w:szCs w:val="20"/>
              </w:rPr>
            </w:pPr>
            <w:r w:rsidRPr="006A3D26">
              <w:rPr>
                <w:sz w:val="20"/>
                <w:szCs w:val="20"/>
              </w:rPr>
              <w:t>0,03771</w:t>
            </w:r>
          </w:p>
        </w:tc>
        <w:tc>
          <w:tcPr>
            <w:tcW w:w="1417" w:type="dxa"/>
            <w:vAlign w:val="center"/>
          </w:tcPr>
          <w:p w:rsidR="00E444F7" w:rsidRPr="006A3D26" w:rsidRDefault="00E444F7">
            <w:pPr>
              <w:pStyle w:val="ConsPlusNormal"/>
              <w:jc w:val="center"/>
              <w:rPr>
                <w:sz w:val="20"/>
                <w:szCs w:val="20"/>
              </w:rPr>
            </w:pPr>
            <w:r w:rsidRPr="006A3D26">
              <w:rPr>
                <w:sz w:val="20"/>
                <w:szCs w:val="20"/>
              </w:rPr>
              <w:t>2 454,2</w:t>
            </w:r>
          </w:p>
        </w:tc>
        <w:tc>
          <w:tcPr>
            <w:tcW w:w="1361" w:type="dxa"/>
            <w:vAlign w:val="center"/>
          </w:tcPr>
          <w:p w:rsidR="00E444F7" w:rsidRPr="006A3D26" w:rsidRDefault="00E444F7">
            <w:pPr>
              <w:pStyle w:val="ConsPlusNormal"/>
              <w:jc w:val="center"/>
              <w:rPr>
                <w:sz w:val="20"/>
                <w:szCs w:val="20"/>
              </w:rPr>
            </w:pPr>
            <w:r w:rsidRPr="006A3D26">
              <w:rPr>
                <w:sz w:val="20"/>
                <w:szCs w:val="20"/>
              </w:rPr>
              <w:t>60,7</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37 591,5</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не идентифицированным и не застрахованным в системе ОМС лицам</w:t>
            </w:r>
          </w:p>
        </w:tc>
        <w:tc>
          <w:tcPr>
            <w:tcW w:w="964" w:type="dxa"/>
            <w:vAlign w:val="center"/>
          </w:tcPr>
          <w:p w:rsidR="00E444F7" w:rsidRPr="006A3D26" w:rsidRDefault="00E444F7">
            <w:pPr>
              <w:pStyle w:val="ConsPlusNormal"/>
              <w:jc w:val="center"/>
              <w:rPr>
                <w:sz w:val="20"/>
                <w:szCs w:val="20"/>
              </w:rPr>
            </w:pPr>
            <w:r w:rsidRPr="006A3D26">
              <w:rPr>
                <w:sz w:val="20"/>
                <w:szCs w:val="20"/>
              </w:rPr>
              <w:t>3</w:t>
            </w:r>
          </w:p>
        </w:tc>
        <w:tc>
          <w:tcPr>
            <w:tcW w:w="1417" w:type="dxa"/>
            <w:vAlign w:val="center"/>
          </w:tcPr>
          <w:p w:rsidR="00E444F7" w:rsidRPr="006A3D26" w:rsidRDefault="00E444F7">
            <w:pPr>
              <w:pStyle w:val="ConsPlusNormal"/>
              <w:jc w:val="center"/>
              <w:rPr>
                <w:sz w:val="20"/>
                <w:szCs w:val="20"/>
              </w:rPr>
            </w:pPr>
            <w:r w:rsidRPr="006A3D26">
              <w:rPr>
                <w:sz w:val="20"/>
                <w:szCs w:val="20"/>
              </w:rPr>
              <w:t>вызов</w:t>
            </w:r>
          </w:p>
        </w:tc>
        <w:tc>
          <w:tcPr>
            <w:tcW w:w="1417" w:type="dxa"/>
            <w:vAlign w:val="center"/>
          </w:tcPr>
          <w:p w:rsidR="00E444F7" w:rsidRPr="006A3D26" w:rsidRDefault="00E444F7">
            <w:pPr>
              <w:pStyle w:val="ConsPlusNormal"/>
              <w:jc w:val="center"/>
              <w:rPr>
                <w:sz w:val="20"/>
                <w:szCs w:val="20"/>
              </w:rPr>
            </w:pPr>
            <w:r w:rsidRPr="006A3D26">
              <w:rPr>
                <w:sz w:val="20"/>
                <w:szCs w:val="20"/>
              </w:rPr>
              <w:t>0,0374</w:t>
            </w:r>
          </w:p>
        </w:tc>
        <w:tc>
          <w:tcPr>
            <w:tcW w:w="1417" w:type="dxa"/>
            <w:vAlign w:val="center"/>
          </w:tcPr>
          <w:p w:rsidR="00E444F7" w:rsidRPr="006A3D26" w:rsidRDefault="00E444F7">
            <w:pPr>
              <w:pStyle w:val="ConsPlusNormal"/>
              <w:jc w:val="center"/>
              <w:rPr>
                <w:sz w:val="20"/>
                <w:szCs w:val="20"/>
              </w:rPr>
            </w:pPr>
            <w:r w:rsidRPr="006A3D26">
              <w:rPr>
                <w:sz w:val="20"/>
                <w:szCs w:val="20"/>
              </w:rPr>
              <w:t>1 562,1</w:t>
            </w:r>
          </w:p>
        </w:tc>
        <w:tc>
          <w:tcPr>
            <w:tcW w:w="1361" w:type="dxa"/>
            <w:vAlign w:val="center"/>
          </w:tcPr>
          <w:p w:rsidR="00E444F7" w:rsidRPr="006A3D26" w:rsidRDefault="00E444F7">
            <w:pPr>
              <w:pStyle w:val="ConsPlusNormal"/>
              <w:jc w:val="center"/>
              <w:rPr>
                <w:sz w:val="20"/>
                <w:szCs w:val="20"/>
              </w:rPr>
            </w:pPr>
            <w:r w:rsidRPr="006A3D26">
              <w:rPr>
                <w:sz w:val="20"/>
                <w:szCs w:val="20"/>
              </w:rPr>
              <w:t>58,4</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36 189,3</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скорая медицинская помощь при санитарно-авиационной эвакуации</w:t>
            </w:r>
          </w:p>
        </w:tc>
        <w:tc>
          <w:tcPr>
            <w:tcW w:w="964" w:type="dxa"/>
            <w:vAlign w:val="center"/>
          </w:tcPr>
          <w:p w:rsidR="00E444F7" w:rsidRPr="006A3D26" w:rsidRDefault="00E444F7">
            <w:pPr>
              <w:pStyle w:val="ConsPlusNormal"/>
              <w:jc w:val="center"/>
              <w:rPr>
                <w:sz w:val="20"/>
                <w:szCs w:val="20"/>
              </w:rPr>
            </w:pPr>
            <w:r w:rsidRPr="006A3D26">
              <w:rPr>
                <w:sz w:val="20"/>
                <w:szCs w:val="20"/>
              </w:rPr>
              <w:t>4</w:t>
            </w:r>
          </w:p>
        </w:tc>
        <w:tc>
          <w:tcPr>
            <w:tcW w:w="1417" w:type="dxa"/>
            <w:vAlign w:val="center"/>
          </w:tcPr>
          <w:p w:rsidR="00E444F7" w:rsidRPr="006A3D26" w:rsidRDefault="00E444F7">
            <w:pPr>
              <w:pStyle w:val="ConsPlusNormal"/>
              <w:jc w:val="center"/>
              <w:rPr>
                <w:sz w:val="20"/>
                <w:szCs w:val="20"/>
              </w:rPr>
            </w:pPr>
            <w:r w:rsidRPr="006A3D26">
              <w:rPr>
                <w:sz w:val="20"/>
                <w:szCs w:val="20"/>
              </w:rPr>
              <w:t>вызов</w:t>
            </w:r>
          </w:p>
        </w:tc>
        <w:tc>
          <w:tcPr>
            <w:tcW w:w="1417" w:type="dxa"/>
            <w:vAlign w:val="center"/>
          </w:tcPr>
          <w:p w:rsidR="00E444F7" w:rsidRPr="006A3D26" w:rsidRDefault="00E444F7">
            <w:pPr>
              <w:pStyle w:val="ConsPlusNormal"/>
              <w:jc w:val="center"/>
              <w:rPr>
                <w:sz w:val="20"/>
                <w:szCs w:val="20"/>
              </w:rPr>
            </w:pPr>
            <w:r w:rsidRPr="006A3D26">
              <w:rPr>
                <w:sz w:val="20"/>
                <w:szCs w:val="20"/>
              </w:rPr>
              <w:t>0,00033</w:t>
            </w:r>
          </w:p>
        </w:tc>
        <w:tc>
          <w:tcPr>
            <w:tcW w:w="1417" w:type="dxa"/>
            <w:vAlign w:val="center"/>
          </w:tcPr>
          <w:p w:rsidR="00E444F7" w:rsidRPr="006A3D26" w:rsidRDefault="00E444F7">
            <w:pPr>
              <w:pStyle w:val="ConsPlusNormal"/>
              <w:jc w:val="center"/>
              <w:rPr>
                <w:sz w:val="20"/>
                <w:szCs w:val="20"/>
              </w:rPr>
            </w:pPr>
            <w:r w:rsidRPr="006A3D26">
              <w:rPr>
                <w:sz w:val="20"/>
                <w:szCs w:val="20"/>
              </w:rPr>
              <w:t>6 841,3</w:t>
            </w:r>
          </w:p>
        </w:tc>
        <w:tc>
          <w:tcPr>
            <w:tcW w:w="1361" w:type="dxa"/>
            <w:vAlign w:val="center"/>
          </w:tcPr>
          <w:p w:rsidR="00E444F7" w:rsidRPr="006A3D26" w:rsidRDefault="00E444F7">
            <w:pPr>
              <w:pStyle w:val="ConsPlusNormal"/>
              <w:jc w:val="center"/>
              <w:rPr>
                <w:sz w:val="20"/>
                <w:szCs w:val="20"/>
              </w:rPr>
            </w:pPr>
            <w:r w:rsidRPr="006A3D26">
              <w:rPr>
                <w:sz w:val="20"/>
                <w:szCs w:val="20"/>
              </w:rPr>
              <w:t>2,3</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1 402,2</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rPr>
                <w:sz w:val="20"/>
                <w:szCs w:val="20"/>
              </w:rPr>
            </w:pP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 Первичная медико-санитарная помощь, предоставляемая:</w:t>
            </w:r>
          </w:p>
        </w:tc>
        <w:tc>
          <w:tcPr>
            <w:tcW w:w="964" w:type="dxa"/>
            <w:vAlign w:val="center"/>
          </w:tcPr>
          <w:p w:rsidR="00E444F7" w:rsidRPr="006A3D26" w:rsidRDefault="00E444F7">
            <w:pPr>
              <w:pStyle w:val="ConsPlusNormal"/>
              <w:jc w:val="center"/>
              <w:rPr>
                <w:sz w:val="20"/>
                <w:szCs w:val="20"/>
              </w:rPr>
            </w:pPr>
            <w:r w:rsidRPr="006A3D26">
              <w:rPr>
                <w:sz w:val="20"/>
                <w:szCs w:val="20"/>
              </w:rPr>
              <w:t>5</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2.1. в амбулаторных условиях:</w:t>
            </w:r>
          </w:p>
        </w:tc>
        <w:tc>
          <w:tcPr>
            <w:tcW w:w="964" w:type="dxa"/>
            <w:vAlign w:val="center"/>
          </w:tcPr>
          <w:p w:rsidR="00E444F7" w:rsidRPr="006A3D26" w:rsidRDefault="00E444F7">
            <w:pPr>
              <w:pStyle w:val="ConsPlusNormal"/>
              <w:jc w:val="center"/>
              <w:rPr>
                <w:sz w:val="20"/>
                <w:szCs w:val="20"/>
              </w:rPr>
            </w:pPr>
            <w:r w:rsidRPr="006A3D26">
              <w:rPr>
                <w:sz w:val="20"/>
                <w:szCs w:val="20"/>
              </w:rPr>
              <w:t>6</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2.1.1. с профилактической и иными целями</w:t>
            </w:r>
            <w:hyperlink w:anchor="P3369">
              <w:r w:rsidRPr="006A3D26">
                <w:rPr>
                  <w:color w:val="0000FF"/>
                  <w:sz w:val="20"/>
                  <w:szCs w:val="20"/>
                </w:rPr>
                <w:t>&lt;3&gt;</w:t>
              </w:r>
            </w:hyperlink>
            <w:r w:rsidRPr="006A3D26">
              <w:rPr>
                <w:sz w:val="20"/>
                <w:szCs w:val="20"/>
              </w:rPr>
              <w:t>, в том числе:</w:t>
            </w:r>
          </w:p>
        </w:tc>
        <w:tc>
          <w:tcPr>
            <w:tcW w:w="964" w:type="dxa"/>
            <w:vAlign w:val="center"/>
          </w:tcPr>
          <w:p w:rsidR="00E444F7" w:rsidRPr="006A3D26" w:rsidRDefault="00E444F7">
            <w:pPr>
              <w:pStyle w:val="ConsPlusNormal"/>
              <w:jc w:val="center"/>
              <w:rPr>
                <w:sz w:val="20"/>
                <w:szCs w:val="20"/>
              </w:rPr>
            </w:pPr>
            <w:r w:rsidRPr="006A3D26">
              <w:rPr>
                <w:sz w:val="20"/>
                <w:szCs w:val="20"/>
              </w:rPr>
              <w:t>7</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0,48478</w:t>
            </w:r>
          </w:p>
        </w:tc>
        <w:tc>
          <w:tcPr>
            <w:tcW w:w="1417" w:type="dxa"/>
            <w:vAlign w:val="center"/>
          </w:tcPr>
          <w:p w:rsidR="00E444F7" w:rsidRPr="006A3D26" w:rsidRDefault="00E444F7">
            <w:pPr>
              <w:pStyle w:val="ConsPlusNormal"/>
              <w:jc w:val="center"/>
              <w:rPr>
                <w:sz w:val="20"/>
                <w:szCs w:val="20"/>
              </w:rPr>
            </w:pPr>
            <w:r w:rsidRPr="006A3D26">
              <w:rPr>
                <w:sz w:val="20"/>
                <w:szCs w:val="20"/>
              </w:rPr>
              <w:t>512,9</w:t>
            </w:r>
          </w:p>
        </w:tc>
        <w:tc>
          <w:tcPr>
            <w:tcW w:w="1361" w:type="dxa"/>
            <w:vAlign w:val="center"/>
          </w:tcPr>
          <w:p w:rsidR="00E444F7" w:rsidRPr="006A3D26" w:rsidRDefault="00E444F7">
            <w:pPr>
              <w:pStyle w:val="ConsPlusNormal"/>
              <w:jc w:val="center"/>
              <w:rPr>
                <w:sz w:val="20"/>
                <w:szCs w:val="20"/>
              </w:rPr>
            </w:pPr>
            <w:r w:rsidRPr="006A3D26">
              <w:rPr>
                <w:sz w:val="20"/>
                <w:szCs w:val="20"/>
              </w:rPr>
              <w:t>248,6</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154 097,4</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не идентифицированным и не застрахованным в системе ОМС лицам</w:t>
            </w:r>
          </w:p>
        </w:tc>
        <w:tc>
          <w:tcPr>
            <w:tcW w:w="964" w:type="dxa"/>
            <w:vAlign w:val="center"/>
          </w:tcPr>
          <w:p w:rsidR="00E444F7" w:rsidRPr="006A3D26" w:rsidRDefault="00E444F7">
            <w:pPr>
              <w:pStyle w:val="ConsPlusNormal"/>
              <w:jc w:val="center"/>
              <w:rPr>
                <w:sz w:val="20"/>
                <w:szCs w:val="20"/>
              </w:rPr>
            </w:pPr>
            <w:r w:rsidRPr="006A3D26">
              <w:rPr>
                <w:sz w:val="20"/>
                <w:szCs w:val="20"/>
              </w:rPr>
              <w:t>07.1</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0,0048</w:t>
            </w:r>
          </w:p>
        </w:tc>
        <w:tc>
          <w:tcPr>
            <w:tcW w:w="1417" w:type="dxa"/>
            <w:vAlign w:val="center"/>
          </w:tcPr>
          <w:p w:rsidR="00E444F7" w:rsidRPr="006A3D26" w:rsidRDefault="00E444F7">
            <w:pPr>
              <w:pStyle w:val="ConsPlusNormal"/>
              <w:jc w:val="center"/>
              <w:rPr>
                <w:sz w:val="20"/>
                <w:szCs w:val="20"/>
              </w:rPr>
            </w:pPr>
            <w:r w:rsidRPr="006A3D26">
              <w:rPr>
                <w:sz w:val="20"/>
                <w:szCs w:val="20"/>
              </w:rPr>
              <w:t>520,1</w:t>
            </w:r>
          </w:p>
        </w:tc>
        <w:tc>
          <w:tcPr>
            <w:tcW w:w="1361" w:type="dxa"/>
            <w:vAlign w:val="center"/>
          </w:tcPr>
          <w:p w:rsidR="00E444F7" w:rsidRPr="006A3D26" w:rsidRDefault="00E444F7">
            <w:pPr>
              <w:pStyle w:val="ConsPlusNormal"/>
              <w:jc w:val="center"/>
              <w:rPr>
                <w:sz w:val="20"/>
                <w:szCs w:val="20"/>
              </w:rPr>
            </w:pPr>
            <w:r w:rsidRPr="006A3D26">
              <w:rPr>
                <w:sz w:val="20"/>
                <w:szCs w:val="20"/>
              </w:rPr>
              <w:t>2,5</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1 562,7</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2.1.2. в связи с заболеваниями - обращений</w:t>
            </w:r>
            <w:hyperlink w:anchor="P3370">
              <w:r w:rsidRPr="006A3D26">
                <w:rPr>
                  <w:color w:val="0000FF"/>
                  <w:sz w:val="20"/>
                  <w:szCs w:val="20"/>
                </w:rPr>
                <w:t>&lt;4&gt;</w:t>
              </w:r>
            </w:hyperlink>
            <w:r w:rsidRPr="006A3D26">
              <w:rPr>
                <w:sz w:val="20"/>
                <w:szCs w:val="20"/>
              </w:rPr>
              <w:t>, в том числе:</w:t>
            </w:r>
          </w:p>
        </w:tc>
        <w:tc>
          <w:tcPr>
            <w:tcW w:w="964" w:type="dxa"/>
            <w:vAlign w:val="center"/>
          </w:tcPr>
          <w:p w:rsidR="00E444F7" w:rsidRPr="006A3D26" w:rsidRDefault="00E444F7">
            <w:pPr>
              <w:pStyle w:val="ConsPlusNormal"/>
              <w:jc w:val="center"/>
              <w:rPr>
                <w:sz w:val="20"/>
                <w:szCs w:val="20"/>
              </w:rPr>
            </w:pPr>
            <w:r w:rsidRPr="006A3D26">
              <w:rPr>
                <w:sz w:val="20"/>
                <w:szCs w:val="20"/>
              </w:rPr>
              <w:t>8</w:t>
            </w:r>
          </w:p>
        </w:tc>
        <w:tc>
          <w:tcPr>
            <w:tcW w:w="1417" w:type="dxa"/>
            <w:vAlign w:val="center"/>
          </w:tcPr>
          <w:p w:rsidR="00E444F7" w:rsidRPr="006A3D26" w:rsidRDefault="00E444F7">
            <w:pPr>
              <w:pStyle w:val="ConsPlusNormal"/>
              <w:jc w:val="center"/>
              <w:rPr>
                <w:sz w:val="20"/>
                <w:szCs w:val="20"/>
              </w:rPr>
            </w:pPr>
            <w:r w:rsidRPr="006A3D26">
              <w:rPr>
                <w:sz w:val="20"/>
                <w:szCs w:val="20"/>
              </w:rPr>
              <w:t>обращение</w:t>
            </w:r>
          </w:p>
        </w:tc>
        <w:tc>
          <w:tcPr>
            <w:tcW w:w="1417" w:type="dxa"/>
            <w:vAlign w:val="center"/>
          </w:tcPr>
          <w:p w:rsidR="00E444F7" w:rsidRPr="006A3D26" w:rsidRDefault="00E444F7">
            <w:pPr>
              <w:pStyle w:val="ConsPlusNormal"/>
              <w:jc w:val="center"/>
              <w:rPr>
                <w:sz w:val="20"/>
                <w:szCs w:val="20"/>
              </w:rPr>
            </w:pPr>
            <w:r w:rsidRPr="006A3D26">
              <w:rPr>
                <w:sz w:val="20"/>
                <w:szCs w:val="20"/>
              </w:rPr>
              <w:t>0,09122</w:t>
            </w:r>
          </w:p>
        </w:tc>
        <w:tc>
          <w:tcPr>
            <w:tcW w:w="1417" w:type="dxa"/>
            <w:vAlign w:val="center"/>
          </w:tcPr>
          <w:p w:rsidR="00E444F7" w:rsidRPr="006A3D26" w:rsidRDefault="00E444F7">
            <w:pPr>
              <w:pStyle w:val="ConsPlusNormal"/>
              <w:jc w:val="center"/>
              <w:rPr>
                <w:sz w:val="20"/>
                <w:szCs w:val="20"/>
              </w:rPr>
            </w:pPr>
            <w:r w:rsidRPr="006A3D26">
              <w:rPr>
                <w:sz w:val="20"/>
                <w:szCs w:val="20"/>
              </w:rPr>
              <w:t>1 450,4</w:t>
            </w:r>
          </w:p>
        </w:tc>
        <w:tc>
          <w:tcPr>
            <w:tcW w:w="1361" w:type="dxa"/>
            <w:vAlign w:val="center"/>
          </w:tcPr>
          <w:p w:rsidR="00E444F7" w:rsidRPr="006A3D26" w:rsidRDefault="00E444F7">
            <w:pPr>
              <w:pStyle w:val="ConsPlusNormal"/>
              <w:jc w:val="center"/>
              <w:rPr>
                <w:sz w:val="20"/>
                <w:szCs w:val="20"/>
              </w:rPr>
            </w:pPr>
            <w:r w:rsidRPr="006A3D26">
              <w:rPr>
                <w:sz w:val="20"/>
                <w:szCs w:val="20"/>
              </w:rPr>
              <w:t>132,3</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81 997,3</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не идентифицированным и не застрахованным в системе ОМС лицам</w:t>
            </w:r>
          </w:p>
        </w:tc>
        <w:tc>
          <w:tcPr>
            <w:tcW w:w="964" w:type="dxa"/>
            <w:vAlign w:val="center"/>
          </w:tcPr>
          <w:p w:rsidR="00E444F7" w:rsidRPr="006A3D26" w:rsidRDefault="00E444F7">
            <w:pPr>
              <w:pStyle w:val="ConsPlusNormal"/>
              <w:jc w:val="center"/>
              <w:rPr>
                <w:sz w:val="20"/>
                <w:szCs w:val="20"/>
              </w:rPr>
            </w:pPr>
            <w:r w:rsidRPr="006A3D26">
              <w:rPr>
                <w:sz w:val="20"/>
                <w:szCs w:val="20"/>
              </w:rPr>
              <w:t>08.1</w:t>
            </w:r>
          </w:p>
        </w:tc>
        <w:tc>
          <w:tcPr>
            <w:tcW w:w="1417" w:type="dxa"/>
            <w:vAlign w:val="center"/>
          </w:tcPr>
          <w:p w:rsidR="00E444F7" w:rsidRPr="006A3D26" w:rsidRDefault="00E444F7">
            <w:pPr>
              <w:pStyle w:val="ConsPlusNormal"/>
              <w:jc w:val="center"/>
              <w:rPr>
                <w:sz w:val="20"/>
                <w:szCs w:val="20"/>
              </w:rPr>
            </w:pPr>
            <w:r w:rsidRPr="006A3D26">
              <w:rPr>
                <w:sz w:val="20"/>
                <w:szCs w:val="20"/>
              </w:rPr>
              <w:t>обращение</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0,0</w:t>
            </w:r>
          </w:p>
        </w:tc>
        <w:tc>
          <w:tcPr>
            <w:tcW w:w="1361" w:type="dxa"/>
            <w:vAlign w:val="center"/>
          </w:tcPr>
          <w:p w:rsidR="00E444F7" w:rsidRPr="006A3D26" w:rsidRDefault="00E444F7">
            <w:pPr>
              <w:pStyle w:val="ConsPlusNormal"/>
              <w:jc w:val="center"/>
              <w:rPr>
                <w:sz w:val="20"/>
                <w:szCs w:val="20"/>
              </w:rPr>
            </w:pPr>
            <w:r w:rsidRPr="006A3D26">
              <w:rPr>
                <w:sz w:val="20"/>
                <w:szCs w:val="20"/>
              </w:rPr>
              <w:t>0,0</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0,0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2.2. в условиях дневных стационаров</w:t>
            </w:r>
            <w:hyperlink w:anchor="P3371">
              <w:r w:rsidRPr="006A3D26">
                <w:rPr>
                  <w:color w:val="0000FF"/>
                  <w:sz w:val="20"/>
                  <w:szCs w:val="20"/>
                </w:rPr>
                <w:t>&lt;5&gt;</w:t>
              </w:r>
            </w:hyperlink>
            <w:r w:rsidRPr="006A3D26">
              <w:rPr>
                <w:sz w:val="20"/>
                <w:szCs w:val="20"/>
              </w:rPr>
              <w:t>, в том числе:</w:t>
            </w:r>
          </w:p>
        </w:tc>
        <w:tc>
          <w:tcPr>
            <w:tcW w:w="964" w:type="dxa"/>
            <w:vAlign w:val="center"/>
          </w:tcPr>
          <w:p w:rsidR="00E444F7" w:rsidRPr="006A3D26" w:rsidRDefault="00E444F7">
            <w:pPr>
              <w:pStyle w:val="ConsPlusNormal"/>
              <w:jc w:val="center"/>
              <w:rPr>
                <w:sz w:val="20"/>
                <w:szCs w:val="20"/>
              </w:rPr>
            </w:pPr>
            <w:r w:rsidRPr="006A3D26">
              <w:rPr>
                <w:sz w:val="20"/>
                <w:szCs w:val="20"/>
              </w:rPr>
              <w:t>9</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0,0</w:t>
            </w:r>
          </w:p>
        </w:tc>
        <w:tc>
          <w:tcPr>
            <w:tcW w:w="1361" w:type="dxa"/>
            <w:vAlign w:val="center"/>
          </w:tcPr>
          <w:p w:rsidR="00E444F7" w:rsidRPr="006A3D26" w:rsidRDefault="00E444F7">
            <w:pPr>
              <w:pStyle w:val="ConsPlusNormal"/>
              <w:jc w:val="center"/>
              <w:rPr>
                <w:sz w:val="20"/>
                <w:szCs w:val="20"/>
              </w:rPr>
            </w:pPr>
            <w:r w:rsidRPr="006A3D26">
              <w:rPr>
                <w:sz w:val="20"/>
                <w:szCs w:val="20"/>
              </w:rPr>
              <w:t>0,0</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0,0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не идентифицированным и не застрахованным в системе ОМС лицам</w:t>
            </w:r>
          </w:p>
        </w:tc>
        <w:tc>
          <w:tcPr>
            <w:tcW w:w="964" w:type="dxa"/>
            <w:vAlign w:val="center"/>
          </w:tcPr>
          <w:p w:rsidR="00E444F7" w:rsidRPr="006A3D26" w:rsidRDefault="00E444F7">
            <w:pPr>
              <w:pStyle w:val="ConsPlusNormal"/>
              <w:jc w:val="center"/>
              <w:rPr>
                <w:sz w:val="20"/>
                <w:szCs w:val="20"/>
              </w:rPr>
            </w:pPr>
            <w:r w:rsidRPr="006A3D26">
              <w:rPr>
                <w:sz w:val="20"/>
                <w:szCs w:val="20"/>
              </w:rPr>
              <w:t>09.1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0,0</w:t>
            </w:r>
          </w:p>
        </w:tc>
        <w:tc>
          <w:tcPr>
            <w:tcW w:w="1361" w:type="dxa"/>
            <w:vAlign w:val="center"/>
          </w:tcPr>
          <w:p w:rsidR="00E444F7" w:rsidRPr="006A3D26" w:rsidRDefault="00E444F7">
            <w:pPr>
              <w:pStyle w:val="ConsPlusNormal"/>
              <w:jc w:val="center"/>
              <w:rPr>
                <w:sz w:val="20"/>
                <w:szCs w:val="20"/>
              </w:rPr>
            </w:pPr>
            <w:r w:rsidRPr="006A3D26">
              <w:rPr>
                <w:sz w:val="20"/>
                <w:szCs w:val="20"/>
              </w:rPr>
              <w:t>0,0</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0,0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3. В условиях дневных стационаров (первичная медико-санитарная помощь, специализированная медицинская помощь)</w:t>
            </w:r>
            <w:hyperlink w:anchor="P3372">
              <w:r w:rsidRPr="006A3D26">
                <w:rPr>
                  <w:color w:val="0000FF"/>
                  <w:sz w:val="20"/>
                  <w:szCs w:val="20"/>
                </w:rPr>
                <w:t>&lt;6&gt;</w:t>
              </w:r>
            </w:hyperlink>
            <w:r w:rsidRPr="006A3D26">
              <w:rPr>
                <w:sz w:val="20"/>
                <w:szCs w:val="20"/>
              </w:rPr>
              <w:t>, в том числе:</w:t>
            </w:r>
          </w:p>
        </w:tc>
        <w:tc>
          <w:tcPr>
            <w:tcW w:w="964" w:type="dxa"/>
            <w:vAlign w:val="center"/>
          </w:tcPr>
          <w:p w:rsidR="00E444F7" w:rsidRPr="006A3D26" w:rsidRDefault="00E444F7">
            <w:pPr>
              <w:pStyle w:val="ConsPlusNormal"/>
              <w:jc w:val="center"/>
              <w:rPr>
                <w:sz w:val="20"/>
                <w:szCs w:val="20"/>
              </w:rPr>
            </w:pPr>
            <w:r w:rsidRPr="006A3D26">
              <w:rPr>
                <w:sz w:val="20"/>
                <w:szCs w:val="20"/>
              </w:rPr>
              <w:t>10</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0,00158</w:t>
            </w:r>
          </w:p>
        </w:tc>
        <w:tc>
          <w:tcPr>
            <w:tcW w:w="1417" w:type="dxa"/>
            <w:vAlign w:val="center"/>
          </w:tcPr>
          <w:p w:rsidR="00E444F7" w:rsidRPr="006A3D26" w:rsidRDefault="00E444F7">
            <w:pPr>
              <w:pStyle w:val="ConsPlusNormal"/>
              <w:jc w:val="center"/>
              <w:rPr>
                <w:sz w:val="20"/>
                <w:szCs w:val="20"/>
              </w:rPr>
            </w:pPr>
            <w:r w:rsidRPr="006A3D26">
              <w:rPr>
                <w:sz w:val="20"/>
                <w:szCs w:val="20"/>
              </w:rPr>
              <w:t>15 407,1</w:t>
            </w:r>
          </w:p>
        </w:tc>
        <w:tc>
          <w:tcPr>
            <w:tcW w:w="1361" w:type="dxa"/>
            <w:vAlign w:val="center"/>
          </w:tcPr>
          <w:p w:rsidR="00E444F7" w:rsidRPr="006A3D26" w:rsidRDefault="00E444F7">
            <w:pPr>
              <w:pStyle w:val="ConsPlusNormal"/>
              <w:jc w:val="center"/>
              <w:rPr>
                <w:sz w:val="20"/>
                <w:szCs w:val="20"/>
              </w:rPr>
            </w:pPr>
            <w:r w:rsidRPr="006A3D26">
              <w:rPr>
                <w:sz w:val="20"/>
                <w:szCs w:val="20"/>
              </w:rPr>
              <w:t>24,4</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15 108,0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не идентифицированным и не застрахованным в </w:t>
            </w:r>
            <w:r w:rsidRPr="006A3D26">
              <w:rPr>
                <w:sz w:val="20"/>
                <w:szCs w:val="20"/>
              </w:rPr>
              <w:lastRenderedPageBreak/>
              <w:t>системе ОМС лицам</w:t>
            </w:r>
          </w:p>
        </w:tc>
        <w:tc>
          <w:tcPr>
            <w:tcW w:w="964" w:type="dxa"/>
            <w:vAlign w:val="center"/>
          </w:tcPr>
          <w:p w:rsidR="00E444F7" w:rsidRPr="006A3D26" w:rsidRDefault="00E444F7">
            <w:pPr>
              <w:pStyle w:val="ConsPlusNormal"/>
              <w:jc w:val="center"/>
              <w:rPr>
                <w:sz w:val="20"/>
                <w:szCs w:val="20"/>
              </w:rPr>
            </w:pPr>
            <w:r w:rsidRPr="006A3D26">
              <w:rPr>
                <w:sz w:val="20"/>
                <w:szCs w:val="20"/>
              </w:rPr>
              <w:lastRenderedPageBreak/>
              <w:t>10.1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0,0</w:t>
            </w:r>
          </w:p>
        </w:tc>
        <w:tc>
          <w:tcPr>
            <w:tcW w:w="1361" w:type="dxa"/>
            <w:vAlign w:val="center"/>
          </w:tcPr>
          <w:p w:rsidR="00E444F7" w:rsidRPr="006A3D26" w:rsidRDefault="00E444F7">
            <w:pPr>
              <w:pStyle w:val="ConsPlusNormal"/>
              <w:jc w:val="center"/>
              <w:rPr>
                <w:sz w:val="20"/>
                <w:szCs w:val="20"/>
              </w:rPr>
            </w:pPr>
            <w:r w:rsidRPr="006A3D26">
              <w:rPr>
                <w:sz w:val="20"/>
                <w:szCs w:val="20"/>
              </w:rPr>
              <w:t>0,0</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0,0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4. Специализированная, в том числе высокотехнологичная, медицинская помощь</w:t>
            </w:r>
          </w:p>
        </w:tc>
        <w:tc>
          <w:tcPr>
            <w:tcW w:w="964" w:type="dxa"/>
            <w:vAlign w:val="center"/>
          </w:tcPr>
          <w:p w:rsidR="00E444F7" w:rsidRPr="006A3D26" w:rsidRDefault="00E444F7">
            <w:pPr>
              <w:pStyle w:val="ConsPlusNormal"/>
              <w:jc w:val="center"/>
              <w:rPr>
                <w:sz w:val="20"/>
                <w:szCs w:val="20"/>
              </w:rPr>
            </w:pPr>
            <w:r w:rsidRPr="006A3D26">
              <w:rPr>
                <w:sz w:val="20"/>
                <w:szCs w:val="20"/>
              </w:rPr>
              <w:t>11</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0,00924</w:t>
            </w:r>
          </w:p>
        </w:tc>
        <w:tc>
          <w:tcPr>
            <w:tcW w:w="1417" w:type="dxa"/>
            <w:vAlign w:val="center"/>
          </w:tcPr>
          <w:p w:rsidR="00E444F7" w:rsidRPr="006A3D26" w:rsidRDefault="00E444F7">
            <w:pPr>
              <w:pStyle w:val="ConsPlusNormal"/>
              <w:jc w:val="center"/>
              <w:rPr>
                <w:sz w:val="20"/>
                <w:szCs w:val="20"/>
              </w:rPr>
            </w:pPr>
            <w:r w:rsidRPr="006A3D26">
              <w:rPr>
                <w:sz w:val="20"/>
                <w:szCs w:val="20"/>
              </w:rPr>
              <w:t>105 798,1</w:t>
            </w:r>
          </w:p>
        </w:tc>
        <w:tc>
          <w:tcPr>
            <w:tcW w:w="1361" w:type="dxa"/>
            <w:vAlign w:val="center"/>
          </w:tcPr>
          <w:p w:rsidR="00E444F7" w:rsidRPr="006A3D26" w:rsidRDefault="00E444F7">
            <w:pPr>
              <w:pStyle w:val="ConsPlusNormal"/>
              <w:jc w:val="center"/>
              <w:rPr>
                <w:sz w:val="20"/>
                <w:szCs w:val="20"/>
              </w:rPr>
            </w:pPr>
            <w:r w:rsidRPr="006A3D26">
              <w:rPr>
                <w:sz w:val="20"/>
                <w:szCs w:val="20"/>
              </w:rPr>
              <w:t>977,8</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606 011,3</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4.1. в условиях дневных стационаров</w:t>
            </w:r>
            <w:hyperlink w:anchor="P3371">
              <w:r w:rsidRPr="006A3D26">
                <w:rPr>
                  <w:color w:val="0000FF"/>
                  <w:sz w:val="20"/>
                  <w:szCs w:val="20"/>
                </w:rPr>
                <w:t>&lt;5&gt;</w:t>
              </w:r>
            </w:hyperlink>
            <w:r w:rsidRPr="006A3D26">
              <w:rPr>
                <w:sz w:val="20"/>
                <w:szCs w:val="20"/>
              </w:rPr>
              <w:t>, в том числе:</w:t>
            </w:r>
          </w:p>
        </w:tc>
        <w:tc>
          <w:tcPr>
            <w:tcW w:w="964" w:type="dxa"/>
            <w:vAlign w:val="center"/>
          </w:tcPr>
          <w:p w:rsidR="00E444F7" w:rsidRPr="006A3D26" w:rsidRDefault="00E444F7">
            <w:pPr>
              <w:pStyle w:val="ConsPlusNormal"/>
              <w:jc w:val="center"/>
              <w:rPr>
                <w:sz w:val="20"/>
                <w:szCs w:val="20"/>
              </w:rPr>
            </w:pPr>
            <w:r w:rsidRPr="006A3D26">
              <w:rPr>
                <w:sz w:val="20"/>
                <w:szCs w:val="20"/>
              </w:rPr>
              <w:t>12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0,0</w:t>
            </w:r>
          </w:p>
        </w:tc>
        <w:tc>
          <w:tcPr>
            <w:tcW w:w="1361" w:type="dxa"/>
            <w:vAlign w:val="center"/>
          </w:tcPr>
          <w:p w:rsidR="00E444F7" w:rsidRPr="006A3D26" w:rsidRDefault="00E444F7">
            <w:pPr>
              <w:pStyle w:val="ConsPlusNormal"/>
              <w:jc w:val="center"/>
              <w:rPr>
                <w:sz w:val="20"/>
                <w:szCs w:val="20"/>
              </w:rPr>
            </w:pPr>
            <w:r w:rsidRPr="006A3D26">
              <w:rPr>
                <w:sz w:val="20"/>
                <w:szCs w:val="20"/>
              </w:rPr>
              <w:t>0,0</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0,0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не идентифицированным и не застрахованным в системе ОМС лицам</w:t>
            </w:r>
          </w:p>
        </w:tc>
        <w:tc>
          <w:tcPr>
            <w:tcW w:w="964" w:type="dxa"/>
            <w:vAlign w:val="center"/>
          </w:tcPr>
          <w:p w:rsidR="00E444F7" w:rsidRPr="006A3D26" w:rsidRDefault="00E444F7">
            <w:pPr>
              <w:pStyle w:val="ConsPlusNormal"/>
              <w:jc w:val="center"/>
              <w:rPr>
                <w:sz w:val="20"/>
                <w:szCs w:val="20"/>
              </w:rPr>
            </w:pPr>
            <w:r w:rsidRPr="006A3D26">
              <w:rPr>
                <w:sz w:val="20"/>
                <w:szCs w:val="20"/>
              </w:rPr>
              <w:t>12.1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0,0</w:t>
            </w:r>
          </w:p>
        </w:tc>
        <w:tc>
          <w:tcPr>
            <w:tcW w:w="1361" w:type="dxa"/>
            <w:vAlign w:val="center"/>
          </w:tcPr>
          <w:p w:rsidR="00E444F7" w:rsidRPr="006A3D26" w:rsidRDefault="00E444F7">
            <w:pPr>
              <w:pStyle w:val="ConsPlusNormal"/>
              <w:jc w:val="center"/>
              <w:rPr>
                <w:sz w:val="20"/>
                <w:szCs w:val="20"/>
              </w:rPr>
            </w:pPr>
            <w:r w:rsidRPr="006A3D26">
              <w:rPr>
                <w:sz w:val="20"/>
                <w:szCs w:val="20"/>
              </w:rPr>
              <w:t>0,0</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0,0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4.2. в условиях круглосуточных стационаров, в том числе:</w:t>
            </w:r>
          </w:p>
        </w:tc>
        <w:tc>
          <w:tcPr>
            <w:tcW w:w="964" w:type="dxa"/>
            <w:vAlign w:val="center"/>
          </w:tcPr>
          <w:p w:rsidR="00E444F7" w:rsidRPr="006A3D26" w:rsidRDefault="00E444F7">
            <w:pPr>
              <w:pStyle w:val="ConsPlusNormal"/>
              <w:jc w:val="center"/>
              <w:rPr>
                <w:sz w:val="20"/>
                <w:szCs w:val="20"/>
              </w:rPr>
            </w:pPr>
            <w:r w:rsidRPr="006A3D26">
              <w:rPr>
                <w:sz w:val="20"/>
                <w:szCs w:val="20"/>
              </w:rPr>
              <w:t>13</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госпитализаций</w:t>
            </w:r>
          </w:p>
        </w:tc>
        <w:tc>
          <w:tcPr>
            <w:tcW w:w="1417" w:type="dxa"/>
            <w:vAlign w:val="center"/>
          </w:tcPr>
          <w:p w:rsidR="00E444F7" w:rsidRPr="006A3D26" w:rsidRDefault="00E444F7">
            <w:pPr>
              <w:pStyle w:val="ConsPlusNormal"/>
              <w:jc w:val="center"/>
              <w:rPr>
                <w:sz w:val="20"/>
                <w:szCs w:val="20"/>
              </w:rPr>
            </w:pPr>
            <w:r w:rsidRPr="006A3D26">
              <w:rPr>
                <w:sz w:val="20"/>
                <w:szCs w:val="20"/>
              </w:rPr>
              <w:t>0,00924</w:t>
            </w:r>
          </w:p>
        </w:tc>
        <w:tc>
          <w:tcPr>
            <w:tcW w:w="1417" w:type="dxa"/>
            <w:vAlign w:val="center"/>
          </w:tcPr>
          <w:p w:rsidR="00E444F7" w:rsidRPr="006A3D26" w:rsidRDefault="00E444F7">
            <w:pPr>
              <w:pStyle w:val="ConsPlusNormal"/>
              <w:jc w:val="center"/>
              <w:rPr>
                <w:sz w:val="20"/>
                <w:szCs w:val="20"/>
              </w:rPr>
            </w:pPr>
            <w:r w:rsidRPr="006A3D26">
              <w:rPr>
                <w:sz w:val="20"/>
                <w:szCs w:val="20"/>
              </w:rPr>
              <w:t>105 798,1</w:t>
            </w:r>
          </w:p>
        </w:tc>
        <w:tc>
          <w:tcPr>
            <w:tcW w:w="1361" w:type="dxa"/>
            <w:vAlign w:val="center"/>
          </w:tcPr>
          <w:p w:rsidR="00E444F7" w:rsidRPr="006A3D26" w:rsidRDefault="00E444F7">
            <w:pPr>
              <w:pStyle w:val="ConsPlusNormal"/>
              <w:jc w:val="center"/>
              <w:rPr>
                <w:sz w:val="20"/>
                <w:szCs w:val="20"/>
              </w:rPr>
            </w:pPr>
            <w:r w:rsidRPr="006A3D26">
              <w:rPr>
                <w:sz w:val="20"/>
                <w:szCs w:val="20"/>
              </w:rPr>
              <w:t>977,8</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606 011,3</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не идентифицированным и не застрахованным в системе ОМС лицам</w:t>
            </w:r>
          </w:p>
        </w:tc>
        <w:tc>
          <w:tcPr>
            <w:tcW w:w="964" w:type="dxa"/>
            <w:vAlign w:val="center"/>
          </w:tcPr>
          <w:p w:rsidR="00E444F7" w:rsidRPr="006A3D26" w:rsidRDefault="00E444F7">
            <w:pPr>
              <w:pStyle w:val="ConsPlusNormal"/>
              <w:jc w:val="center"/>
              <w:rPr>
                <w:sz w:val="20"/>
                <w:szCs w:val="20"/>
              </w:rPr>
            </w:pPr>
            <w:r w:rsidRPr="006A3D26">
              <w:rPr>
                <w:sz w:val="20"/>
                <w:szCs w:val="20"/>
              </w:rPr>
              <w:t>13.1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госпитализаций</w:t>
            </w:r>
          </w:p>
        </w:tc>
        <w:tc>
          <w:tcPr>
            <w:tcW w:w="1417" w:type="dxa"/>
            <w:vAlign w:val="center"/>
          </w:tcPr>
          <w:p w:rsidR="00E444F7" w:rsidRPr="006A3D26" w:rsidRDefault="00E444F7">
            <w:pPr>
              <w:pStyle w:val="ConsPlusNormal"/>
              <w:jc w:val="center"/>
              <w:rPr>
                <w:sz w:val="20"/>
                <w:szCs w:val="20"/>
              </w:rPr>
            </w:pPr>
            <w:r w:rsidRPr="006A3D26">
              <w:rPr>
                <w:sz w:val="20"/>
                <w:szCs w:val="20"/>
              </w:rPr>
              <w:t>0,0002</w:t>
            </w:r>
          </w:p>
        </w:tc>
        <w:tc>
          <w:tcPr>
            <w:tcW w:w="1417" w:type="dxa"/>
            <w:vAlign w:val="center"/>
          </w:tcPr>
          <w:p w:rsidR="00E444F7" w:rsidRPr="006A3D26" w:rsidRDefault="00E444F7">
            <w:pPr>
              <w:pStyle w:val="ConsPlusNormal"/>
              <w:jc w:val="center"/>
              <w:rPr>
                <w:sz w:val="20"/>
                <w:szCs w:val="20"/>
              </w:rPr>
            </w:pPr>
            <w:r w:rsidRPr="006A3D26">
              <w:rPr>
                <w:sz w:val="20"/>
                <w:szCs w:val="20"/>
              </w:rPr>
              <w:t>105 798,1</w:t>
            </w:r>
          </w:p>
        </w:tc>
        <w:tc>
          <w:tcPr>
            <w:tcW w:w="1361" w:type="dxa"/>
            <w:vAlign w:val="center"/>
          </w:tcPr>
          <w:p w:rsidR="00E444F7" w:rsidRPr="006A3D26" w:rsidRDefault="00E444F7">
            <w:pPr>
              <w:pStyle w:val="ConsPlusNormal"/>
              <w:jc w:val="center"/>
              <w:rPr>
                <w:sz w:val="20"/>
                <w:szCs w:val="20"/>
              </w:rPr>
            </w:pPr>
            <w:r w:rsidRPr="006A3D26">
              <w:rPr>
                <w:sz w:val="20"/>
                <w:szCs w:val="20"/>
              </w:rPr>
              <w:t>19,6</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12 118,0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5. Паллиативная медицинская помощь:</w:t>
            </w:r>
          </w:p>
        </w:tc>
        <w:tc>
          <w:tcPr>
            <w:tcW w:w="964" w:type="dxa"/>
            <w:vAlign w:val="center"/>
          </w:tcPr>
          <w:p w:rsidR="00E444F7" w:rsidRPr="006A3D26" w:rsidRDefault="00E444F7">
            <w:pPr>
              <w:pStyle w:val="ConsPlusNormal"/>
              <w:jc w:val="center"/>
              <w:rPr>
                <w:sz w:val="20"/>
                <w:szCs w:val="20"/>
              </w:rPr>
            </w:pPr>
            <w:r w:rsidRPr="006A3D26">
              <w:rPr>
                <w:sz w:val="20"/>
                <w:szCs w:val="20"/>
              </w:rPr>
              <w:t>14</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5.1. первичная </w:t>
            </w:r>
            <w:r w:rsidRPr="006A3D26">
              <w:rPr>
                <w:sz w:val="20"/>
                <w:szCs w:val="20"/>
              </w:rPr>
              <w:lastRenderedPageBreak/>
              <w:t>медицинская помощь, в том числе доврачебная и врачебная</w:t>
            </w:r>
            <w:hyperlink w:anchor="P3373">
              <w:r w:rsidRPr="006A3D26">
                <w:rPr>
                  <w:color w:val="0000FF"/>
                  <w:sz w:val="20"/>
                  <w:szCs w:val="20"/>
                </w:rPr>
                <w:t>&lt;7&gt;</w:t>
              </w:r>
            </w:hyperlink>
            <w:r w:rsidRPr="006A3D26">
              <w:rPr>
                <w:sz w:val="20"/>
                <w:szCs w:val="20"/>
              </w:rPr>
              <w:t>, всего, в том числе:</w:t>
            </w:r>
          </w:p>
        </w:tc>
        <w:tc>
          <w:tcPr>
            <w:tcW w:w="964" w:type="dxa"/>
            <w:vAlign w:val="center"/>
          </w:tcPr>
          <w:p w:rsidR="00E444F7" w:rsidRPr="006A3D26" w:rsidRDefault="00E444F7">
            <w:pPr>
              <w:pStyle w:val="ConsPlusNormal"/>
              <w:jc w:val="center"/>
              <w:rPr>
                <w:sz w:val="20"/>
                <w:szCs w:val="20"/>
              </w:rPr>
            </w:pPr>
            <w:r w:rsidRPr="006A3D26">
              <w:rPr>
                <w:sz w:val="20"/>
                <w:szCs w:val="20"/>
              </w:rPr>
              <w:lastRenderedPageBreak/>
              <w:t>15</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0,00966</w:t>
            </w:r>
          </w:p>
        </w:tc>
        <w:tc>
          <w:tcPr>
            <w:tcW w:w="1417" w:type="dxa"/>
            <w:vAlign w:val="center"/>
          </w:tcPr>
          <w:p w:rsidR="00E444F7" w:rsidRPr="006A3D26" w:rsidRDefault="00E444F7">
            <w:pPr>
              <w:pStyle w:val="ConsPlusNormal"/>
              <w:jc w:val="center"/>
              <w:rPr>
                <w:sz w:val="20"/>
                <w:szCs w:val="20"/>
              </w:rPr>
            </w:pPr>
            <w:r w:rsidRPr="006A3D26">
              <w:rPr>
                <w:sz w:val="20"/>
                <w:szCs w:val="20"/>
              </w:rPr>
              <w:t>934,3</w:t>
            </w:r>
          </w:p>
        </w:tc>
        <w:tc>
          <w:tcPr>
            <w:tcW w:w="1361" w:type="dxa"/>
            <w:vAlign w:val="center"/>
          </w:tcPr>
          <w:p w:rsidR="00E444F7" w:rsidRPr="006A3D26" w:rsidRDefault="00E444F7">
            <w:pPr>
              <w:pStyle w:val="ConsPlusNormal"/>
              <w:jc w:val="center"/>
              <w:rPr>
                <w:sz w:val="20"/>
                <w:szCs w:val="20"/>
              </w:rPr>
            </w:pPr>
            <w:r w:rsidRPr="006A3D26">
              <w:rPr>
                <w:sz w:val="20"/>
                <w:szCs w:val="20"/>
              </w:rPr>
              <w:t>9,0</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5 598,0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посещение по паллиативной медицинской помощи без учета посещений на дому патронажными бригадами</w:t>
            </w:r>
          </w:p>
        </w:tc>
        <w:tc>
          <w:tcPr>
            <w:tcW w:w="964" w:type="dxa"/>
            <w:vAlign w:val="center"/>
          </w:tcPr>
          <w:p w:rsidR="00E444F7" w:rsidRPr="006A3D26" w:rsidRDefault="00E444F7">
            <w:pPr>
              <w:pStyle w:val="ConsPlusNormal"/>
              <w:jc w:val="center"/>
              <w:rPr>
                <w:sz w:val="20"/>
                <w:szCs w:val="20"/>
              </w:rPr>
            </w:pPr>
            <w:r w:rsidRPr="006A3D26">
              <w:rPr>
                <w:sz w:val="20"/>
                <w:szCs w:val="20"/>
              </w:rPr>
              <w:t>15.1</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0,00725</w:t>
            </w:r>
          </w:p>
        </w:tc>
        <w:tc>
          <w:tcPr>
            <w:tcW w:w="1417" w:type="dxa"/>
            <w:vAlign w:val="center"/>
          </w:tcPr>
          <w:p w:rsidR="00E444F7" w:rsidRPr="006A3D26" w:rsidRDefault="00E444F7">
            <w:pPr>
              <w:pStyle w:val="ConsPlusNormal"/>
              <w:jc w:val="center"/>
              <w:rPr>
                <w:sz w:val="20"/>
                <w:szCs w:val="20"/>
              </w:rPr>
            </w:pPr>
            <w:r w:rsidRPr="006A3D26">
              <w:rPr>
                <w:sz w:val="20"/>
                <w:szCs w:val="20"/>
              </w:rPr>
              <w:t>467,6</w:t>
            </w:r>
          </w:p>
        </w:tc>
        <w:tc>
          <w:tcPr>
            <w:tcW w:w="1361" w:type="dxa"/>
            <w:vAlign w:val="center"/>
          </w:tcPr>
          <w:p w:rsidR="00E444F7" w:rsidRPr="006A3D26" w:rsidRDefault="00E444F7">
            <w:pPr>
              <w:pStyle w:val="ConsPlusNormal"/>
              <w:jc w:val="center"/>
              <w:rPr>
                <w:sz w:val="20"/>
                <w:szCs w:val="20"/>
              </w:rPr>
            </w:pPr>
            <w:r w:rsidRPr="006A3D26">
              <w:rPr>
                <w:sz w:val="20"/>
                <w:szCs w:val="20"/>
              </w:rPr>
              <w:t>3,4</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2 100,0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посещения на дому выездными патронажными бригадами</w:t>
            </w:r>
          </w:p>
        </w:tc>
        <w:tc>
          <w:tcPr>
            <w:tcW w:w="964" w:type="dxa"/>
            <w:vAlign w:val="center"/>
          </w:tcPr>
          <w:p w:rsidR="00E444F7" w:rsidRPr="006A3D26" w:rsidRDefault="00E444F7">
            <w:pPr>
              <w:pStyle w:val="ConsPlusNormal"/>
              <w:jc w:val="center"/>
              <w:rPr>
                <w:sz w:val="20"/>
                <w:szCs w:val="20"/>
              </w:rPr>
            </w:pPr>
            <w:r w:rsidRPr="006A3D26">
              <w:rPr>
                <w:sz w:val="20"/>
                <w:szCs w:val="20"/>
              </w:rPr>
              <w:t>15.2</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0,00241</w:t>
            </w:r>
          </w:p>
        </w:tc>
        <w:tc>
          <w:tcPr>
            <w:tcW w:w="1417" w:type="dxa"/>
            <w:vAlign w:val="center"/>
          </w:tcPr>
          <w:p w:rsidR="00E444F7" w:rsidRPr="006A3D26" w:rsidRDefault="00E444F7">
            <w:pPr>
              <w:pStyle w:val="ConsPlusNormal"/>
              <w:jc w:val="center"/>
              <w:rPr>
                <w:sz w:val="20"/>
                <w:szCs w:val="20"/>
              </w:rPr>
            </w:pPr>
            <w:r w:rsidRPr="006A3D26">
              <w:rPr>
                <w:sz w:val="20"/>
                <w:szCs w:val="20"/>
              </w:rPr>
              <w:t>2 338,3</w:t>
            </w:r>
          </w:p>
        </w:tc>
        <w:tc>
          <w:tcPr>
            <w:tcW w:w="1361" w:type="dxa"/>
            <w:vAlign w:val="center"/>
          </w:tcPr>
          <w:p w:rsidR="00E444F7" w:rsidRPr="006A3D26" w:rsidRDefault="00E444F7">
            <w:pPr>
              <w:pStyle w:val="ConsPlusNormal"/>
              <w:jc w:val="center"/>
              <w:rPr>
                <w:sz w:val="20"/>
                <w:szCs w:val="20"/>
              </w:rPr>
            </w:pPr>
            <w:r w:rsidRPr="006A3D26">
              <w:rPr>
                <w:sz w:val="20"/>
                <w:szCs w:val="20"/>
              </w:rPr>
              <w:t>5,6</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3 498,0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5.2. оказываемая в стационарных условиях (включая койки паллиативной медицинской помощи и койки сестринского ухода)</w:t>
            </w:r>
          </w:p>
        </w:tc>
        <w:tc>
          <w:tcPr>
            <w:tcW w:w="964" w:type="dxa"/>
            <w:vAlign w:val="center"/>
          </w:tcPr>
          <w:p w:rsidR="00E444F7" w:rsidRPr="006A3D26" w:rsidRDefault="00E444F7">
            <w:pPr>
              <w:pStyle w:val="ConsPlusNormal"/>
              <w:jc w:val="center"/>
              <w:rPr>
                <w:sz w:val="20"/>
                <w:szCs w:val="20"/>
              </w:rPr>
            </w:pPr>
            <w:r w:rsidRPr="006A3D26">
              <w:rPr>
                <w:sz w:val="20"/>
                <w:szCs w:val="20"/>
              </w:rPr>
              <w:t>16</w:t>
            </w:r>
          </w:p>
        </w:tc>
        <w:tc>
          <w:tcPr>
            <w:tcW w:w="1417" w:type="dxa"/>
            <w:vAlign w:val="center"/>
          </w:tcPr>
          <w:p w:rsidR="00E444F7" w:rsidRPr="006A3D26" w:rsidRDefault="00E444F7">
            <w:pPr>
              <w:pStyle w:val="ConsPlusNormal"/>
              <w:jc w:val="center"/>
              <w:rPr>
                <w:sz w:val="20"/>
                <w:szCs w:val="20"/>
              </w:rPr>
            </w:pPr>
            <w:r w:rsidRPr="006A3D26">
              <w:rPr>
                <w:sz w:val="20"/>
                <w:szCs w:val="20"/>
              </w:rPr>
              <w:t>койко-день</w:t>
            </w:r>
          </w:p>
        </w:tc>
        <w:tc>
          <w:tcPr>
            <w:tcW w:w="1417" w:type="dxa"/>
            <w:vAlign w:val="center"/>
          </w:tcPr>
          <w:p w:rsidR="00E444F7" w:rsidRPr="006A3D26" w:rsidRDefault="00E444F7">
            <w:pPr>
              <w:pStyle w:val="ConsPlusNormal"/>
              <w:jc w:val="center"/>
              <w:rPr>
                <w:sz w:val="20"/>
                <w:szCs w:val="20"/>
              </w:rPr>
            </w:pPr>
            <w:r w:rsidRPr="006A3D26">
              <w:rPr>
                <w:sz w:val="20"/>
                <w:szCs w:val="20"/>
              </w:rPr>
              <w:t>0,03875</w:t>
            </w:r>
          </w:p>
        </w:tc>
        <w:tc>
          <w:tcPr>
            <w:tcW w:w="1417" w:type="dxa"/>
            <w:vAlign w:val="center"/>
          </w:tcPr>
          <w:p w:rsidR="00E444F7" w:rsidRPr="006A3D26" w:rsidRDefault="00E444F7">
            <w:pPr>
              <w:pStyle w:val="ConsPlusNormal"/>
              <w:jc w:val="center"/>
              <w:rPr>
                <w:sz w:val="20"/>
                <w:szCs w:val="20"/>
              </w:rPr>
            </w:pPr>
            <w:r w:rsidRPr="006A3D26">
              <w:rPr>
                <w:sz w:val="20"/>
                <w:szCs w:val="20"/>
              </w:rPr>
              <w:t>2 365,9</w:t>
            </w:r>
          </w:p>
        </w:tc>
        <w:tc>
          <w:tcPr>
            <w:tcW w:w="1361" w:type="dxa"/>
            <w:vAlign w:val="center"/>
          </w:tcPr>
          <w:p w:rsidR="00E444F7" w:rsidRPr="006A3D26" w:rsidRDefault="00E444F7">
            <w:pPr>
              <w:pStyle w:val="ConsPlusNormal"/>
              <w:jc w:val="center"/>
              <w:rPr>
                <w:sz w:val="20"/>
                <w:szCs w:val="20"/>
              </w:rPr>
            </w:pPr>
            <w:r w:rsidRPr="006A3D26">
              <w:rPr>
                <w:sz w:val="20"/>
                <w:szCs w:val="20"/>
              </w:rPr>
              <w:t>91,7</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56 829,5</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5.3. оказываемая в условиях дневного стационара</w:t>
            </w:r>
          </w:p>
        </w:tc>
        <w:tc>
          <w:tcPr>
            <w:tcW w:w="964" w:type="dxa"/>
            <w:vAlign w:val="center"/>
          </w:tcPr>
          <w:p w:rsidR="00E444F7" w:rsidRPr="006A3D26" w:rsidRDefault="00E444F7">
            <w:pPr>
              <w:pStyle w:val="ConsPlusNormal"/>
              <w:jc w:val="center"/>
              <w:rPr>
                <w:sz w:val="20"/>
                <w:szCs w:val="20"/>
              </w:rPr>
            </w:pPr>
            <w:r w:rsidRPr="006A3D26">
              <w:rPr>
                <w:sz w:val="20"/>
                <w:szCs w:val="20"/>
              </w:rPr>
              <w:t>16.1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rPr>
                <w:sz w:val="20"/>
                <w:szCs w:val="20"/>
              </w:rPr>
            </w:pP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rPr>
                <w:sz w:val="20"/>
                <w:szCs w:val="20"/>
              </w:rPr>
            </w:pP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6. Иные государственные и муниципальные </w:t>
            </w:r>
            <w:r w:rsidRPr="006A3D26">
              <w:rPr>
                <w:sz w:val="20"/>
                <w:szCs w:val="20"/>
              </w:rPr>
              <w:lastRenderedPageBreak/>
              <w:t>услуги (работы)</w:t>
            </w:r>
          </w:p>
        </w:tc>
        <w:tc>
          <w:tcPr>
            <w:tcW w:w="964" w:type="dxa"/>
            <w:vAlign w:val="center"/>
          </w:tcPr>
          <w:p w:rsidR="00E444F7" w:rsidRPr="006A3D26" w:rsidRDefault="00E444F7">
            <w:pPr>
              <w:pStyle w:val="ConsPlusNormal"/>
              <w:jc w:val="center"/>
              <w:rPr>
                <w:sz w:val="20"/>
                <w:szCs w:val="20"/>
              </w:rPr>
            </w:pPr>
            <w:r w:rsidRPr="006A3D26">
              <w:rPr>
                <w:sz w:val="20"/>
                <w:szCs w:val="20"/>
              </w:rPr>
              <w:lastRenderedPageBreak/>
              <w:t>17</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2 482,4</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1 538 601,0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7. Высокотехнологичная медицинская помощь, оказываемая в медицинских организациях субъекта Российской Федерации</w:t>
            </w:r>
          </w:p>
        </w:tc>
        <w:tc>
          <w:tcPr>
            <w:tcW w:w="964" w:type="dxa"/>
            <w:vAlign w:val="center"/>
          </w:tcPr>
          <w:p w:rsidR="00E444F7" w:rsidRPr="006A3D26" w:rsidRDefault="00E444F7">
            <w:pPr>
              <w:pStyle w:val="ConsPlusNormal"/>
              <w:jc w:val="center"/>
              <w:rPr>
                <w:sz w:val="20"/>
                <w:szCs w:val="20"/>
              </w:rPr>
            </w:pPr>
            <w:r w:rsidRPr="006A3D26">
              <w:rPr>
                <w:sz w:val="20"/>
                <w:szCs w:val="20"/>
              </w:rPr>
              <w:t>18</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0,0</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40 000,0</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hyperlink w:anchor="P3374">
              <w:r w:rsidRPr="006A3D26">
                <w:rPr>
                  <w:color w:val="0000FF"/>
                  <w:sz w:val="20"/>
                  <w:szCs w:val="20"/>
                </w:rPr>
                <w:t>&lt;8&gt;</w:t>
              </w:r>
            </w:hyperlink>
          </w:p>
        </w:tc>
        <w:tc>
          <w:tcPr>
            <w:tcW w:w="964" w:type="dxa"/>
            <w:vAlign w:val="center"/>
          </w:tcPr>
          <w:p w:rsidR="00E444F7" w:rsidRPr="006A3D26" w:rsidRDefault="00E444F7">
            <w:pPr>
              <w:pStyle w:val="ConsPlusNormal"/>
              <w:jc w:val="center"/>
              <w:rPr>
                <w:sz w:val="20"/>
                <w:szCs w:val="20"/>
              </w:rPr>
            </w:pPr>
            <w:bookmarkStart w:id="26" w:name="P1724"/>
            <w:bookmarkEnd w:id="26"/>
            <w:r w:rsidRPr="006A3D26">
              <w:rPr>
                <w:sz w:val="20"/>
                <w:szCs w:val="20"/>
              </w:rPr>
              <w:t>19</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rPr>
                <w:sz w:val="20"/>
                <w:szCs w:val="20"/>
              </w:rPr>
            </w:pP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rPr>
                <w:sz w:val="20"/>
                <w:szCs w:val="20"/>
              </w:rPr>
            </w:pP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rPr>
                <w:sz w:val="20"/>
                <w:szCs w:val="20"/>
              </w:rPr>
            </w:pP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III. Медицинская помощь в рамках территориальной программы ОМС:</w:t>
            </w:r>
          </w:p>
        </w:tc>
        <w:tc>
          <w:tcPr>
            <w:tcW w:w="964" w:type="dxa"/>
            <w:vAlign w:val="center"/>
          </w:tcPr>
          <w:p w:rsidR="00E444F7" w:rsidRPr="006A3D26" w:rsidRDefault="00E444F7">
            <w:pPr>
              <w:pStyle w:val="ConsPlusNormal"/>
              <w:jc w:val="center"/>
              <w:rPr>
                <w:sz w:val="20"/>
                <w:szCs w:val="20"/>
              </w:rPr>
            </w:pPr>
            <w:bookmarkStart w:id="27" w:name="P1734"/>
            <w:bookmarkEnd w:id="27"/>
            <w:r w:rsidRPr="006A3D26">
              <w:rPr>
                <w:sz w:val="20"/>
                <w:szCs w:val="20"/>
              </w:rPr>
              <w:t>20</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15 682,7</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9 827 699,2</w:t>
            </w:r>
          </w:p>
        </w:tc>
        <w:tc>
          <w:tcPr>
            <w:tcW w:w="951" w:type="dxa"/>
            <w:vAlign w:val="center"/>
          </w:tcPr>
          <w:p w:rsidR="00E444F7" w:rsidRPr="006A3D26" w:rsidRDefault="00E444F7">
            <w:pPr>
              <w:pStyle w:val="ConsPlusNormal"/>
              <w:jc w:val="center"/>
              <w:rPr>
                <w:sz w:val="20"/>
                <w:szCs w:val="20"/>
              </w:rPr>
            </w:pPr>
            <w:r w:rsidRPr="006A3D26">
              <w:rPr>
                <w:sz w:val="20"/>
                <w:szCs w:val="20"/>
              </w:rPr>
              <w:t>79</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1. Скорая, в том числе скорая специализированная, медицинская помощь (сумма </w:t>
            </w:r>
            <w:hyperlink w:anchor="P2185">
              <w:r w:rsidRPr="006A3D26">
                <w:rPr>
                  <w:color w:val="0000FF"/>
                  <w:sz w:val="20"/>
                  <w:szCs w:val="20"/>
                </w:rPr>
                <w:t>строк 37</w:t>
              </w:r>
            </w:hyperlink>
            <w:r w:rsidRPr="006A3D26">
              <w:rPr>
                <w:sz w:val="20"/>
                <w:szCs w:val="20"/>
              </w:rPr>
              <w:t xml:space="preserve"> + </w:t>
            </w:r>
            <w:hyperlink w:anchor="P2555">
              <w:r w:rsidRPr="006A3D26">
                <w:rPr>
                  <w:color w:val="0000FF"/>
                  <w:sz w:val="20"/>
                  <w:szCs w:val="20"/>
                </w:rPr>
                <w:t>51</w:t>
              </w:r>
            </w:hyperlink>
            <w:r w:rsidRPr="006A3D26">
              <w:rPr>
                <w:sz w:val="20"/>
                <w:szCs w:val="20"/>
              </w:rPr>
              <w:t xml:space="preserve"> + </w:t>
            </w:r>
            <w:hyperlink w:anchor="P2995">
              <w:r w:rsidRPr="006A3D26">
                <w:rPr>
                  <w:color w:val="0000FF"/>
                  <w:sz w:val="20"/>
                  <w:szCs w:val="20"/>
                </w:rPr>
                <w:t>67</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21</w:t>
            </w:r>
          </w:p>
        </w:tc>
        <w:tc>
          <w:tcPr>
            <w:tcW w:w="1417" w:type="dxa"/>
            <w:vAlign w:val="center"/>
          </w:tcPr>
          <w:p w:rsidR="00E444F7" w:rsidRPr="006A3D26" w:rsidRDefault="00E444F7">
            <w:pPr>
              <w:pStyle w:val="ConsPlusNormal"/>
              <w:jc w:val="center"/>
              <w:rPr>
                <w:sz w:val="20"/>
                <w:szCs w:val="20"/>
              </w:rPr>
            </w:pPr>
            <w:r w:rsidRPr="006A3D26">
              <w:rPr>
                <w:sz w:val="20"/>
                <w:szCs w:val="20"/>
              </w:rPr>
              <w:t>вызов</w:t>
            </w:r>
          </w:p>
        </w:tc>
        <w:tc>
          <w:tcPr>
            <w:tcW w:w="1417" w:type="dxa"/>
            <w:vAlign w:val="center"/>
          </w:tcPr>
          <w:p w:rsidR="00E444F7" w:rsidRPr="006A3D26" w:rsidRDefault="00E444F7">
            <w:pPr>
              <w:pStyle w:val="ConsPlusNormal"/>
              <w:jc w:val="center"/>
              <w:rPr>
                <w:sz w:val="20"/>
                <w:szCs w:val="20"/>
              </w:rPr>
            </w:pPr>
            <w:r w:rsidRPr="006A3D26">
              <w:rPr>
                <w:sz w:val="20"/>
                <w:szCs w:val="20"/>
              </w:rPr>
              <w:t>0,29</w:t>
            </w:r>
          </w:p>
        </w:tc>
        <w:tc>
          <w:tcPr>
            <w:tcW w:w="1417" w:type="dxa"/>
            <w:vAlign w:val="center"/>
          </w:tcPr>
          <w:p w:rsidR="00E444F7" w:rsidRPr="006A3D26" w:rsidRDefault="00E444F7">
            <w:pPr>
              <w:pStyle w:val="ConsPlusNormal"/>
              <w:jc w:val="center"/>
              <w:rPr>
                <w:sz w:val="20"/>
                <w:szCs w:val="20"/>
              </w:rPr>
            </w:pPr>
            <w:r w:rsidRPr="006A3D26">
              <w:rPr>
                <w:sz w:val="20"/>
                <w:szCs w:val="20"/>
              </w:rPr>
              <w:t>3 288,9</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953,8</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597 696,4</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2. Первичная медико-санитарная помощь, за исключением медицинской реабилитации</w:t>
            </w:r>
          </w:p>
        </w:tc>
        <w:tc>
          <w:tcPr>
            <w:tcW w:w="964" w:type="dxa"/>
            <w:vAlign w:val="center"/>
          </w:tcPr>
          <w:p w:rsidR="00E444F7" w:rsidRPr="006A3D26" w:rsidRDefault="00E444F7">
            <w:pPr>
              <w:pStyle w:val="ConsPlusNormal"/>
              <w:jc w:val="center"/>
              <w:rPr>
                <w:sz w:val="20"/>
                <w:szCs w:val="20"/>
              </w:rPr>
            </w:pPr>
            <w:r w:rsidRPr="006A3D26">
              <w:rPr>
                <w:sz w:val="20"/>
                <w:szCs w:val="20"/>
              </w:rPr>
              <w:t>22</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2.1. В амбулаторных условиях:</w:t>
            </w:r>
          </w:p>
        </w:tc>
        <w:tc>
          <w:tcPr>
            <w:tcW w:w="964" w:type="dxa"/>
            <w:vAlign w:val="center"/>
          </w:tcPr>
          <w:p w:rsidR="00E444F7" w:rsidRPr="006A3D26" w:rsidRDefault="00E444F7">
            <w:pPr>
              <w:pStyle w:val="ConsPlusNormal"/>
              <w:jc w:val="center"/>
              <w:rPr>
                <w:sz w:val="20"/>
                <w:szCs w:val="20"/>
              </w:rPr>
            </w:pPr>
            <w:r w:rsidRPr="006A3D26">
              <w:rPr>
                <w:sz w:val="20"/>
                <w:szCs w:val="20"/>
              </w:rPr>
              <w:t>23</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2.1.1. посещения с профилактическими и иными целями, всего (сумма </w:t>
            </w:r>
            <w:hyperlink w:anchor="P2215">
              <w:r w:rsidRPr="006A3D26">
                <w:rPr>
                  <w:color w:val="0000FF"/>
                  <w:sz w:val="20"/>
                  <w:szCs w:val="20"/>
                </w:rPr>
                <w:t>строк 39.1</w:t>
              </w:r>
            </w:hyperlink>
            <w:r w:rsidRPr="006A3D26">
              <w:rPr>
                <w:sz w:val="20"/>
                <w:szCs w:val="20"/>
              </w:rPr>
              <w:t xml:space="preserve"> + </w:t>
            </w:r>
            <w:hyperlink w:anchor="P2585">
              <w:r w:rsidRPr="006A3D26">
                <w:rPr>
                  <w:color w:val="0000FF"/>
                  <w:sz w:val="20"/>
                  <w:szCs w:val="20"/>
                </w:rPr>
                <w:t>53.1</w:t>
              </w:r>
            </w:hyperlink>
            <w:r w:rsidRPr="006A3D26">
              <w:rPr>
                <w:sz w:val="20"/>
                <w:szCs w:val="20"/>
              </w:rPr>
              <w:t xml:space="preserve"> + </w:t>
            </w:r>
            <w:hyperlink w:anchor="P3025">
              <w:r w:rsidRPr="006A3D26">
                <w:rPr>
                  <w:color w:val="0000FF"/>
                  <w:sz w:val="20"/>
                  <w:szCs w:val="20"/>
                </w:rPr>
                <w:t>69.1</w:t>
              </w:r>
            </w:hyperlink>
            <w:r w:rsidRPr="006A3D26">
              <w:rPr>
                <w:sz w:val="20"/>
                <w:szCs w:val="20"/>
              </w:rPr>
              <w:t>), из них:</w:t>
            </w:r>
          </w:p>
        </w:tc>
        <w:tc>
          <w:tcPr>
            <w:tcW w:w="964" w:type="dxa"/>
            <w:vAlign w:val="center"/>
          </w:tcPr>
          <w:p w:rsidR="00E444F7" w:rsidRPr="006A3D26" w:rsidRDefault="00E444F7">
            <w:pPr>
              <w:pStyle w:val="ConsPlusNormal"/>
              <w:jc w:val="center"/>
              <w:rPr>
                <w:sz w:val="20"/>
                <w:szCs w:val="20"/>
              </w:rPr>
            </w:pPr>
            <w:r w:rsidRPr="006A3D26">
              <w:rPr>
                <w:sz w:val="20"/>
                <w:szCs w:val="20"/>
              </w:rPr>
              <w:t>23.1</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посещения/комплексные посещения</w:t>
            </w:r>
          </w:p>
        </w:tc>
        <w:tc>
          <w:tcPr>
            <w:tcW w:w="1417" w:type="dxa"/>
            <w:vAlign w:val="center"/>
          </w:tcPr>
          <w:p w:rsidR="00E444F7" w:rsidRPr="006A3D26" w:rsidRDefault="00E444F7">
            <w:pPr>
              <w:pStyle w:val="ConsPlusNormal"/>
              <w:jc w:val="center"/>
              <w:rPr>
                <w:sz w:val="20"/>
                <w:szCs w:val="20"/>
              </w:rPr>
            </w:pPr>
            <w:r w:rsidRPr="006A3D26">
              <w:rPr>
                <w:sz w:val="20"/>
                <w:szCs w:val="20"/>
              </w:rPr>
              <w:t>2,730267</w:t>
            </w:r>
          </w:p>
        </w:tc>
        <w:tc>
          <w:tcPr>
            <w:tcW w:w="1417" w:type="dxa"/>
            <w:vAlign w:val="center"/>
          </w:tcPr>
          <w:p w:rsidR="00E444F7" w:rsidRPr="006A3D26" w:rsidRDefault="00E444F7">
            <w:pPr>
              <w:pStyle w:val="ConsPlusNormal"/>
              <w:jc w:val="center"/>
              <w:rPr>
                <w:sz w:val="20"/>
                <w:szCs w:val="20"/>
              </w:rPr>
            </w:pPr>
            <w:r w:rsidRPr="006A3D26">
              <w:rPr>
                <w:sz w:val="20"/>
                <w:szCs w:val="20"/>
              </w:rPr>
              <w:t>4 917,1</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2 140,3</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1 341 249,4</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для проведения профилактических медицинских осмотров (сумма </w:t>
            </w:r>
            <w:hyperlink w:anchor="P2225">
              <w:r w:rsidRPr="006A3D26">
                <w:rPr>
                  <w:color w:val="0000FF"/>
                  <w:sz w:val="20"/>
                  <w:szCs w:val="20"/>
                </w:rPr>
                <w:t>строк 39.1.1</w:t>
              </w:r>
            </w:hyperlink>
            <w:r w:rsidRPr="006A3D26">
              <w:rPr>
                <w:sz w:val="20"/>
                <w:szCs w:val="20"/>
              </w:rPr>
              <w:t xml:space="preserve"> + </w:t>
            </w:r>
            <w:hyperlink w:anchor="P2595">
              <w:r w:rsidRPr="006A3D26">
                <w:rPr>
                  <w:color w:val="0000FF"/>
                  <w:sz w:val="20"/>
                  <w:szCs w:val="20"/>
                </w:rPr>
                <w:t>53.1.1</w:t>
              </w:r>
            </w:hyperlink>
            <w:r w:rsidRPr="006A3D26">
              <w:rPr>
                <w:sz w:val="20"/>
                <w:szCs w:val="20"/>
              </w:rPr>
              <w:t xml:space="preserve"> + </w:t>
            </w:r>
            <w:hyperlink w:anchor="P3035">
              <w:r w:rsidRPr="006A3D26">
                <w:rPr>
                  <w:color w:val="0000FF"/>
                  <w:sz w:val="20"/>
                  <w:szCs w:val="20"/>
                </w:rPr>
                <w:t>69.1.1</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23.1.1</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0,26559</w:t>
            </w:r>
          </w:p>
        </w:tc>
        <w:tc>
          <w:tcPr>
            <w:tcW w:w="1417" w:type="dxa"/>
            <w:vAlign w:val="center"/>
          </w:tcPr>
          <w:p w:rsidR="00E444F7" w:rsidRPr="006A3D26" w:rsidRDefault="00E444F7">
            <w:pPr>
              <w:pStyle w:val="ConsPlusNormal"/>
              <w:jc w:val="center"/>
              <w:rPr>
                <w:sz w:val="20"/>
                <w:szCs w:val="20"/>
              </w:rPr>
            </w:pPr>
            <w:r w:rsidRPr="006A3D26">
              <w:rPr>
                <w:sz w:val="20"/>
                <w:szCs w:val="20"/>
              </w:rPr>
              <w:t>2 051,5</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544,9</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341 440,6</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для проведения диспансеризации, всего (сумма </w:t>
            </w:r>
            <w:hyperlink w:anchor="P2235">
              <w:r w:rsidRPr="006A3D26">
                <w:rPr>
                  <w:color w:val="0000FF"/>
                  <w:sz w:val="20"/>
                  <w:szCs w:val="20"/>
                </w:rPr>
                <w:t>строк 39.1.2</w:t>
              </w:r>
            </w:hyperlink>
            <w:r w:rsidRPr="006A3D26">
              <w:rPr>
                <w:sz w:val="20"/>
                <w:szCs w:val="20"/>
              </w:rPr>
              <w:t xml:space="preserve"> + </w:t>
            </w:r>
            <w:hyperlink w:anchor="P2605">
              <w:r w:rsidRPr="006A3D26">
                <w:rPr>
                  <w:color w:val="0000FF"/>
                  <w:sz w:val="20"/>
                  <w:szCs w:val="20"/>
                </w:rPr>
                <w:t>53.1.2</w:t>
              </w:r>
            </w:hyperlink>
            <w:r w:rsidRPr="006A3D26">
              <w:rPr>
                <w:sz w:val="20"/>
                <w:szCs w:val="20"/>
              </w:rPr>
              <w:t xml:space="preserve"> + </w:t>
            </w:r>
            <w:hyperlink w:anchor="P3045">
              <w:r w:rsidRPr="006A3D26">
                <w:rPr>
                  <w:color w:val="0000FF"/>
                  <w:sz w:val="20"/>
                  <w:szCs w:val="20"/>
                </w:rPr>
                <w:t>69.1.2</w:t>
              </w:r>
            </w:hyperlink>
            <w:r w:rsidRPr="006A3D26">
              <w:rPr>
                <w:sz w:val="20"/>
                <w:szCs w:val="20"/>
              </w:rPr>
              <w:t>), в том числе:</w:t>
            </w:r>
          </w:p>
        </w:tc>
        <w:tc>
          <w:tcPr>
            <w:tcW w:w="964" w:type="dxa"/>
            <w:vAlign w:val="center"/>
          </w:tcPr>
          <w:p w:rsidR="00E444F7" w:rsidRPr="006A3D26" w:rsidRDefault="00E444F7">
            <w:pPr>
              <w:pStyle w:val="ConsPlusNormal"/>
              <w:jc w:val="center"/>
              <w:rPr>
                <w:sz w:val="20"/>
                <w:szCs w:val="20"/>
              </w:rPr>
            </w:pPr>
            <w:r w:rsidRPr="006A3D26">
              <w:rPr>
                <w:sz w:val="20"/>
                <w:szCs w:val="20"/>
              </w:rPr>
              <w:t>23.1.2</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0,331413</w:t>
            </w:r>
          </w:p>
        </w:tc>
        <w:tc>
          <w:tcPr>
            <w:tcW w:w="1417" w:type="dxa"/>
            <w:vAlign w:val="center"/>
          </w:tcPr>
          <w:p w:rsidR="00E444F7" w:rsidRPr="006A3D26" w:rsidRDefault="00E444F7">
            <w:pPr>
              <w:pStyle w:val="ConsPlusNormal"/>
              <w:jc w:val="center"/>
              <w:rPr>
                <w:sz w:val="20"/>
                <w:szCs w:val="20"/>
              </w:rPr>
            </w:pPr>
            <w:r w:rsidRPr="006A3D26">
              <w:rPr>
                <w:sz w:val="20"/>
                <w:szCs w:val="20"/>
              </w:rPr>
              <w:t>2 507,2</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830,9</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520 703,5</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для проведения углубленной диспансеризации (сумма </w:t>
            </w:r>
            <w:hyperlink w:anchor="P2245">
              <w:r w:rsidRPr="006A3D26">
                <w:rPr>
                  <w:color w:val="0000FF"/>
                  <w:sz w:val="20"/>
                  <w:szCs w:val="20"/>
                </w:rPr>
                <w:t>строк 39.1.2.1</w:t>
              </w:r>
            </w:hyperlink>
            <w:r w:rsidRPr="006A3D26">
              <w:rPr>
                <w:sz w:val="20"/>
                <w:szCs w:val="20"/>
              </w:rPr>
              <w:t xml:space="preserve"> + </w:t>
            </w:r>
            <w:hyperlink w:anchor="P2615">
              <w:r w:rsidRPr="006A3D26">
                <w:rPr>
                  <w:color w:val="0000FF"/>
                  <w:sz w:val="20"/>
                  <w:szCs w:val="20"/>
                </w:rPr>
                <w:t>53.1.2.1</w:t>
              </w:r>
            </w:hyperlink>
            <w:r w:rsidRPr="006A3D26">
              <w:rPr>
                <w:sz w:val="20"/>
                <w:szCs w:val="20"/>
              </w:rPr>
              <w:t xml:space="preserve"> + </w:t>
            </w:r>
            <w:hyperlink w:anchor="P3055">
              <w:r w:rsidRPr="006A3D26">
                <w:rPr>
                  <w:color w:val="0000FF"/>
                  <w:sz w:val="20"/>
                  <w:szCs w:val="20"/>
                </w:rPr>
                <w:t>69.1.2.1</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23.1.2.1</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1 084,1</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 xml:space="preserve">для посещений с иными целями (сумма </w:t>
            </w:r>
            <w:hyperlink w:anchor="P2255">
              <w:r w:rsidRPr="006A3D26">
                <w:rPr>
                  <w:color w:val="0000FF"/>
                  <w:sz w:val="20"/>
                  <w:szCs w:val="20"/>
                </w:rPr>
                <w:t>строк 39.1.3</w:t>
              </w:r>
            </w:hyperlink>
            <w:r w:rsidRPr="006A3D26">
              <w:rPr>
                <w:sz w:val="20"/>
                <w:szCs w:val="20"/>
              </w:rPr>
              <w:t xml:space="preserve"> + </w:t>
            </w:r>
            <w:hyperlink w:anchor="P2625">
              <w:r w:rsidRPr="006A3D26">
                <w:rPr>
                  <w:color w:val="0000FF"/>
                  <w:sz w:val="20"/>
                  <w:szCs w:val="20"/>
                </w:rPr>
                <w:t>53.1.3</w:t>
              </w:r>
            </w:hyperlink>
            <w:r w:rsidRPr="006A3D26">
              <w:rPr>
                <w:sz w:val="20"/>
                <w:szCs w:val="20"/>
              </w:rPr>
              <w:t xml:space="preserve"> + </w:t>
            </w:r>
            <w:hyperlink w:anchor="P3065">
              <w:r w:rsidRPr="006A3D26">
                <w:rPr>
                  <w:color w:val="0000FF"/>
                  <w:sz w:val="20"/>
                  <w:szCs w:val="20"/>
                </w:rPr>
                <w:t>69.1.3</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23.1.3</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посещения</w:t>
            </w:r>
          </w:p>
        </w:tc>
        <w:tc>
          <w:tcPr>
            <w:tcW w:w="1417" w:type="dxa"/>
            <w:vAlign w:val="center"/>
          </w:tcPr>
          <w:p w:rsidR="00E444F7" w:rsidRPr="006A3D26" w:rsidRDefault="00E444F7">
            <w:pPr>
              <w:pStyle w:val="ConsPlusNormal"/>
              <w:jc w:val="center"/>
              <w:rPr>
                <w:sz w:val="20"/>
                <w:szCs w:val="20"/>
              </w:rPr>
            </w:pPr>
            <w:r w:rsidRPr="006A3D26">
              <w:rPr>
                <w:sz w:val="20"/>
                <w:szCs w:val="20"/>
              </w:rPr>
              <w:t>2,133264</w:t>
            </w:r>
          </w:p>
        </w:tc>
        <w:tc>
          <w:tcPr>
            <w:tcW w:w="1417" w:type="dxa"/>
            <w:vAlign w:val="center"/>
          </w:tcPr>
          <w:p w:rsidR="00E444F7" w:rsidRPr="006A3D26" w:rsidRDefault="00E444F7">
            <w:pPr>
              <w:pStyle w:val="ConsPlusNormal"/>
              <w:jc w:val="center"/>
              <w:rPr>
                <w:sz w:val="20"/>
                <w:szCs w:val="20"/>
              </w:rPr>
            </w:pPr>
            <w:r w:rsidRPr="006A3D26">
              <w:rPr>
                <w:sz w:val="20"/>
                <w:szCs w:val="20"/>
              </w:rPr>
              <w:t>358,4</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764,5</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479 105,3</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2.1.2. в неотложной форме (сумма </w:t>
            </w:r>
            <w:hyperlink w:anchor="P2265">
              <w:r w:rsidRPr="006A3D26">
                <w:rPr>
                  <w:color w:val="0000FF"/>
                  <w:sz w:val="20"/>
                  <w:szCs w:val="20"/>
                </w:rPr>
                <w:t>строк 39.2</w:t>
              </w:r>
            </w:hyperlink>
            <w:r w:rsidRPr="006A3D26">
              <w:rPr>
                <w:sz w:val="20"/>
                <w:szCs w:val="20"/>
              </w:rPr>
              <w:t xml:space="preserve"> + </w:t>
            </w:r>
            <w:hyperlink w:anchor="P2635">
              <w:r w:rsidRPr="006A3D26">
                <w:rPr>
                  <w:color w:val="0000FF"/>
                  <w:sz w:val="20"/>
                  <w:szCs w:val="20"/>
                </w:rPr>
                <w:t>53.2</w:t>
              </w:r>
            </w:hyperlink>
            <w:r w:rsidRPr="006A3D26">
              <w:rPr>
                <w:sz w:val="20"/>
                <w:szCs w:val="20"/>
              </w:rPr>
              <w:t xml:space="preserve"> + </w:t>
            </w:r>
            <w:hyperlink w:anchor="P3075">
              <w:r w:rsidRPr="006A3D26">
                <w:rPr>
                  <w:color w:val="0000FF"/>
                  <w:sz w:val="20"/>
                  <w:szCs w:val="20"/>
                </w:rPr>
                <w:t>69.2</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23.2</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0,54</w:t>
            </w:r>
          </w:p>
        </w:tc>
        <w:tc>
          <w:tcPr>
            <w:tcW w:w="1417" w:type="dxa"/>
            <w:vAlign w:val="center"/>
          </w:tcPr>
          <w:p w:rsidR="00E444F7" w:rsidRPr="006A3D26" w:rsidRDefault="00E444F7">
            <w:pPr>
              <w:pStyle w:val="ConsPlusNormal"/>
              <w:jc w:val="center"/>
              <w:rPr>
                <w:sz w:val="20"/>
                <w:szCs w:val="20"/>
              </w:rPr>
            </w:pPr>
            <w:r w:rsidRPr="006A3D26">
              <w:rPr>
                <w:sz w:val="20"/>
                <w:szCs w:val="20"/>
              </w:rPr>
              <w:t>770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415,8</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260 565,2</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2.1.3. в связи с заболеваниями (обращений), всего (сумма </w:t>
            </w:r>
            <w:hyperlink w:anchor="P2275">
              <w:r w:rsidRPr="006A3D26">
                <w:rPr>
                  <w:color w:val="0000FF"/>
                  <w:sz w:val="20"/>
                  <w:szCs w:val="20"/>
                </w:rPr>
                <w:t>строк 39.3</w:t>
              </w:r>
            </w:hyperlink>
            <w:r w:rsidRPr="006A3D26">
              <w:rPr>
                <w:sz w:val="20"/>
                <w:szCs w:val="20"/>
              </w:rPr>
              <w:t xml:space="preserve"> + </w:t>
            </w:r>
            <w:hyperlink w:anchor="P2645">
              <w:r w:rsidRPr="006A3D26">
                <w:rPr>
                  <w:color w:val="0000FF"/>
                  <w:sz w:val="20"/>
                  <w:szCs w:val="20"/>
                </w:rPr>
                <w:t>53.3</w:t>
              </w:r>
            </w:hyperlink>
            <w:r w:rsidRPr="006A3D26">
              <w:rPr>
                <w:sz w:val="20"/>
                <w:szCs w:val="20"/>
              </w:rPr>
              <w:t xml:space="preserve"> + </w:t>
            </w:r>
            <w:hyperlink w:anchor="P3085">
              <w:r w:rsidRPr="006A3D26">
                <w:rPr>
                  <w:color w:val="0000FF"/>
                  <w:sz w:val="20"/>
                  <w:szCs w:val="20"/>
                </w:rPr>
                <w:t>69.3</w:t>
              </w:r>
            </w:hyperlink>
            <w:r w:rsidRPr="006A3D26">
              <w:rPr>
                <w:sz w:val="20"/>
                <w:szCs w:val="20"/>
              </w:rP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vAlign w:val="center"/>
          </w:tcPr>
          <w:p w:rsidR="00E444F7" w:rsidRPr="006A3D26" w:rsidRDefault="00E444F7">
            <w:pPr>
              <w:pStyle w:val="ConsPlusNormal"/>
              <w:jc w:val="center"/>
              <w:rPr>
                <w:sz w:val="20"/>
                <w:szCs w:val="20"/>
              </w:rPr>
            </w:pPr>
            <w:r w:rsidRPr="006A3D26">
              <w:rPr>
                <w:sz w:val="20"/>
                <w:szCs w:val="20"/>
              </w:rPr>
              <w:t>23.3</w:t>
            </w:r>
          </w:p>
        </w:tc>
        <w:tc>
          <w:tcPr>
            <w:tcW w:w="1417" w:type="dxa"/>
            <w:vAlign w:val="center"/>
          </w:tcPr>
          <w:p w:rsidR="00E444F7" w:rsidRPr="006A3D26" w:rsidRDefault="00E444F7">
            <w:pPr>
              <w:pStyle w:val="ConsPlusNormal"/>
              <w:jc w:val="center"/>
              <w:rPr>
                <w:sz w:val="20"/>
                <w:szCs w:val="20"/>
              </w:rPr>
            </w:pPr>
            <w:r w:rsidRPr="006A3D26">
              <w:rPr>
                <w:sz w:val="20"/>
                <w:szCs w:val="20"/>
              </w:rPr>
              <w:t>обращение</w:t>
            </w:r>
          </w:p>
        </w:tc>
        <w:tc>
          <w:tcPr>
            <w:tcW w:w="1417" w:type="dxa"/>
            <w:vAlign w:val="center"/>
          </w:tcPr>
          <w:p w:rsidR="00E444F7" w:rsidRPr="006A3D26" w:rsidRDefault="00E444F7">
            <w:pPr>
              <w:pStyle w:val="ConsPlusNormal"/>
              <w:jc w:val="center"/>
              <w:rPr>
                <w:sz w:val="20"/>
                <w:szCs w:val="20"/>
              </w:rPr>
            </w:pPr>
            <w:r w:rsidRPr="006A3D26">
              <w:rPr>
                <w:sz w:val="20"/>
                <w:szCs w:val="20"/>
              </w:rPr>
              <w:t>1,7877</w:t>
            </w:r>
          </w:p>
        </w:tc>
        <w:tc>
          <w:tcPr>
            <w:tcW w:w="1417" w:type="dxa"/>
            <w:vAlign w:val="center"/>
          </w:tcPr>
          <w:p w:rsidR="00E444F7" w:rsidRPr="006A3D26" w:rsidRDefault="00E444F7">
            <w:pPr>
              <w:pStyle w:val="ConsPlusNormal"/>
              <w:jc w:val="center"/>
              <w:rPr>
                <w:sz w:val="20"/>
                <w:szCs w:val="20"/>
              </w:rPr>
            </w:pPr>
            <w:r w:rsidRPr="006A3D26">
              <w:rPr>
                <w:sz w:val="20"/>
                <w:szCs w:val="20"/>
              </w:rPr>
              <w:t>1 727,1</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3 087,5</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1 934 835,7</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компьютерная томография (сумма </w:t>
            </w:r>
            <w:hyperlink w:anchor="P2285">
              <w:r w:rsidRPr="006A3D26">
                <w:rPr>
                  <w:color w:val="0000FF"/>
                  <w:sz w:val="20"/>
                  <w:szCs w:val="20"/>
                </w:rPr>
                <w:t>строк 39.3.1</w:t>
              </w:r>
            </w:hyperlink>
            <w:r w:rsidRPr="006A3D26">
              <w:rPr>
                <w:sz w:val="20"/>
                <w:szCs w:val="20"/>
              </w:rPr>
              <w:t xml:space="preserve"> + </w:t>
            </w:r>
            <w:hyperlink w:anchor="P2655">
              <w:r w:rsidRPr="006A3D26">
                <w:rPr>
                  <w:color w:val="0000FF"/>
                  <w:sz w:val="20"/>
                  <w:szCs w:val="20"/>
                </w:rPr>
                <w:t>53.3.1</w:t>
              </w:r>
            </w:hyperlink>
            <w:r w:rsidRPr="006A3D26">
              <w:rPr>
                <w:sz w:val="20"/>
                <w:szCs w:val="20"/>
              </w:rPr>
              <w:t xml:space="preserve"> + </w:t>
            </w:r>
            <w:hyperlink w:anchor="P3095">
              <w:r w:rsidRPr="006A3D26">
                <w:rPr>
                  <w:color w:val="0000FF"/>
                  <w:sz w:val="20"/>
                  <w:szCs w:val="20"/>
                </w:rPr>
                <w:t>69.3.1</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23.3.1</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0,048062</w:t>
            </w:r>
          </w:p>
        </w:tc>
        <w:tc>
          <w:tcPr>
            <w:tcW w:w="1417" w:type="dxa"/>
            <w:vAlign w:val="center"/>
          </w:tcPr>
          <w:p w:rsidR="00E444F7" w:rsidRPr="006A3D26" w:rsidRDefault="00E444F7">
            <w:pPr>
              <w:pStyle w:val="ConsPlusNormal"/>
              <w:jc w:val="center"/>
              <w:rPr>
                <w:sz w:val="20"/>
                <w:szCs w:val="20"/>
              </w:rPr>
            </w:pPr>
            <w:r w:rsidRPr="006A3D26">
              <w:rPr>
                <w:sz w:val="20"/>
                <w:szCs w:val="20"/>
              </w:rPr>
              <w:t>2 692,1</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129,4</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81 082,1</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магнитно-резонансная томография </w:t>
            </w:r>
            <w:r w:rsidRPr="006A3D26">
              <w:rPr>
                <w:sz w:val="20"/>
                <w:szCs w:val="20"/>
              </w:rPr>
              <w:lastRenderedPageBreak/>
              <w:t xml:space="preserve">(сумма </w:t>
            </w:r>
            <w:hyperlink w:anchor="P2295">
              <w:r w:rsidRPr="006A3D26">
                <w:rPr>
                  <w:color w:val="0000FF"/>
                  <w:sz w:val="20"/>
                  <w:szCs w:val="20"/>
                </w:rPr>
                <w:t>строк 39.3.2</w:t>
              </w:r>
            </w:hyperlink>
            <w:r w:rsidRPr="006A3D26">
              <w:rPr>
                <w:sz w:val="20"/>
                <w:szCs w:val="20"/>
              </w:rPr>
              <w:t xml:space="preserve"> + </w:t>
            </w:r>
            <w:hyperlink w:anchor="P2665">
              <w:r w:rsidRPr="006A3D26">
                <w:rPr>
                  <w:color w:val="0000FF"/>
                  <w:sz w:val="20"/>
                  <w:szCs w:val="20"/>
                </w:rPr>
                <w:t>53.3.2</w:t>
              </w:r>
            </w:hyperlink>
            <w:r w:rsidRPr="006A3D26">
              <w:rPr>
                <w:sz w:val="20"/>
                <w:szCs w:val="20"/>
              </w:rPr>
              <w:t xml:space="preserve"> + </w:t>
            </w:r>
            <w:hyperlink w:anchor="P3105">
              <w:r w:rsidRPr="006A3D26">
                <w:rPr>
                  <w:color w:val="0000FF"/>
                  <w:sz w:val="20"/>
                  <w:szCs w:val="20"/>
                </w:rPr>
                <w:t>69.3.2</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lastRenderedPageBreak/>
              <w:t>23.3.2</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0,024741</w:t>
            </w:r>
          </w:p>
        </w:tc>
        <w:tc>
          <w:tcPr>
            <w:tcW w:w="1417" w:type="dxa"/>
            <w:vAlign w:val="center"/>
          </w:tcPr>
          <w:p w:rsidR="00E444F7" w:rsidRPr="006A3D26" w:rsidRDefault="00E444F7">
            <w:pPr>
              <w:pStyle w:val="ConsPlusNormal"/>
              <w:jc w:val="center"/>
              <w:rPr>
                <w:sz w:val="20"/>
                <w:szCs w:val="20"/>
              </w:rPr>
            </w:pPr>
            <w:r w:rsidRPr="006A3D26">
              <w:rPr>
                <w:sz w:val="20"/>
                <w:szCs w:val="20"/>
              </w:rPr>
              <w:t>3 675,9</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90,9</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56 991,1</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 xml:space="preserve">ультразвуковое исследование сердечно-сосудистой системы (сумма </w:t>
            </w:r>
            <w:hyperlink w:anchor="P2305">
              <w:r w:rsidRPr="006A3D26">
                <w:rPr>
                  <w:color w:val="0000FF"/>
                  <w:sz w:val="20"/>
                  <w:szCs w:val="20"/>
                </w:rPr>
                <w:t>строк 39.3.3</w:t>
              </w:r>
            </w:hyperlink>
            <w:r w:rsidRPr="006A3D26">
              <w:rPr>
                <w:sz w:val="20"/>
                <w:szCs w:val="20"/>
              </w:rPr>
              <w:t xml:space="preserve"> + </w:t>
            </w:r>
            <w:hyperlink w:anchor="P2675">
              <w:r w:rsidRPr="006A3D26">
                <w:rPr>
                  <w:color w:val="0000FF"/>
                  <w:sz w:val="20"/>
                  <w:szCs w:val="20"/>
                </w:rPr>
                <w:t>53.3.3</w:t>
              </w:r>
            </w:hyperlink>
            <w:r w:rsidRPr="006A3D26">
              <w:rPr>
                <w:sz w:val="20"/>
                <w:szCs w:val="20"/>
              </w:rPr>
              <w:t xml:space="preserve"> + </w:t>
            </w:r>
            <w:hyperlink w:anchor="P3115">
              <w:r w:rsidRPr="006A3D26">
                <w:rPr>
                  <w:color w:val="0000FF"/>
                  <w:sz w:val="20"/>
                  <w:szCs w:val="20"/>
                </w:rPr>
                <w:t>69.3.3</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23.3.3</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0,090371</w:t>
            </w:r>
          </w:p>
        </w:tc>
        <w:tc>
          <w:tcPr>
            <w:tcW w:w="1417" w:type="dxa"/>
            <w:vAlign w:val="center"/>
          </w:tcPr>
          <w:p w:rsidR="00E444F7" w:rsidRPr="006A3D26" w:rsidRDefault="00E444F7">
            <w:pPr>
              <w:pStyle w:val="ConsPlusNormal"/>
              <w:jc w:val="center"/>
              <w:rPr>
                <w:sz w:val="20"/>
                <w:szCs w:val="20"/>
              </w:rPr>
            </w:pPr>
            <w:r w:rsidRPr="006A3D26">
              <w:rPr>
                <w:sz w:val="20"/>
                <w:szCs w:val="20"/>
              </w:rPr>
              <w:t>543,6</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49,1</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30 785,1</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эндоскопическое диагностическое исследование (сумма </w:t>
            </w:r>
            <w:hyperlink w:anchor="P2315">
              <w:r w:rsidRPr="006A3D26">
                <w:rPr>
                  <w:color w:val="0000FF"/>
                  <w:sz w:val="20"/>
                  <w:szCs w:val="20"/>
                </w:rPr>
                <w:t>строк 39.3.4</w:t>
              </w:r>
            </w:hyperlink>
            <w:r w:rsidRPr="006A3D26">
              <w:rPr>
                <w:sz w:val="20"/>
                <w:szCs w:val="20"/>
              </w:rPr>
              <w:t xml:space="preserve"> + </w:t>
            </w:r>
            <w:hyperlink w:anchor="P2685">
              <w:r w:rsidRPr="006A3D26">
                <w:rPr>
                  <w:color w:val="0000FF"/>
                  <w:sz w:val="20"/>
                  <w:szCs w:val="20"/>
                </w:rPr>
                <w:t>53.3.4</w:t>
              </w:r>
            </w:hyperlink>
            <w:r w:rsidRPr="006A3D26">
              <w:rPr>
                <w:sz w:val="20"/>
                <w:szCs w:val="20"/>
              </w:rPr>
              <w:t xml:space="preserve"> + </w:t>
            </w:r>
            <w:hyperlink w:anchor="P3125">
              <w:r w:rsidRPr="006A3D26">
                <w:rPr>
                  <w:color w:val="0000FF"/>
                  <w:sz w:val="20"/>
                  <w:szCs w:val="20"/>
                </w:rPr>
                <w:t>69.3.4</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23.3.4</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0,033835</w:t>
            </w:r>
          </w:p>
        </w:tc>
        <w:tc>
          <w:tcPr>
            <w:tcW w:w="1417" w:type="dxa"/>
            <w:vAlign w:val="center"/>
          </w:tcPr>
          <w:p w:rsidR="00E444F7" w:rsidRPr="006A3D26" w:rsidRDefault="00E444F7">
            <w:pPr>
              <w:pStyle w:val="ConsPlusNormal"/>
              <w:jc w:val="center"/>
              <w:rPr>
                <w:sz w:val="20"/>
                <w:szCs w:val="20"/>
              </w:rPr>
            </w:pPr>
            <w:r w:rsidRPr="006A3D26">
              <w:rPr>
                <w:sz w:val="20"/>
                <w:szCs w:val="20"/>
              </w:rPr>
              <w:t>996,8</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33,7</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21 135,1</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молекулярно-генетическое исследование с целью диагностики онкологических заболеваний (сумма </w:t>
            </w:r>
            <w:hyperlink w:anchor="P2325">
              <w:r w:rsidRPr="006A3D26">
                <w:rPr>
                  <w:color w:val="0000FF"/>
                  <w:sz w:val="20"/>
                  <w:szCs w:val="20"/>
                </w:rPr>
                <w:t>строк 39.3.5</w:t>
              </w:r>
            </w:hyperlink>
            <w:r w:rsidRPr="006A3D26">
              <w:rPr>
                <w:sz w:val="20"/>
                <w:szCs w:val="20"/>
              </w:rPr>
              <w:t xml:space="preserve"> + </w:t>
            </w:r>
            <w:hyperlink w:anchor="P2695">
              <w:r w:rsidRPr="006A3D26">
                <w:rPr>
                  <w:color w:val="0000FF"/>
                  <w:sz w:val="20"/>
                  <w:szCs w:val="20"/>
                </w:rPr>
                <w:t>53.3.5</w:t>
              </w:r>
            </w:hyperlink>
            <w:r w:rsidRPr="006A3D26">
              <w:rPr>
                <w:sz w:val="20"/>
                <w:szCs w:val="20"/>
              </w:rPr>
              <w:t xml:space="preserve"> + </w:t>
            </w:r>
            <w:hyperlink w:anchor="P3135">
              <w:r w:rsidRPr="006A3D26">
                <w:rPr>
                  <w:color w:val="0000FF"/>
                  <w:sz w:val="20"/>
                  <w:szCs w:val="20"/>
                </w:rPr>
                <w:t>69.3.5</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23.3.5</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0,000974</w:t>
            </w:r>
          </w:p>
        </w:tc>
        <w:tc>
          <w:tcPr>
            <w:tcW w:w="1417" w:type="dxa"/>
            <w:vAlign w:val="center"/>
          </w:tcPr>
          <w:p w:rsidR="00E444F7" w:rsidRPr="006A3D26" w:rsidRDefault="00E444F7">
            <w:pPr>
              <w:pStyle w:val="ConsPlusNormal"/>
              <w:jc w:val="center"/>
              <w:rPr>
                <w:sz w:val="20"/>
                <w:szCs w:val="20"/>
              </w:rPr>
            </w:pPr>
            <w:r w:rsidRPr="006A3D26">
              <w:rPr>
                <w:sz w:val="20"/>
                <w:szCs w:val="20"/>
              </w:rPr>
              <w:t>8 371,1</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8,2</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5 109,4</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патолого-анатомическое исследование биопсийного (операционного) материала с целью диагностики онкологических </w:t>
            </w:r>
            <w:r w:rsidRPr="006A3D26">
              <w:rPr>
                <w:sz w:val="20"/>
                <w:szCs w:val="20"/>
              </w:rPr>
              <w:lastRenderedPageBreak/>
              <w:t xml:space="preserve">заболеваний и подбора противоопухолевой лекарственной терапии (сумма </w:t>
            </w:r>
            <w:hyperlink w:anchor="P2335">
              <w:r w:rsidRPr="006A3D26">
                <w:rPr>
                  <w:color w:val="0000FF"/>
                  <w:sz w:val="20"/>
                  <w:szCs w:val="20"/>
                </w:rPr>
                <w:t>строк 39.3.6</w:t>
              </w:r>
            </w:hyperlink>
            <w:r w:rsidRPr="006A3D26">
              <w:rPr>
                <w:sz w:val="20"/>
                <w:szCs w:val="20"/>
              </w:rPr>
              <w:t xml:space="preserve"> + </w:t>
            </w:r>
            <w:hyperlink w:anchor="P2705">
              <w:r w:rsidRPr="006A3D26">
                <w:rPr>
                  <w:color w:val="0000FF"/>
                  <w:sz w:val="20"/>
                  <w:szCs w:val="20"/>
                </w:rPr>
                <w:t>53.3.6</w:t>
              </w:r>
            </w:hyperlink>
            <w:r w:rsidRPr="006A3D26">
              <w:rPr>
                <w:sz w:val="20"/>
                <w:szCs w:val="20"/>
              </w:rPr>
              <w:t xml:space="preserve"> + </w:t>
            </w:r>
            <w:hyperlink w:anchor="P3145">
              <w:r w:rsidRPr="006A3D26">
                <w:rPr>
                  <w:color w:val="0000FF"/>
                  <w:sz w:val="20"/>
                  <w:szCs w:val="20"/>
                </w:rPr>
                <w:t>69.3.6</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lastRenderedPageBreak/>
              <w:t>23.3.6</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0,01321</w:t>
            </w:r>
          </w:p>
        </w:tc>
        <w:tc>
          <w:tcPr>
            <w:tcW w:w="1417" w:type="dxa"/>
            <w:vAlign w:val="center"/>
          </w:tcPr>
          <w:p w:rsidR="00E444F7" w:rsidRPr="006A3D26" w:rsidRDefault="00E444F7">
            <w:pPr>
              <w:pStyle w:val="ConsPlusNormal"/>
              <w:jc w:val="center"/>
              <w:rPr>
                <w:sz w:val="20"/>
                <w:szCs w:val="20"/>
              </w:rPr>
            </w:pPr>
            <w:r w:rsidRPr="006A3D26">
              <w:rPr>
                <w:sz w:val="20"/>
                <w:szCs w:val="20"/>
              </w:rPr>
              <w:t>2 064,5</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27,3</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17 090,3</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 xml:space="preserve">тестирование на выявление новой коронавирусной инфекции (COVID-19) (сумма </w:t>
            </w:r>
            <w:hyperlink w:anchor="P2345">
              <w:r w:rsidRPr="006A3D26">
                <w:rPr>
                  <w:color w:val="0000FF"/>
                  <w:sz w:val="20"/>
                  <w:szCs w:val="20"/>
                </w:rPr>
                <w:t>строк 39.3.7</w:t>
              </w:r>
            </w:hyperlink>
            <w:r w:rsidRPr="006A3D26">
              <w:rPr>
                <w:sz w:val="20"/>
                <w:szCs w:val="20"/>
              </w:rPr>
              <w:t xml:space="preserve"> + </w:t>
            </w:r>
            <w:hyperlink w:anchor="P2715">
              <w:r w:rsidRPr="006A3D26">
                <w:rPr>
                  <w:color w:val="0000FF"/>
                  <w:sz w:val="20"/>
                  <w:szCs w:val="20"/>
                </w:rPr>
                <w:t>53.3.7</w:t>
              </w:r>
            </w:hyperlink>
            <w:r w:rsidRPr="006A3D26">
              <w:rPr>
                <w:sz w:val="20"/>
                <w:szCs w:val="20"/>
              </w:rPr>
              <w:t xml:space="preserve"> + </w:t>
            </w:r>
            <w:hyperlink w:anchor="P3155">
              <w:r w:rsidRPr="006A3D26">
                <w:rPr>
                  <w:color w:val="0000FF"/>
                  <w:sz w:val="20"/>
                  <w:szCs w:val="20"/>
                </w:rPr>
                <w:t>69.3.7</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23.3.7</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0,047713</w:t>
            </w:r>
          </w:p>
        </w:tc>
        <w:tc>
          <w:tcPr>
            <w:tcW w:w="1417" w:type="dxa"/>
            <w:vAlign w:val="center"/>
          </w:tcPr>
          <w:p w:rsidR="00E444F7" w:rsidRPr="006A3D26" w:rsidRDefault="00E444F7">
            <w:pPr>
              <w:pStyle w:val="ConsPlusNormal"/>
              <w:jc w:val="center"/>
              <w:rPr>
                <w:sz w:val="20"/>
                <w:szCs w:val="20"/>
              </w:rPr>
            </w:pPr>
            <w:r w:rsidRPr="006A3D26">
              <w:rPr>
                <w:sz w:val="20"/>
                <w:szCs w:val="20"/>
              </w:rPr>
              <w:t>399,6</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19,1</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11 948,0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диспансерное наблюдение (сумма </w:t>
            </w:r>
            <w:hyperlink w:anchor="P2355">
              <w:r w:rsidRPr="006A3D26">
                <w:rPr>
                  <w:color w:val="0000FF"/>
                  <w:sz w:val="20"/>
                  <w:szCs w:val="20"/>
                </w:rPr>
                <w:t>строк 39.4</w:t>
              </w:r>
            </w:hyperlink>
            <w:r w:rsidRPr="006A3D26">
              <w:rPr>
                <w:sz w:val="20"/>
                <w:szCs w:val="20"/>
              </w:rPr>
              <w:t xml:space="preserve"> + </w:t>
            </w:r>
            <w:hyperlink w:anchor="P2725">
              <w:r w:rsidRPr="006A3D26">
                <w:rPr>
                  <w:color w:val="0000FF"/>
                  <w:sz w:val="20"/>
                  <w:szCs w:val="20"/>
                </w:rPr>
                <w:t>53.4</w:t>
              </w:r>
            </w:hyperlink>
            <w:r w:rsidRPr="006A3D26">
              <w:rPr>
                <w:sz w:val="20"/>
                <w:szCs w:val="20"/>
              </w:rPr>
              <w:t xml:space="preserve"> + </w:t>
            </w:r>
            <w:hyperlink w:anchor="P3165">
              <w:r w:rsidRPr="006A3D26">
                <w:rPr>
                  <w:color w:val="0000FF"/>
                  <w:sz w:val="20"/>
                  <w:szCs w:val="20"/>
                </w:rPr>
                <w:t>69.4</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23.4</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0,261736</w:t>
            </w:r>
          </w:p>
        </w:tc>
        <w:tc>
          <w:tcPr>
            <w:tcW w:w="1417" w:type="dxa"/>
            <w:vAlign w:val="center"/>
          </w:tcPr>
          <w:p w:rsidR="00E444F7" w:rsidRPr="006A3D26" w:rsidRDefault="00E444F7">
            <w:pPr>
              <w:pStyle w:val="ConsPlusNormal"/>
              <w:jc w:val="center"/>
              <w:rPr>
                <w:sz w:val="20"/>
                <w:szCs w:val="20"/>
              </w:rPr>
            </w:pPr>
            <w:r w:rsidRPr="006A3D26">
              <w:rPr>
                <w:sz w:val="20"/>
                <w:szCs w:val="20"/>
              </w:rPr>
              <w:t>1 268,6</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332,0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208 075,1</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2.2. В условиях дневных стационаров, за исключением медицинской реабилитации (сумма </w:t>
            </w:r>
            <w:hyperlink w:anchor="P2365">
              <w:r w:rsidRPr="006A3D26">
                <w:rPr>
                  <w:color w:val="0000FF"/>
                  <w:sz w:val="20"/>
                  <w:szCs w:val="20"/>
                </w:rPr>
                <w:t>строк 40</w:t>
              </w:r>
            </w:hyperlink>
            <w:r w:rsidRPr="006A3D26">
              <w:rPr>
                <w:sz w:val="20"/>
                <w:szCs w:val="20"/>
              </w:rPr>
              <w:t xml:space="preserve"> + </w:t>
            </w:r>
            <w:hyperlink w:anchor="P2735">
              <w:r w:rsidRPr="006A3D26">
                <w:rPr>
                  <w:color w:val="0000FF"/>
                  <w:sz w:val="20"/>
                  <w:szCs w:val="20"/>
                </w:rPr>
                <w:t>54</w:t>
              </w:r>
            </w:hyperlink>
            <w:r w:rsidRPr="006A3D26">
              <w:rPr>
                <w:sz w:val="20"/>
                <w:szCs w:val="20"/>
              </w:rPr>
              <w:t xml:space="preserve"> + </w:t>
            </w:r>
            <w:hyperlink w:anchor="P3175">
              <w:r w:rsidRPr="006A3D26">
                <w:rPr>
                  <w:color w:val="0000FF"/>
                  <w:sz w:val="20"/>
                  <w:szCs w:val="20"/>
                </w:rPr>
                <w:t>70</w:t>
              </w:r>
            </w:hyperlink>
            <w:r w:rsidRPr="006A3D26">
              <w:rPr>
                <w:sz w:val="20"/>
                <w:szCs w:val="20"/>
              </w:rPr>
              <w:t>), в том числе:</w:t>
            </w:r>
          </w:p>
        </w:tc>
        <w:tc>
          <w:tcPr>
            <w:tcW w:w="964" w:type="dxa"/>
            <w:vAlign w:val="center"/>
          </w:tcPr>
          <w:p w:rsidR="00E444F7" w:rsidRPr="006A3D26" w:rsidRDefault="00E444F7">
            <w:pPr>
              <w:pStyle w:val="ConsPlusNormal"/>
              <w:jc w:val="center"/>
              <w:rPr>
                <w:sz w:val="20"/>
                <w:szCs w:val="20"/>
              </w:rPr>
            </w:pPr>
            <w:bookmarkStart w:id="28" w:name="P1924"/>
            <w:bookmarkEnd w:id="28"/>
            <w:r w:rsidRPr="006A3D26">
              <w:rPr>
                <w:sz w:val="20"/>
                <w:szCs w:val="20"/>
              </w:rPr>
              <w:t>24</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2.2.1. медицинская помощь по профилю "онкология" (сумма </w:t>
            </w:r>
            <w:hyperlink w:anchor="P2375">
              <w:r w:rsidRPr="006A3D26">
                <w:rPr>
                  <w:color w:val="0000FF"/>
                  <w:sz w:val="20"/>
                  <w:szCs w:val="20"/>
                </w:rPr>
                <w:t>строк 40.1</w:t>
              </w:r>
            </w:hyperlink>
            <w:r w:rsidRPr="006A3D26">
              <w:rPr>
                <w:sz w:val="20"/>
                <w:szCs w:val="20"/>
              </w:rPr>
              <w:t xml:space="preserve"> + </w:t>
            </w:r>
            <w:hyperlink w:anchor="P2745">
              <w:r w:rsidRPr="006A3D26">
                <w:rPr>
                  <w:color w:val="0000FF"/>
                  <w:sz w:val="20"/>
                  <w:szCs w:val="20"/>
                </w:rPr>
                <w:t>54.1</w:t>
              </w:r>
            </w:hyperlink>
            <w:r w:rsidRPr="006A3D26">
              <w:rPr>
                <w:sz w:val="20"/>
                <w:szCs w:val="20"/>
              </w:rPr>
              <w:t xml:space="preserve"> + </w:t>
            </w:r>
            <w:hyperlink w:anchor="P3185">
              <w:r w:rsidRPr="006A3D26">
                <w:rPr>
                  <w:color w:val="0000FF"/>
                  <w:sz w:val="20"/>
                  <w:szCs w:val="20"/>
                </w:rPr>
                <w:t>70.1</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bookmarkStart w:id="29" w:name="P1934"/>
            <w:bookmarkEnd w:id="29"/>
            <w:r w:rsidRPr="006A3D26">
              <w:rPr>
                <w:sz w:val="20"/>
                <w:szCs w:val="20"/>
              </w:rPr>
              <w:t>24.1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 xml:space="preserve">2.2.2. при экстракорпоральном оплодотворении (сумма </w:t>
            </w:r>
            <w:hyperlink w:anchor="P2385">
              <w:r w:rsidRPr="006A3D26">
                <w:rPr>
                  <w:color w:val="0000FF"/>
                  <w:sz w:val="20"/>
                  <w:szCs w:val="20"/>
                </w:rPr>
                <w:t>строк 40.2</w:t>
              </w:r>
            </w:hyperlink>
            <w:r w:rsidRPr="006A3D26">
              <w:rPr>
                <w:sz w:val="20"/>
                <w:szCs w:val="20"/>
              </w:rPr>
              <w:t xml:space="preserve"> + </w:t>
            </w:r>
            <w:hyperlink w:anchor="P2755">
              <w:r w:rsidRPr="006A3D26">
                <w:rPr>
                  <w:color w:val="0000FF"/>
                  <w:sz w:val="20"/>
                  <w:szCs w:val="20"/>
                </w:rPr>
                <w:t>54.2</w:t>
              </w:r>
            </w:hyperlink>
            <w:r w:rsidRPr="006A3D26">
              <w:rPr>
                <w:sz w:val="20"/>
                <w:szCs w:val="20"/>
              </w:rPr>
              <w:t xml:space="preserve"> + </w:t>
            </w:r>
            <w:hyperlink w:anchor="P3195">
              <w:r w:rsidRPr="006A3D26">
                <w:rPr>
                  <w:color w:val="0000FF"/>
                  <w:sz w:val="20"/>
                  <w:szCs w:val="20"/>
                </w:rPr>
                <w:t>70.2</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bookmarkStart w:id="30" w:name="P1944"/>
            <w:bookmarkEnd w:id="30"/>
            <w:r w:rsidRPr="006A3D26">
              <w:rPr>
                <w:sz w:val="20"/>
                <w:szCs w:val="20"/>
              </w:rPr>
              <w:t>24.2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1924">
              <w:r w:rsidRPr="006A3D26">
                <w:rPr>
                  <w:color w:val="0000FF"/>
                  <w:sz w:val="20"/>
                  <w:szCs w:val="20"/>
                </w:rPr>
                <w:t>строк 24</w:t>
              </w:r>
            </w:hyperlink>
            <w:r w:rsidRPr="006A3D26">
              <w:rPr>
                <w:sz w:val="20"/>
                <w:szCs w:val="20"/>
              </w:rPr>
              <w:t xml:space="preserve"> + </w:t>
            </w:r>
            <w:hyperlink w:anchor="P1994">
              <w:r w:rsidRPr="006A3D26">
                <w:rPr>
                  <w:color w:val="0000FF"/>
                  <w:sz w:val="20"/>
                  <w:szCs w:val="20"/>
                </w:rPr>
                <w:t>27</w:t>
              </w:r>
            </w:hyperlink>
            <w:r w:rsidRPr="006A3D26">
              <w:rPr>
                <w:sz w:val="20"/>
                <w:szCs w:val="20"/>
              </w:rPr>
              <w:t>), в том числе: (</w:t>
            </w:r>
            <w:hyperlink w:anchor="P2395">
              <w:r w:rsidRPr="006A3D26">
                <w:rPr>
                  <w:color w:val="0000FF"/>
                  <w:sz w:val="20"/>
                  <w:szCs w:val="20"/>
                </w:rPr>
                <w:t>41</w:t>
              </w:r>
            </w:hyperlink>
            <w:r w:rsidRPr="006A3D26">
              <w:rPr>
                <w:sz w:val="20"/>
                <w:szCs w:val="20"/>
              </w:rPr>
              <w:t xml:space="preserve"> + </w:t>
            </w:r>
            <w:hyperlink w:anchor="P2765">
              <w:r w:rsidRPr="006A3D26">
                <w:rPr>
                  <w:color w:val="0000FF"/>
                  <w:sz w:val="20"/>
                  <w:szCs w:val="20"/>
                </w:rPr>
                <w:t>55</w:t>
              </w:r>
            </w:hyperlink>
            <w:r w:rsidRPr="006A3D26">
              <w:rPr>
                <w:sz w:val="20"/>
                <w:szCs w:val="20"/>
              </w:rPr>
              <w:t xml:space="preserve"> + </w:t>
            </w:r>
            <w:hyperlink w:anchor="P3205">
              <w:r w:rsidRPr="006A3D26">
                <w:rPr>
                  <w:color w:val="0000FF"/>
                  <w:sz w:val="20"/>
                  <w:szCs w:val="20"/>
                </w:rPr>
                <w:t>71</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25</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0,067863</w:t>
            </w:r>
          </w:p>
        </w:tc>
        <w:tc>
          <w:tcPr>
            <w:tcW w:w="1417" w:type="dxa"/>
            <w:vAlign w:val="center"/>
          </w:tcPr>
          <w:p w:rsidR="00E444F7" w:rsidRPr="006A3D26" w:rsidRDefault="00E444F7">
            <w:pPr>
              <w:pStyle w:val="ConsPlusNormal"/>
              <w:jc w:val="center"/>
              <w:rPr>
                <w:sz w:val="20"/>
                <w:szCs w:val="20"/>
              </w:rPr>
            </w:pPr>
            <w:r w:rsidRPr="006A3D26">
              <w:rPr>
                <w:sz w:val="20"/>
                <w:szCs w:val="20"/>
              </w:rPr>
              <w:t>25 048,5</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1 699,9</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1 065 238,3</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3.1) для медицинской помощи по профилю "онкология", в том числе: (сумма </w:t>
            </w:r>
            <w:hyperlink w:anchor="P1934">
              <w:r w:rsidRPr="006A3D26">
                <w:rPr>
                  <w:color w:val="0000FF"/>
                  <w:sz w:val="20"/>
                  <w:szCs w:val="20"/>
                </w:rPr>
                <w:t>строк 24.1</w:t>
              </w:r>
            </w:hyperlink>
            <w:r w:rsidRPr="006A3D26">
              <w:rPr>
                <w:sz w:val="20"/>
                <w:szCs w:val="20"/>
              </w:rPr>
              <w:t xml:space="preserve"> + </w:t>
            </w:r>
            <w:hyperlink w:anchor="P2004">
              <w:r w:rsidRPr="006A3D26">
                <w:rPr>
                  <w:color w:val="0000FF"/>
                  <w:sz w:val="20"/>
                  <w:szCs w:val="20"/>
                </w:rPr>
                <w:t>27.1</w:t>
              </w:r>
            </w:hyperlink>
            <w:r w:rsidRPr="006A3D26">
              <w:rPr>
                <w:sz w:val="20"/>
                <w:szCs w:val="20"/>
              </w:rPr>
              <w:t>) (</w:t>
            </w:r>
            <w:hyperlink w:anchor="P2405">
              <w:r w:rsidRPr="006A3D26">
                <w:rPr>
                  <w:color w:val="0000FF"/>
                  <w:sz w:val="20"/>
                  <w:szCs w:val="20"/>
                </w:rPr>
                <w:t>41.1</w:t>
              </w:r>
            </w:hyperlink>
            <w:r w:rsidRPr="006A3D26">
              <w:rPr>
                <w:sz w:val="20"/>
                <w:szCs w:val="20"/>
              </w:rPr>
              <w:t xml:space="preserve"> + </w:t>
            </w:r>
            <w:hyperlink w:anchor="P2775">
              <w:r w:rsidRPr="006A3D26">
                <w:rPr>
                  <w:color w:val="0000FF"/>
                  <w:sz w:val="20"/>
                  <w:szCs w:val="20"/>
                </w:rPr>
                <w:t>55.1</w:t>
              </w:r>
            </w:hyperlink>
            <w:r w:rsidRPr="006A3D26">
              <w:rPr>
                <w:sz w:val="20"/>
                <w:szCs w:val="20"/>
              </w:rPr>
              <w:t xml:space="preserve"> + </w:t>
            </w:r>
            <w:hyperlink w:anchor="P3215">
              <w:r w:rsidRPr="006A3D26">
                <w:rPr>
                  <w:color w:val="0000FF"/>
                  <w:sz w:val="20"/>
                  <w:szCs w:val="20"/>
                </w:rPr>
                <w:t>71.1</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25.1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0,010507</w:t>
            </w:r>
          </w:p>
        </w:tc>
        <w:tc>
          <w:tcPr>
            <w:tcW w:w="1417" w:type="dxa"/>
            <w:vAlign w:val="center"/>
          </w:tcPr>
          <w:p w:rsidR="00E444F7" w:rsidRPr="006A3D26" w:rsidRDefault="00E444F7">
            <w:pPr>
              <w:pStyle w:val="ConsPlusNormal"/>
              <w:jc w:val="center"/>
              <w:rPr>
                <w:sz w:val="20"/>
                <w:szCs w:val="20"/>
              </w:rPr>
            </w:pPr>
            <w:r w:rsidRPr="006A3D26">
              <w:rPr>
                <w:sz w:val="20"/>
                <w:szCs w:val="20"/>
              </w:rPr>
              <w:t>77 273,1</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811,9</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508 790,6</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3.2) для медицинской помощи при экстракорпоральном </w:t>
            </w:r>
            <w:r w:rsidRPr="006A3D26">
              <w:rPr>
                <w:sz w:val="20"/>
                <w:szCs w:val="20"/>
              </w:rPr>
              <w:lastRenderedPageBreak/>
              <w:t xml:space="preserve">оплодотворении: (сумма </w:t>
            </w:r>
            <w:hyperlink w:anchor="P1944">
              <w:r w:rsidRPr="006A3D26">
                <w:rPr>
                  <w:color w:val="0000FF"/>
                  <w:sz w:val="20"/>
                  <w:szCs w:val="20"/>
                </w:rPr>
                <w:t>строк 24.2</w:t>
              </w:r>
            </w:hyperlink>
            <w:r w:rsidRPr="006A3D26">
              <w:rPr>
                <w:sz w:val="20"/>
                <w:szCs w:val="20"/>
              </w:rPr>
              <w:t xml:space="preserve"> + </w:t>
            </w:r>
            <w:hyperlink w:anchor="P2014">
              <w:r w:rsidRPr="006A3D26">
                <w:rPr>
                  <w:color w:val="0000FF"/>
                  <w:sz w:val="20"/>
                  <w:szCs w:val="20"/>
                </w:rPr>
                <w:t>27.2</w:t>
              </w:r>
            </w:hyperlink>
            <w:r w:rsidRPr="006A3D26">
              <w:rPr>
                <w:sz w:val="20"/>
                <w:szCs w:val="20"/>
              </w:rPr>
              <w:t>) (</w:t>
            </w:r>
            <w:hyperlink w:anchor="P2415">
              <w:r w:rsidRPr="006A3D26">
                <w:rPr>
                  <w:color w:val="0000FF"/>
                  <w:sz w:val="20"/>
                  <w:szCs w:val="20"/>
                </w:rPr>
                <w:t>41.2</w:t>
              </w:r>
            </w:hyperlink>
            <w:r w:rsidRPr="006A3D26">
              <w:rPr>
                <w:sz w:val="20"/>
                <w:szCs w:val="20"/>
              </w:rPr>
              <w:t xml:space="preserve"> + </w:t>
            </w:r>
            <w:hyperlink w:anchor="P2785">
              <w:r w:rsidRPr="006A3D26">
                <w:rPr>
                  <w:color w:val="0000FF"/>
                  <w:sz w:val="20"/>
                  <w:szCs w:val="20"/>
                </w:rPr>
                <w:t>55.2</w:t>
              </w:r>
            </w:hyperlink>
            <w:r w:rsidRPr="006A3D26">
              <w:rPr>
                <w:sz w:val="20"/>
                <w:szCs w:val="20"/>
              </w:rPr>
              <w:t xml:space="preserve"> + </w:t>
            </w:r>
            <w:hyperlink w:anchor="P3225">
              <w:r w:rsidRPr="006A3D26">
                <w:rPr>
                  <w:color w:val="0000FF"/>
                  <w:sz w:val="20"/>
                  <w:szCs w:val="20"/>
                </w:rPr>
                <w:t>71.2</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lastRenderedPageBreak/>
              <w:t>25.2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w:t>
            </w:r>
          </w:p>
        </w:tc>
        <w:tc>
          <w:tcPr>
            <w:tcW w:w="1417" w:type="dxa"/>
            <w:vAlign w:val="center"/>
          </w:tcPr>
          <w:p w:rsidR="00E444F7" w:rsidRPr="006A3D26" w:rsidRDefault="00E444F7">
            <w:pPr>
              <w:pStyle w:val="ConsPlusNormal"/>
              <w:jc w:val="center"/>
              <w:rPr>
                <w:sz w:val="20"/>
                <w:szCs w:val="20"/>
              </w:rPr>
            </w:pPr>
            <w:r w:rsidRPr="006A3D26">
              <w:rPr>
                <w:sz w:val="20"/>
                <w:szCs w:val="20"/>
              </w:rPr>
              <w:t>0,00056</w:t>
            </w:r>
          </w:p>
        </w:tc>
        <w:tc>
          <w:tcPr>
            <w:tcW w:w="1417" w:type="dxa"/>
            <w:vAlign w:val="center"/>
          </w:tcPr>
          <w:p w:rsidR="00E444F7" w:rsidRPr="006A3D26" w:rsidRDefault="00E444F7">
            <w:pPr>
              <w:pStyle w:val="ConsPlusNormal"/>
              <w:jc w:val="center"/>
              <w:rPr>
                <w:sz w:val="20"/>
                <w:szCs w:val="20"/>
              </w:rPr>
            </w:pPr>
            <w:r w:rsidRPr="006A3D26">
              <w:rPr>
                <w:sz w:val="20"/>
                <w:szCs w:val="20"/>
              </w:rPr>
              <w:t>124 728,5</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69,8</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43 770,9</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4. Специализированная, включая высокотехнологичную, медицинская помощь, в том числе:</w:t>
            </w:r>
          </w:p>
        </w:tc>
        <w:tc>
          <w:tcPr>
            <w:tcW w:w="964" w:type="dxa"/>
            <w:vAlign w:val="center"/>
          </w:tcPr>
          <w:p w:rsidR="00E444F7" w:rsidRPr="006A3D26" w:rsidRDefault="00E444F7">
            <w:pPr>
              <w:pStyle w:val="ConsPlusNormal"/>
              <w:jc w:val="center"/>
              <w:rPr>
                <w:sz w:val="20"/>
                <w:szCs w:val="20"/>
              </w:rPr>
            </w:pPr>
            <w:r w:rsidRPr="006A3D26">
              <w:rPr>
                <w:sz w:val="20"/>
                <w:szCs w:val="20"/>
              </w:rPr>
              <w:t>26</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4.1. в условиях дневных стационаров, за исключением медицинской реабилитации (сумма </w:t>
            </w:r>
            <w:hyperlink w:anchor="P2435">
              <w:r w:rsidRPr="006A3D26">
                <w:rPr>
                  <w:color w:val="0000FF"/>
                  <w:sz w:val="20"/>
                  <w:szCs w:val="20"/>
                </w:rPr>
                <w:t>строк 43</w:t>
              </w:r>
            </w:hyperlink>
            <w:r w:rsidRPr="006A3D26">
              <w:rPr>
                <w:sz w:val="20"/>
                <w:szCs w:val="20"/>
              </w:rPr>
              <w:t xml:space="preserve"> + </w:t>
            </w:r>
            <w:hyperlink w:anchor="P2805">
              <w:r w:rsidRPr="006A3D26">
                <w:rPr>
                  <w:color w:val="0000FF"/>
                  <w:sz w:val="20"/>
                  <w:szCs w:val="20"/>
                </w:rPr>
                <w:t>57</w:t>
              </w:r>
            </w:hyperlink>
            <w:r w:rsidRPr="006A3D26">
              <w:rPr>
                <w:sz w:val="20"/>
                <w:szCs w:val="20"/>
              </w:rPr>
              <w:t xml:space="preserve"> + </w:t>
            </w:r>
            <w:hyperlink w:anchor="P3245">
              <w:r w:rsidRPr="006A3D26">
                <w:rPr>
                  <w:color w:val="0000FF"/>
                  <w:sz w:val="20"/>
                  <w:szCs w:val="20"/>
                </w:rPr>
                <w:t>73</w:t>
              </w:r>
            </w:hyperlink>
            <w:r w:rsidRPr="006A3D26">
              <w:rPr>
                <w:sz w:val="20"/>
                <w:szCs w:val="20"/>
              </w:rPr>
              <w:t>), включая:</w:t>
            </w:r>
          </w:p>
        </w:tc>
        <w:tc>
          <w:tcPr>
            <w:tcW w:w="964" w:type="dxa"/>
            <w:vAlign w:val="center"/>
          </w:tcPr>
          <w:p w:rsidR="00E444F7" w:rsidRPr="006A3D26" w:rsidRDefault="00E444F7">
            <w:pPr>
              <w:pStyle w:val="ConsPlusNormal"/>
              <w:jc w:val="center"/>
              <w:rPr>
                <w:sz w:val="20"/>
                <w:szCs w:val="20"/>
              </w:rPr>
            </w:pPr>
            <w:bookmarkStart w:id="31" w:name="P1994"/>
            <w:bookmarkEnd w:id="31"/>
            <w:r w:rsidRPr="006A3D26">
              <w:rPr>
                <w:sz w:val="20"/>
                <w:szCs w:val="20"/>
              </w:rPr>
              <w:t>27</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4.1.1. медицинскую помощь по профилю "онкология" (сумма </w:t>
            </w:r>
            <w:hyperlink w:anchor="P2445">
              <w:r w:rsidRPr="006A3D26">
                <w:rPr>
                  <w:color w:val="0000FF"/>
                  <w:sz w:val="20"/>
                  <w:szCs w:val="20"/>
                </w:rPr>
                <w:t>строк 43.1</w:t>
              </w:r>
            </w:hyperlink>
            <w:r w:rsidRPr="006A3D26">
              <w:rPr>
                <w:sz w:val="20"/>
                <w:szCs w:val="20"/>
              </w:rPr>
              <w:t xml:space="preserve"> + </w:t>
            </w:r>
            <w:hyperlink w:anchor="P2815">
              <w:r w:rsidRPr="006A3D26">
                <w:rPr>
                  <w:color w:val="0000FF"/>
                  <w:sz w:val="20"/>
                  <w:szCs w:val="20"/>
                </w:rPr>
                <w:t>57.1</w:t>
              </w:r>
            </w:hyperlink>
            <w:r w:rsidRPr="006A3D26">
              <w:rPr>
                <w:sz w:val="20"/>
                <w:szCs w:val="20"/>
              </w:rPr>
              <w:t xml:space="preserve"> + </w:t>
            </w:r>
            <w:hyperlink w:anchor="P3255">
              <w:r w:rsidRPr="006A3D26">
                <w:rPr>
                  <w:color w:val="0000FF"/>
                  <w:sz w:val="20"/>
                  <w:szCs w:val="20"/>
                </w:rPr>
                <w:t>73.1</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bookmarkStart w:id="32" w:name="P2004"/>
            <w:bookmarkEnd w:id="32"/>
            <w:r w:rsidRPr="006A3D26">
              <w:rPr>
                <w:sz w:val="20"/>
                <w:szCs w:val="20"/>
              </w:rPr>
              <w:t>27.1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4.1.2. медицинскую помощь при экстракорпоральном оплодотворении (сумма </w:t>
            </w:r>
            <w:hyperlink w:anchor="P2455">
              <w:r w:rsidRPr="006A3D26">
                <w:rPr>
                  <w:color w:val="0000FF"/>
                  <w:sz w:val="20"/>
                  <w:szCs w:val="20"/>
                </w:rPr>
                <w:t>строк 43.2</w:t>
              </w:r>
            </w:hyperlink>
            <w:r w:rsidRPr="006A3D26">
              <w:rPr>
                <w:sz w:val="20"/>
                <w:szCs w:val="20"/>
              </w:rPr>
              <w:t xml:space="preserve"> + </w:t>
            </w:r>
            <w:hyperlink w:anchor="P2825">
              <w:r w:rsidRPr="006A3D26">
                <w:rPr>
                  <w:color w:val="0000FF"/>
                  <w:sz w:val="20"/>
                  <w:szCs w:val="20"/>
                </w:rPr>
                <w:t>57.2</w:t>
              </w:r>
            </w:hyperlink>
            <w:r w:rsidRPr="006A3D26">
              <w:rPr>
                <w:sz w:val="20"/>
                <w:szCs w:val="20"/>
              </w:rPr>
              <w:t xml:space="preserve"> + </w:t>
            </w:r>
            <w:hyperlink w:anchor="P3265">
              <w:r w:rsidRPr="006A3D26">
                <w:rPr>
                  <w:color w:val="0000FF"/>
                  <w:sz w:val="20"/>
                  <w:szCs w:val="20"/>
                </w:rPr>
                <w:t>73.2</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bookmarkStart w:id="33" w:name="P2014"/>
            <w:bookmarkEnd w:id="33"/>
            <w:r w:rsidRPr="006A3D26">
              <w:rPr>
                <w:sz w:val="20"/>
                <w:szCs w:val="20"/>
              </w:rPr>
              <w:t>27.2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 xml:space="preserve">4.2. в условиях круглосуточного стационара, за исключением медицинской реабилитации (сумма </w:t>
            </w:r>
            <w:hyperlink w:anchor="P2465">
              <w:r w:rsidRPr="006A3D26">
                <w:rPr>
                  <w:color w:val="0000FF"/>
                  <w:sz w:val="20"/>
                  <w:szCs w:val="20"/>
                </w:rPr>
                <w:t>строк 44</w:t>
              </w:r>
            </w:hyperlink>
            <w:r w:rsidRPr="006A3D26">
              <w:rPr>
                <w:sz w:val="20"/>
                <w:szCs w:val="20"/>
              </w:rPr>
              <w:t xml:space="preserve"> + </w:t>
            </w:r>
            <w:hyperlink w:anchor="P2835">
              <w:r w:rsidRPr="006A3D26">
                <w:rPr>
                  <w:color w:val="0000FF"/>
                  <w:sz w:val="20"/>
                  <w:szCs w:val="20"/>
                </w:rPr>
                <w:t>58</w:t>
              </w:r>
            </w:hyperlink>
            <w:r w:rsidRPr="006A3D26">
              <w:rPr>
                <w:sz w:val="20"/>
                <w:szCs w:val="20"/>
              </w:rPr>
              <w:t xml:space="preserve"> + </w:t>
            </w:r>
            <w:hyperlink w:anchor="P3275">
              <w:r w:rsidRPr="006A3D26">
                <w:rPr>
                  <w:color w:val="0000FF"/>
                  <w:sz w:val="20"/>
                  <w:szCs w:val="20"/>
                </w:rPr>
                <w:t>74</w:t>
              </w:r>
            </w:hyperlink>
            <w:r w:rsidRPr="006A3D26">
              <w:rPr>
                <w:sz w:val="20"/>
                <w:szCs w:val="20"/>
              </w:rPr>
              <w:t>), в том числе:</w:t>
            </w:r>
          </w:p>
        </w:tc>
        <w:tc>
          <w:tcPr>
            <w:tcW w:w="964" w:type="dxa"/>
            <w:vAlign w:val="center"/>
          </w:tcPr>
          <w:p w:rsidR="00E444F7" w:rsidRPr="006A3D26" w:rsidRDefault="00E444F7">
            <w:pPr>
              <w:pStyle w:val="ConsPlusNormal"/>
              <w:jc w:val="center"/>
              <w:rPr>
                <w:sz w:val="20"/>
                <w:szCs w:val="20"/>
              </w:rPr>
            </w:pPr>
            <w:r w:rsidRPr="006A3D26">
              <w:rPr>
                <w:sz w:val="20"/>
                <w:szCs w:val="20"/>
              </w:rPr>
              <w:t>28</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jc w:val="center"/>
              <w:rPr>
                <w:sz w:val="20"/>
                <w:szCs w:val="20"/>
              </w:rPr>
            </w:pPr>
            <w:r w:rsidRPr="006A3D26">
              <w:rPr>
                <w:sz w:val="20"/>
                <w:szCs w:val="20"/>
              </w:rPr>
              <w:t>0,164585</w:t>
            </w:r>
          </w:p>
        </w:tc>
        <w:tc>
          <w:tcPr>
            <w:tcW w:w="1417" w:type="dxa"/>
            <w:vAlign w:val="center"/>
          </w:tcPr>
          <w:p w:rsidR="00E444F7" w:rsidRPr="006A3D26" w:rsidRDefault="00E444F7">
            <w:pPr>
              <w:pStyle w:val="ConsPlusNormal"/>
              <w:jc w:val="center"/>
              <w:rPr>
                <w:sz w:val="20"/>
                <w:szCs w:val="20"/>
              </w:rPr>
            </w:pPr>
            <w:r w:rsidRPr="006A3D26">
              <w:rPr>
                <w:sz w:val="20"/>
                <w:szCs w:val="20"/>
              </w:rPr>
              <w:t>39 951,5</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6 575,4</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4 120 551,2</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4.2.1. медицинская помощь по профилю "онкология" (сумма </w:t>
            </w:r>
            <w:hyperlink w:anchor="P2475">
              <w:r w:rsidRPr="006A3D26">
                <w:rPr>
                  <w:color w:val="0000FF"/>
                  <w:sz w:val="20"/>
                  <w:szCs w:val="20"/>
                </w:rPr>
                <w:t>строк 44.1</w:t>
              </w:r>
            </w:hyperlink>
            <w:r w:rsidRPr="006A3D26">
              <w:rPr>
                <w:sz w:val="20"/>
                <w:szCs w:val="20"/>
              </w:rPr>
              <w:t xml:space="preserve"> + </w:t>
            </w:r>
            <w:hyperlink w:anchor="P2845">
              <w:r w:rsidRPr="006A3D26">
                <w:rPr>
                  <w:color w:val="0000FF"/>
                  <w:sz w:val="20"/>
                  <w:szCs w:val="20"/>
                </w:rPr>
                <w:t>58.1</w:t>
              </w:r>
            </w:hyperlink>
            <w:r w:rsidRPr="006A3D26">
              <w:rPr>
                <w:sz w:val="20"/>
                <w:szCs w:val="20"/>
              </w:rPr>
              <w:t xml:space="preserve"> + </w:t>
            </w:r>
            <w:hyperlink w:anchor="P3285">
              <w:r w:rsidRPr="006A3D26">
                <w:rPr>
                  <w:color w:val="0000FF"/>
                  <w:sz w:val="20"/>
                  <w:szCs w:val="20"/>
                </w:rPr>
                <w:t>74.1</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28.1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jc w:val="center"/>
              <w:rPr>
                <w:sz w:val="20"/>
                <w:szCs w:val="20"/>
              </w:rPr>
            </w:pPr>
            <w:r w:rsidRPr="006A3D26">
              <w:rPr>
                <w:sz w:val="20"/>
                <w:szCs w:val="20"/>
              </w:rPr>
              <w:t>0,008602</w:t>
            </w:r>
          </w:p>
        </w:tc>
        <w:tc>
          <w:tcPr>
            <w:tcW w:w="1417" w:type="dxa"/>
            <w:vAlign w:val="center"/>
          </w:tcPr>
          <w:p w:rsidR="00E444F7" w:rsidRPr="006A3D26" w:rsidRDefault="00E444F7">
            <w:pPr>
              <w:pStyle w:val="ConsPlusNormal"/>
              <w:jc w:val="center"/>
              <w:rPr>
                <w:sz w:val="20"/>
                <w:szCs w:val="20"/>
              </w:rPr>
            </w:pPr>
            <w:r w:rsidRPr="006A3D26">
              <w:rPr>
                <w:sz w:val="20"/>
                <w:szCs w:val="20"/>
              </w:rPr>
              <w:t>102247,4</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879,5</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551 167,6</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4.2.2. высокотехнологичная медицинская помощь (сумма </w:t>
            </w:r>
            <w:hyperlink w:anchor="P2485">
              <w:r w:rsidRPr="006A3D26">
                <w:rPr>
                  <w:color w:val="0000FF"/>
                  <w:sz w:val="20"/>
                  <w:szCs w:val="20"/>
                </w:rPr>
                <w:t>строк 44.2</w:t>
              </w:r>
            </w:hyperlink>
            <w:r w:rsidRPr="006A3D26">
              <w:rPr>
                <w:sz w:val="20"/>
                <w:szCs w:val="20"/>
              </w:rPr>
              <w:t xml:space="preserve"> + </w:t>
            </w:r>
            <w:hyperlink w:anchor="P2855">
              <w:r w:rsidRPr="006A3D26">
                <w:rPr>
                  <w:color w:val="0000FF"/>
                  <w:sz w:val="20"/>
                  <w:szCs w:val="20"/>
                </w:rPr>
                <w:t>58.2</w:t>
              </w:r>
            </w:hyperlink>
            <w:r w:rsidRPr="006A3D26">
              <w:rPr>
                <w:sz w:val="20"/>
                <w:szCs w:val="20"/>
              </w:rPr>
              <w:t xml:space="preserve"> + </w:t>
            </w:r>
            <w:hyperlink w:anchor="P3295">
              <w:r w:rsidRPr="006A3D26">
                <w:rPr>
                  <w:color w:val="0000FF"/>
                  <w:sz w:val="20"/>
                  <w:szCs w:val="20"/>
                </w:rPr>
                <w:t>74.2</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28.2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jc w:val="center"/>
              <w:rPr>
                <w:sz w:val="20"/>
                <w:szCs w:val="20"/>
              </w:rPr>
            </w:pPr>
            <w:r w:rsidRPr="006A3D26">
              <w:rPr>
                <w:sz w:val="20"/>
                <w:szCs w:val="20"/>
              </w:rPr>
              <w:t>0,006476</w:t>
            </w:r>
          </w:p>
        </w:tc>
        <w:tc>
          <w:tcPr>
            <w:tcW w:w="1417" w:type="dxa"/>
            <w:vAlign w:val="center"/>
          </w:tcPr>
          <w:p w:rsidR="00E444F7" w:rsidRPr="006A3D26" w:rsidRDefault="00E444F7">
            <w:pPr>
              <w:pStyle w:val="ConsPlusNormal"/>
              <w:jc w:val="center"/>
              <w:rPr>
                <w:sz w:val="20"/>
                <w:szCs w:val="20"/>
              </w:rPr>
            </w:pPr>
            <w:r w:rsidRPr="006A3D26">
              <w:rPr>
                <w:sz w:val="20"/>
                <w:szCs w:val="20"/>
              </w:rPr>
              <w:t>193281,3</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1 251,6</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784 335,6</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5. Медицинская реабилитация:</w:t>
            </w:r>
          </w:p>
        </w:tc>
        <w:tc>
          <w:tcPr>
            <w:tcW w:w="964" w:type="dxa"/>
            <w:vAlign w:val="center"/>
          </w:tcPr>
          <w:p w:rsidR="00E444F7" w:rsidRPr="006A3D26" w:rsidRDefault="00E444F7">
            <w:pPr>
              <w:pStyle w:val="ConsPlusNormal"/>
              <w:jc w:val="center"/>
              <w:rPr>
                <w:sz w:val="20"/>
                <w:szCs w:val="20"/>
              </w:rPr>
            </w:pPr>
            <w:r w:rsidRPr="006A3D26">
              <w:rPr>
                <w:sz w:val="20"/>
                <w:szCs w:val="20"/>
              </w:rPr>
              <w:t>29</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5.1. в амбулаторных условиях (сумма </w:t>
            </w:r>
            <w:hyperlink w:anchor="P2505">
              <w:r w:rsidRPr="006A3D26">
                <w:rPr>
                  <w:color w:val="0000FF"/>
                  <w:sz w:val="20"/>
                  <w:szCs w:val="20"/>
                </w:rPr>
                <w:t>строк 46</w:t>
              </w:r>
            </w:hyperlink>
            <w:r w:rsidRPr="006A3D26">
              <w:rPr>
                <w:sz w:val="20"/>
                <w:szCs w:val="20"/>
              </w:rPr>
              <w:t xml:space="preserve"> + </w:t>
            </w:r>
            <w:hyperlink w:anchor="P2875">
              <w:r w:rsidRPr="006A3D26">
                <w:rPr>
                  <w:color w:val="0000FF"/>
                  <w:sz w:val="20"/>
                  <w:szCs w:val="20"/>
                </w:rPr>
                <w:t>60</w:t>
              </w:r>
            </w:hyperlink>
            <w:r w:rsidRPr="006A3D26">
              <w:rPr>
                <w:sz w:val="20"/>
                <w:szCs w:val="20"/>
              </w:rPr>
              <w:t xml:space="preserve"> + </w:t>
            </w:r>
            <w:hyperlink w:anchor="P3315">
              <w:r w:rsidRPr="006A3D26">
                <w:rPr>
                  <w:color w:val="0000FF"/>
                  <w:sz w:val="20"/>
                  <w:szCs w:val="20"/>
                </w:rPr>
                <w:t>76</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30</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комплексные посещения</w:t>
            </w:r>
          </w:p>
        </w:tc>
        <w:tc>
          <w:tcPr>
            <w:tcW w:w="1417" w:type="dxa"/>
            <w:vAlign w:val="center"/>
          </w:tcPr>
          <w:p w:rsidR="00E444F7" w:rsidRPr="006A3D26" w:rsidRDefault="00E444F7">
            <w:pPr>
              <w:pStyle w:val="ConsPlusNormal"/>
              <w:jc w:val="center"/>
              <w:rPr>
                <w:sz w:val="20"/>
                <w:szCs w:val="20"/>
              </w:rPr>
            </w:pPr>
            <w:r w:rsidRPr="006A3D26">
              <w:rPr>
                <w:sz w:val="20"/>
                <w:szCs w:val="20"/>
              </w:rPr>
              <w:t>0,002954</w:t>
            </w:r>
          </w:p>
        </w:tc>
        <w:tc>
          <w:tcPr>
            <w:tcW w:w="1417" w:type="dxa"/>
            <w:vAlign w:val="center"/>
          </w:tcPr>
          <w:p w:rsidR="00E444F7" w:rsidRPr="006A3D26" w:rsidRDefault="00E444F7">
            <w:pPr>
              <w:pStyle w:val="ConsPlusNormal"/>
              <w:jc w:val="center"/>
              <w:rPr>
                <w:sz w:val="20"/>
                <w:szCs w:val="20"/>
              </w:rPr>
            </w:pPr>
            <w:r w:rsidRPr="006A3D26">
              <w:rPr>
                <w:sz w:val="20"/>
                <w:szCs w:val="20"/>
              </w:rPr>
              <w:t>19 906,0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58,8</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36 849,1</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5.2. в условиях дневных стационаров (первичная медико-санитарная </w:t>
            </w:r>
            <w:r w:rsidRPr="006A3D26">
              <w:rPr>
                <w:sz w:val="20"/>
                <w:szCs w:val="20"/>
              </w:rPr>
              <w:lastRenderedPageBreak/>
              <w:t xml:space="preserve">помощь, специализированная медицинская помощь) (сумма </w:t>
            </w:r>
            <w:hyperlink w:anchor="P2515">
              <w:r w:rsidRPr="006A3D26">
                <w:rPr>
                  <w:color w:val="0000FF"/>
                  <w:sz w:val="20"/>
                  <w:szCs w:val="20"/>
                </w:rPr>
                <w:t>строк 47</w:t>
              </w:r>
            </w:hyperlink>
            <w:r w:rsidRPr="006A3D26">
              <w:rPr>
                <w:sz w:val="20"/>
                <w:szCs w:val="20"/>
              </w:rPr>
              <w:t xml:space="preserve"> + </w:t>
            </w:r>
            <w:hyperlink w:anchor="P2885">
              <w:r w:rsidRPr="006A3D26">
                <w:rPr>
                  <w:color w:val="0000FF"/>
                  <w:sz w:val="20"/>
                  <w:szCs w:val="20"/>
                </w:rPr>
                <w:t>61</w:t>
              </w:r>
            </w:hyperlink>
            <w:r w:rsidRPr="006A3D26">
              <w:rPr>
                <w:sz w:val="20"/>
                <w:szCs w:val="20"/>
              </w:rPr>
              <w:t xml:space="preserve"> + </w:t>
            </w:r>
            <w:hyperlink w:anchor="P3325">
              <w:r w:rsidRPr="006A3D26">
                <w:rPr>
                  <w:color w:val="0000FF"/>
                  <w:sz w:val="20"/>
                  <w:szCs w:val="20"/>
                </w:rPr>
                <w:t>77</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lastRenderedPageBreak/>
              <w:t>31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0,002601</w:t>
            </w:r>
          </w:p>
        </w:tc>
        <w:tc>
          <w:tcPr>
            <w:tcW w:w="1417" w:type="dxa"/>
            <w:vAlign w:val="center"/>
          </w:tcPr>
          <w:p w:rsidR="00E444F7" w:rsidRPr="006A3D26" w:rsidRDefault="00E444F7">
            <w:pPr>
              <w:pStyle w:val="ConsPlusNormal"/>
              <w:jc w:val="center"/>
              <w:rPr>
                <w:sz w:val="20"/>
                <w:szCs w:val="20"/>
              </w:rPr>
            </w:pPr>
            <w:r w:rsidRPr="006A3D26">
              <w:rPr>
                <w:sz w:val="20"/>
                <w:szCs w:val="20"/>
              </w:rPr>
              <w:t>23 913,5</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62,2</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38 977,6</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 xml:space="preserve">5.3. специализированная, в том числе высокотехнологичная, медицинская помощь в условиях круглосуточного стационара (сумма </w:t>
            </w:r>
            <w:hyperlink w:anchor="P2525">
              <w:r w:rsidRPr="006A3D26">
                <w:rPr>
                  <w:color w:val="0000FF"/>
                  <w:sz w:val="20"/>
                  <w:szCs w:val="20"/>
                </w:rPr>
                <w:t>строк 48</w:t>
              </w:r>
            </w:hyperlink>
            <w:r w:rsidRPr="006A3D26">
              <w:rPr>
                <w:sz w:val="20"/>
                <w:szCs w:val="20"/>
              </w:rPr>
              <w:t xml:space="preserve"> + </w:t>
            </w:r>
            <w:hyperlink w:anchor="P2895">
              <w:r w:rsidRPr="006A3D26">
                <w:rPr>
                  <w:color w:val="0000FF"/>
                  <w:sz w:val="20"/>
                  <w:szCs w:val="20"/>
                </w:rPr>
                <w:t>62</w:t>
              </w:r>
            </w:hyperlink>
            <w:r w:rsidRPr="006A3D26">
              <w:rPr>
                <w:sz w:val="20"/>
                <w:szCs w:val="20"/>
              </w:rPr>
              <w:t xml:space="preserve"> + </w:t>
            </w:r>
            <w:hyperlink w:anchor="P3335">
              <w:r w:rsidRPr="006A3D26">
                <w:rPr>
                  <w:color w:val="0000FF"/>
                  <w:sz w:val="20"/>
                  <w:szCs w:val="20"/>
                </w:rPr>
                <w:t>78</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32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jc w:val="center"/>
              <w:rPr>
                <w:sz w:val="20"/>
                <w:szCs w:val="20"/>
              </w:rPr>
            </w:pPr>
            <w:r w:rsidRPr="006A3D26">
              <w:rPr>
                <w:sz w:val="20"/>
                <w:szCs w:val="20"/>
              </w:rPr>
              <w:t>0,005426</w:t>
            </w:r>
          </w:p>
        </w:tc>
        <w:tc>
          <w:tcPr>
            <w:tcW w:w="1417" w:type="dxa"/>
            <w:vAlign w:val="center"/>
          </w:tcPr>
          <w:p w:rsidR="00E444F7" w:rsidRPr="006A3D26" w:rsidRDefault="00E444F7">
            <w:pPr>
              <w:pStyle w:val="ConsPlusNormal"/>
              <w:jc w:val="center"/>
              <w:rPr>
                <w:sz w:val="20"/>
                <w:szCs w:val="20"/>
              </w:rPr>
            </w:pPr>
            <w:r w:rsidRPr="006A3D26">
              <w:rPr>
                <w:sz w:val="20"/>
                <w:szCs w:val="20"/>
              </w:rPr>
              <w:t>43 499,8</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236,0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147 910,5</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6. паллиативная медицинская помощь</w:t>
            </w:r>
            <w:hyperlink w:anchor="P3375">
              <w:r w:rsidRPr="006A3D26">
                <w:rPr>
                  <w:color w:val="0000FF"/>
                  <w:sz w:val="20"/>
                  <w:szCs w:val="20"/>
                </w:rPr>
                <w:t>&lt;9&gt;</w:t>
              </w:r>
            </w:hyperlink>
          </w:p>
        </w:tc>
        <w:tc>
          <w:tcPr>
            <w:tcW w:w="964" w:type="dxa"/>
            <w:vAlign w:val="center"/>
          </w:tcPr>
          <w:p w:rsidR="00E444F7" w:rsidRPr="006A3D26" w:rsidRDefault="00E444F7">
            <w:pPr>
              <w:pStyle w:val="ConsPlusNormal"/>
              <w:jc w:val="center"/>
              <w:rPr>
                <w:sz w:val="20"/>
                <w:szCs w:val="20"/>
              </w:rPr>
            </w:pPr>
            <w:r w:rsidRPr="006A3D26">
              <w:rPr>
                <w:sz w:val="20"/>
                <w:szCs w:val="20"/>
              </w:rPr>
              <w:t>33</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rPr>
                <w:sz w:val="20"/>
                <w:szCs w:val="20"/>
              </w:rPr>
            </w:pP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6.1. первичная медицинская помощь, в том числе доврачебная и врачебная</w:t>
            </w:r>
            <w:hyperlink w:anchor="P3373">
              <w:r w:rsidRPr="006A3D26">
                <w:rPr>
                  <w:color w:val="0000FF"/>
                  <w:sz w:val="20"/>
                  <w:szCs w:val="20"/>
                </w:rPr>
                <w:t>&lt;7&gt;</w:t>
              </w:r>
            </w:hyperlink>
            <w:r w:rsidRPr="006A3D26">
              <w:rPr>
                <w:sz w:val="20"/>
                <w:szCs w:val="20"/>
              </w:rPr>
              <w:t xml:space="preserve">, всего (равно </w:t>
            </w:r>
            <w:hyperlink w:anchor="P2915">
              <w:r w:rsidRPr="006A3D26">
                <w:rPr>
                  <w:color w:val="0000FF"/>
                  <w:sz w:val="20"/>
                  <w:szCs w:val="20"/>
                </w:rPr>
                <w:t>строке 63.1</w:t>
              </w:r>
            </w:hyperlink>
            <w:r w:rsidRPr="006A3D26">
              <w:rPr>
                <w:sz w:val="20"/>
                <w:szCs w:val="20"/>
              </w:rPr>
              <w:t>), в том числе:</w:t>
            </w:r>
          </w:p>
        </w:tc>
        <w:tc>
          <w:tcPr>
            <w:tcW w:w="964" w:type="dxa"/>
            <w:vAlign w:val="center"/>
          </w:tcPr>
          <w:p w:rsidR="00E444F7" w:rsidRPr="006A3D26" w:rsidRDefault="00E444F7">
            <w:pPr>
              <w:pStyle w:val="ConsPlusNormal"/>
              <w:jc w:val="center"/>
              <w:rPr>
                <w:sz w:val="20"/>
                <w:szCs w:val="20"/>
              </w:rPr>
            </w:pPr>
            <w:r w:rsidRPr="006A3D26">
              <w:rPr>
                <w:sz w:val="20"/>
                <w:szCs w:val="20"/>
              </w:rPr>
              <w:t>33.1</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посещений</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6.1.1. посещение по паллиативной медицинской помощи без учета посещений на </w:t>
            </w:r>
            <w:r w:rsidRPr="006A3D26">
              <w:rPr>
                <w:sz w:val="20"/>
                <w:szCs w:val="20"/>
              </w:rPr>
              <w:lastRenderedPageBreak/>
              <w:t xml:space="preserve">дому патронажными бригадами (равно </w:t>
            </w:r>
            <w:hyperlink w:anchor="P2925">
              <w:r w:rsidRPr="006A3D26">
                <w:rPr>
                  <w:color w:val="0000FF"/>
                  <w:sz w:val="20"/>
                  <w:szCs w:val="20"/>
                </w:rPr>
                <w:t>строке 63.1.1</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lastRenderedPageBreak/>
              <w:t>33.1.1</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посещений</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 xml:space="preserve">6.1.2. посещения на дому выездными патронажными бригадами (равно </w:t>
            </w:r>
            <w:hyperlink w:anchor="P2935">
              <w:r w:rsidRPr="006A3D26">
                <w:rPr>
                  <w:color w:val="0000FF"/>
                  <w:sz w:val="20"/>
                  <w:szCs w:val="20"/>
                </w:rPr>
                <w:t>строке 63.1.2</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33.1.2</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посещений</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6.2. оказываемая в стационарных условиях (включая койки паллиативной медицинской помощи и койки сестринского ухода) (равно </w:t>
            </w:r>
            <w:hyperlink w:anchor="P2945">
              <w:r w:rsidRPr="006A3D26">
                <w:rPr>
                  <w:color w:val="0000FF"/>
                  <w:sz w:val="20"/>
                  <w:szCs w:val="20"/>
                </w:rPr>
                <w:t>строке 63.2</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33.2</w:t>
            </w:r>
          </w:p>
        </w:tc>
        <w:tc>
          <w:tcPr>
            <w:tcW w:w="1417" w:type="dxa"/>
            <w:vAlign w:val="center"/>
          </w:tcPr>
          <w:p w:rsidR="00E444F7" w:rsidRPr="006A3D26" w:rsidRDefault="00E444F7">
            <w:pPr>
              <w:pStyle w:val="ConsPlusNormal"/>
              <w:jc w:val="center"/>
              <w:rPr>
                <w:sz w:val="20"/>
                <w:szCs w:val="20"/>
              </w:rPr>
            </w:pPr>
            <w:r w:rsidRPr="006A3D26">
              <w:rPr>
                <w:sz w:val="20"/>
                <w:szCs w:val="20"/>
              </w:rPr>
              <w:t>койко-день</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6.3. оказываемая в условиях дневного стационара (равно </w:t>
            </w:r>
            <w:hyperlink w:anchor="P2955">
              <w:r w:rsidRPr="006A3D26">
                <w:rPr>
                  <w:color w:val="0000FF"/>
                  <w:sz w:val="20"/>
                  <w:szCs w:val="20"/>
                </w:rPr>
                <w:t>строке 63.3</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33.3</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7. Расходы на ведение дела СМО (сумма </w:t>
            </w:r>
            <w:hyperlink w:anchor="P2535">
              <w:r w:rsidRPr="006A3D26">
                <w:rPr>
                  <w:color w:val="0000FF"/>
                  <w:sz w:val="20"/>
                  <w:szCs w:val="20"/>
                </w:rPr>
                <w:t>строк 49</w:t>
              </w:r>
            </w:hyperlink>
            <w:r w:rsidRPr="006A3D26">
              <w:rPr>
                <w:sz w:val="20"/>
                <w:szCs w:val="20"/>
              </w:rPr>
              <w:t xml:space="preserve"> + </w:t>
            </w:r>
            <w:hyperlink w:anchor="P2965">
              <w:r w:rsidRPr="006A3D26">
                <w:rPr>
                  <w:color w:val="0000FF"/>
                  <w:sz w:val="20"/>
                  <w:szCs w:val="20"/>
                </w:rPr>
                <w:t>64</w:t>
              </w:r>
            </w:hyperlink>
            <w:r w:rsidRPr="006A3D26">
              <w:rPr>
                <w:sz w:val="20"/>
                <w:szCs w:val="20"/>
              </w:rPr>
              <w:t xml:space="preserve"> + </w:t>
            </w:r>
            <w:hyperlink w:anchor="P3345">
              <w:r w:rsidRPr="006A3D26">
                <w:rPr>
                  <w:color w:val="0000FF"/>
                  <w:sz w:val="20"/>
                  <w:szCs w:val="20"/>
                </w:rPr>
                <w:t>79</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34</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120,9</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75 750,7</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8. Иные расходы (равно </w:t>
            </w:r>
            <w:hyperlink w:anchor="P2975">
              <w:r w:rsidRPr="006A3D26">
                <w:rPr>
                  <w:color w:val="0000FF"/>
                  <w:sz w:val="20"/>
                  <w:szCs w:val="20"/>
                </w:rPr>
                <w:t>строке 65</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35</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из </w:t>
            </w:r>
            <w:hyperlink w:anchor="P1734">
              <w:r w:rsidRPr="006A3D26">
                <w:rPr>
                  <w:color w:val="0000FF"/>
                  <w:sz w:val="20"/>
                  <w:szCs w:val="20"/>
                </w:rPr>
                <w:t>строки 20</w:t>
              </w:r>
            </w:hyperlink>
            <w:r w:rsidRPr="006A3D26">
              <w:rPr>
                <w:sz w:val="20"/>
                <w:szCs w:val="20"/>
              </w:rPr>
              <w:t>:</w:t>
            </w:r>
          </w:p>
        </w:tc>
        <w:tc>
          <w:tcPr>
            <w:tcW w:w="964" w:type="dxa"/>
            <w:vMerge w:val="restart"/>
            <w:vAlign w:val="center"/>
          </w:tcPr>
          <w:p w:rsidR="00E444F7" w:rsidRPr="006A3D26" w:rsidRDefault="00E444F7">
            <w:pPr>
              <w:pStyle w:val="ConsPlusNormal"/>
              <w:jc w:val="center"/>
              <w:rPr>
                <w:sz w:val="20"/>
                <w:szCs w:val="20"/>
              </w:rPr>
            </w:pPr>
            <w:r w:rsidRPr="006A3D26">
              <w:rPr>
                <w:sz w:val="20"/>
                <w:szCs w:val="20"/>
              </w:rPr>
              <w:t>36</w:t>
            </w:r>
          </w:p>
        </w:tc>
        <w:tc>
          <w:tcPr>
            <w:tcW w:w="1417" w:type="dxa"/>
            <w:vMerge w:val="restart"/>
            <w:vAlign w:val="center"/>
          </w:tcPr>
          <w:p w:rsidR="00E444F7" w:rsidRPr="006A3D26" w:rsidRDefault="00E444F7">
            <w:pPr>
              <w:pStyle w:val="ConsPlusNormal"/>
              <w:rPr>
                <w:sz w:val="20"/>
                <w:szCs w:val="20"/>
              </w:rPr>
            </w:pPr>
          </w:p>
        </w:tc>
        <w:tc>
          <w:tcPr>
            <w:tcW w:w="1417" w:type="dxa"/>
            <w:vMerge w:val="restart"/>
            <w:vAlign w:val="center"/>
          </w:tcPr>
          <w:p w:rsidR="00E444F7" w:rsidRPr="006A3D26" w:rsidRDefault="00E444F7">
            <w:pPr>
              <w:pStyle w:val="ConsPlusNormal"/>
              <w:jc w:val="center"/>
              <w:rPr>
                <w:sz w:val="20"/>
                <w:szCs w:val="20"/>
              </w:rPr>
            </w:pPr>
            <w:r w:rsidRPr="006A3D26">
              <w:rPr>
                <w:sz w:val="20"/>
                <w:szCs w:val="20"/>
              </w:rPr>
              <w:t>X</w:t>
            </w:r>
          </w:p>
        </w:tc>
        <w:tc>
          <w:tcPr>
            <w:tcW w:w="1417" w:type="dxa"/>
            <w:vMerge w:val="restart"/>
            <w:vAlign w:val="center"/>
          </w:tcPr>
          <w:p w:rsidR="00E444F7" w:rsidRPr="006A3D26" w:rsidRDefault="00E444F7">
            <w:pPr>
              <w:pStyle w:val="ConsPlusNormal"/>
              <w:jc w:val="center"/>
              <w:rPr>
                <w:sz w:val="20"/>
                <w:szCs w:val="20"/>
              </w:rPr>
            </w:pPr>
            <w:r w:rsidRPr="006A3D26">
              <w:rPr>
                <w:sz w:val="20"/>
                <w:szCs w:val="20"/>
              </w:rPr>
              <w:t>X</w:t>
            </w:r>
          </w:p>
        </w:tc>
        <w:tc>
          <w:tcPr>
            <w:tcW w:w="1361" w:type="dxa"/>
            <w:vMerge w:val="restart"/>
            <w:vAlign w:val="center"/>
          </w:tcPr>
          <w:p w:rsidR="00E444F7" w:rsidRPr="006A3D26" w:rsidRDefault="00E444F7">
            <w:pPr>
              <w:pStyle w:val="ConsPlusNormal"/>
              <w:jc w:val="center"/>
              <w:rPr>
                <w:sz w:val="20"/>
                <w:szCs w:val="20"/>
              </w:rPr>
            </w:pPr>
            <w:r w:rsidRPr="006A3D26">
              <w:rPr>
                <w:sz w:val="20"/>
                <w:szCs w:val="20"/>
              </w:rPr>
              <w:t>X</w:t>
            </w:r>
          </w:p>
        </w:tc>
        <w:tc>
          <w:tcPr>
            <w:tcW w:w="1474" w:type="dxa"/>
            <w:vMerge w:val="restart"/>
            <w:vAlign w:val="center"/>
          </w:tcPr>
          <w:p w:rsidR="00E444F7" w:rsidRPr="006A3D26" w:rsidRDefault="00E444F7">
            <w:pPr>
              <w:pStyle w:val="ConsPlusNormal"/>
              <w:jc w:val="center"/>
              <w:rPr>
                <w:sz w:val="20"/>
                <w:szCs w:val="20"/>
              </w:rPr>
            </w:pPr>
            <w:r w:rsidRPr="006A3D26">
              <w:rPr>
                <w:sz w:val="20"/>
                <w:szCs w:val="20"/>
              </w:rPr>
              <w:t>15 682,7</w:t>
            </w:r>
          </w:p>
        </w:tc>
        <w:tc>
          <w:tcPr>
            <w:tcW w:w="1447" w:type="dxa"/>
            <w:vMerge w:val="restart"/>
            <w:vAlign w:val="center"/>
          </w:tcPr>
          <w:p w:rsidR="00E444F7" w:rsidRPr="006A3D26" w:rsidRDefault="00E444F7">
            <w:pPr>
              <w:pStyle w:val="ConsPlusNormal"/>
              <w:jc w:val="center"/>
              <w:rPr>
                <w:sz w:val="20"/>
                <w:szCs w:val="20"/>
              </w:rPr>
            </w:pPr>
            <w:r w:rsidRPr="006A3D26">
              <w:rPr>
                <w:sz w:val="20"/>
                <w:szCs w:val="20"/>
              </w:rPr>
              <w:t>X</w:t>
            </w:r>
          </w:p>
        </w:tc>
        <w:tc>
          <w:tcPr>
            <w:tcW w:w="1356" w:type="dxa"/>
            <w:vMerge w:val="restart"/>
            <w:vAlign w:val="center"/>
          </w:tcPr>
          <w:p w:rsidR="00E444F7" w:rsidRPr="006A3D26" w:rsidRDefault="00E444F7">
            <w:pPr>
              <w:pStyle w:val="ConsPlusNormal"/>
              <w:jc w:val="center"/>
              <w:rPr>
                <w:sz w:val="20"/>
                <w:szCs w:val="20"/>
              </w:rPr>
            </w:pPr>
            <w:r w:rsidRPr="006A3D26">
              <w:rPr>
                <w:sz w:val="20"/>
                <w:szCs w:val="20"/>
              </w:rPr>
              <w:t>9 827 699,2</w:t>
            </w:r>
          </w:p>
        </w:tc>
        <w:tc>
          <w:tcPr>
            <w:tcW w:w="951" w:type="dxa"/>
            <w:vMerge w:val="restart"/>
            <w:vAlign w:val="center"/>
          </w:tcPr>
          <w:p w:rsidR="00E444F7" w:rsidRPr="006A3D26" w:rsidRDefault="00E444F7">
            <w:pPr>
              <w:pStyle w:val="ConsPlusNormal"/>
              <w:jc w:val="center"/>
              <w:rPr>
                <w:sz w:val="20"/>
                <w:szCs w:val="20"/>
              </w:rPr>
            </w:pPr>
            <w:r w:rsidRPr="006A3D26">
              <w:rPr>
                <w:sz w:val="20"/>
                <w:szCs w:val="20"/>
              </w:rPr>
              <w:t>100</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1. Медицинская помощь, предоставляемая в рамках базовой программы ОМС застрахованным лицам (за счет субвенции ФОМС)</w:t>
            </w:r>
          </w:p>
        </w:tc>
        <w:tc>
          <w:tcPr>
            <w:tcW w:w="964" w:type="dxa"/>
            <w:vMerge/>
          </w:tcPr>
          <w:p w:rsidR="00E444F7" w:rsidRPr="006A3D26" w:rsidRDefault="00E444F7">
            <w:pPr>
              <w:pStyle w:val="ConsPlusNormal"/>
              <w:rPr>
                <w:sz w:val="20"/>
                <w:szCs w:val="20"/>
              </w:rPr>
            </w:pPr>
          </w:p>
        </w:tc>
        <w:tc>
          <w:tcPr>
            <w:tcW w:w="1417" w:type="dxa"/>
            <w:vMerge/>
          </w:tcPr>
          <w:p w:rsidR="00E444F7" w:rsidRPr="006A3D26" w:rsidRDefault="00E444F7">
            <w:pPr>
              <w:pStyle w:val="ConsPlusNormal"/>
              <w:rPr>
                <w:sz w:val="20"/>
                <w:szCs w:val="20"/>
              </w:rPr>
            </w:pPr>
          </w:p>
        </w:tc>
        <w:tc>
          <w:tcPr>
            <w:tcW w:w="1417" w:type="dxa"/>
            <w:vMerge/>
          </w:tcPr>
          <w:p w:rsidR="00E444F7" w:rsidRPr="006A3D26" w:rsidRDefault="00E444F7">
            <w:pPr>
              <w:pStyle w:val="ConsPlusNormal"/>
              <w:rPr>
                <w:sz w:val="20"/>
                <w:szCs w:val="20"/>
              </w:rPr>
            </w:pPr>
          </w:p>
        </w:tc>
        <w:tc>
          <w:tcPr>
            <w:tcW w:w="1417" w:type="dxa"/>
            <w:vMerge/>
          </w:tcPr>
          <w:p w:rsidR="00E444F7" w:rsidRPr="006A3D26" w:rsidRDefault="00E444F7">
            <w:pPr>
              <w:pStyle w:val="ConsPlusNormal"/>
              <w:rPr>
                <w:sz w:val="20"/>
                <w:szCs w:val="20"/>
              </w:rPr>
            </w:pPr>
          </w:p>
        </w:tc>
        <w:tc>
          <w:tcPr>
            <w:tcW w:w="1361" w:type="dxa"/>
            <w:vMerge/>
          </w:tcPr>
          <w:p w:rsidR="00E444F7" w:rsidRPr="006A3D26" w:rsidRDefault="00E444F7">
            <w:pPr>
              <w:pStyle w:val="ConsPlusNormal"/>
              <w:rPr>
                <w:sz w:val="20"/>
                <w:szCs w:val="20"/>
              </w:rPr>
            </w:pPr>
          </w:p>
        </w:tc>
        <w:tc>
          <w:tcPr>
            <w:tcW w:w="1474" w:type="dxa"/>
            <w:vMerge/>
          </w:tcPr>
          <w:p w:rsidR="00E444F7" w:rsidRPr="006A3D26" w:rsidRDefault="00E444F7">
            <w:pPr>
              <w:pStyle w:val="ConsPlusNormal"/>
              <w:rPr>
                <w:sz w:val="20"/>
                <w:szCs w:val="20"/>
              </w:rPr>
            </w:pPr>
          </w:p>
        </w:tc>
        <w:tc>
          <w:tcPr>
            <w:tcW w:w="1447" w:type="dxa"/>
            <w:vMerge/>
          </w:tcPr>
          <w:p w:rsidR="00E444F7" w:rsidRPr="006A3D26" w:rsidRDefault="00E444F7">
            <w:pPr>
              <w:pStyle w:val="ConsPlusNormal"/>
              <w:rPr>
                <w:sz w:val="20"/>
                <w:szCs w:val="20"/>
              </w:rPr>
            </w:pPr>
          </w:p>
        </w:tc>
        <w:tc>
          <w:tcPr>
            <w:tcW w:w="1356" w:type="dxa"/>
            <w:vMerge/>
          </w:tcPr>
          <w:p w:rsidR="00E444F7" w:rsidRPr="006A3D26" w:rsidRDefault="00E444F7">
            <w:pPr>
              <w:pStyle w:val="ConsPlusNormal"/>
              <w:rPr>
                <w:sz w:val="20"/>
                <w:szCs w:val="20"/>
              </w:rPr>
            </w:pPr>
          </w:p>
        </w:tc>
        <w:tc>
          <w:tcPr>
            <w:tcW w:w="951" w:type="dxa"/>
            <w:vMerge/>
          </w:tcPr>
          <w:p w:rsidR="00E444F7" w:rsidRPr="006A3D26" w:rsidRDefault="00E444F7">
            <w:pPr>
              <w:pStyle w:val="ConsPlusNormal"/>
              <w:rPr>
                <w:sz w:val="20"/>
                <w:szCs w:val="20"/>
              </w:rPr>
            </w:pP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1. Скорая, в том числе скорая специализированная, медицинская помощь</w:t>
            </w:r>
          </w:p>
        </w:tc>
        <w:tc>
          <w:tcPr>
            <w:tcW w:w="964" w:type="dxa"/>
            <w:vAlign w:val="center"/>
          </w:tcPr>
          <w:p w:rsidR="00E444F7" w:rsidRPr="006A3D26" w:rsidRDefault="00E444F7">
            <w:pPr>
              <w:pStyle w:val="ConsPlusNormal"/>
              <w:jc w:val="center"/>
              <w:rPr>
                <w:sz w:val="20"/>
                <w:szCs w:val="20"/>
              </w:rPr>
            </w:pPr>
            <w:bookmarkStart w:id="34" w:name="P2185"/>
            <w:bookmarkEnd w:id="34"/>
            <w:r w:rsidRPr="006A3D26">
              <w:rPr>
                <w:sz w:val="20"/>
                <w:szCs w:val="20"/>
              </w:rPr>
              <w:t>37</w:t>
            </w:r>
          </w:p>
        </w:tc>
        <w:tc>
          <w:tcPr>
            <w:tcW w:w="1417" w:type="dxa"/>
            <w:vAlign w:val="center"/>
          </w:tcPr>
          <w:p w:rsidR="00E444F7" w:rsidRPr="006A3D26" w:rsidRDefault="00E444F7">
            <w:pPr>
              <w:pStyle w:val="ConsPlusNormal"/>
              <w:jc w:val="center"/>
              <w:rPr>
                <w:sz w:val="20"/>
                <w:szCs w:val="20"/>
              </w:rPr>
            </w:pPr>
            <w:r w:rsidRPr="006A3D26">
              <w:rPr>
                <w:sz w:val="20"/>
                <w:szCs w:val="20"/>
              </w:rPr>
              <w:t>вызов</w:t>
            </w:r>
          </w:p>
        </w:tc>
        <w:tc>
          <w:tcPr>
            <w:tcW w:w="1417" w:type="dxa"/>
            <w:vAlign w:val="center"/>
          </w:tcPr>
          <w:p w:rsidR="00E444F7" w:rsidRPr="006A3D26" w:rsidRDefault="00E444F7">
            <w:pPr>
              <w:pStyle w:val="ConsPlusNormal"/>
              <w:jc w:val="center"/>
              <w:rPr>
                <w:sz w:val="20"/>
                <w:szCs w:val="20"/>
              </w:rPr>
            </w:pPr>
            <w:r w:rsidRPr="006A3D26">
              <w:rPr>
                <w:sz w:val="20"/>
                <w:szCs w:val="20"/>
              </w:rPr>
              <w:t>0,29</w:t>
            </w:r>
          </w:p>
        </w:tc>
        <w:tc>
          <w:tcPr>
            <w:tcW w:w="1417" w:type="dxa"/>
            <w:vAlign w:val="center"/>
          </w:tcPr>
          <w:p w:rsidR="00E444F7" w:rsidRPr="006A3D26" w:rsidRDefault="00E444F7">
            <w:pPr>
              <w:pStyle w:val="ConsPlusNormal"/>
              <w:jc w:val="center"/>
              <w:rPr>
                <w:sz w:val="20"/>
                <w:szCs w:val="20"/>
              </w:rPr>
            </w:pPr>
            <w:r w:rsidRPr="006A3D26">
              <w:rPr>
                <w:sz w:val="20"/>
                <w:szCs w:val="20"/>
              </w:rPr>
              <w:t>3 288,9</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953,8</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597 696,4</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 Первичная медико-санитарная помощь, за исключением медицинской реабилитации</w:t>
            </w:r>
          </w:p>
        </w:tc>
        <w:tc>
          <w:tcPr>
            <w:tcW w:w="964" w:type="dxa"/>
            <w:vAlign w:val="center"/>
          </w:tcPr>
          <w:p w:rsidR="00E444F7" w:rsidRPr="006A3D26" w:rsidRDefault="00E444F7">
            <w:pPr>
              <w:pStyle w:val="ConsPlusNormal"/>
              <w:jc w:val="center"/>
              <w:rPr>
                <w:sz w:val="20"/>
                <w:szCs w:val="20"/>
              </w:rPr>
            </w:pPr>
            <w:r w:rsidRPr="006A3D26">
              <w:rPr>
                <w:sz w:val="20"/>
                <w:szCs w:val="20"/>
              </w:rPr>
              <w:t>38</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2.1. в амбулаторных условиях:</w:t>
            </w:r>
          </w:p>
        </w:tc>
        <w:tc>
          <w:tcPr>
            <w:tcW w:w="964" w:type="dxa"/>
            <w:vAlign w:val="center"/>
          </w:tcPr>
          <w:p w:rsidR="00E444F7" w:rsidRPr="006A3D26" w:rsidRDefault="00E444F7">
            <w:pPr>
              <w:pStyle w:val="ConsPlusNormal"/>
              <w:jc w:val="center"/>
              <w:rPr>
                <w:sz w:val="20"/>
                <w:szCs w:val="20"/>
              </w:rPr>
            </w:pPr>
            <w:r w:rsidRPr="006A3D26">
              <w:rPr>
                <w:sz w:val="20"/>
                <w:szCs w:val="20"/>
              </w:rPr>
              <w:t>39</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2.1.1. посещения с профилактическими и иными целями, всего (сумма </w:t>
            </w:r>
            <w:hyperlink w:anchor="P2225">
              <w:r w:rsidRPr="006A3D26">
                <w:rPr>
                  <w:color w:val="0000FF"/>
                  <w:sz w:val="20"/>
                  <w:szCs w:val="20"/>
                </w:rPr>
                <w:t>строк 39.1.1</w:t>
              </w:r>
            </w:hyperlink>
            <w:r w:rsidRPr="006A3D26">
              <w:rPr>
                <w:sz w:val="20"/>
                <w:szCs w:val="20"/>
              </w:rPr>
              <w:t xml:space="preserve"> + </w:t>
            </w:r>
            <w:hyperlink w:anchor="P2235">
              <w:r w:rsidRPr="006A3D26">
                <w:rPr>
                  <w:color w:val="0000FF"/>
                  <w:sz w:val="20"/>
                  <w:szCs w:val="20"/>
                </w:rPr>
                <w:t>39.1.2</w:t>
              </w:r>
            </w:hyperlink>
            <w:r w:rsidRPr="006A3D26">
              <w:rPr>
                <w:sz w:val="20"/>
                <w:szCs w:val="20"/>
              </w:rPr>
              <w:t xml:space="preserve"> + </w:t>
            </w:r>
            <w:hyperlink w:anchor="P2255">
              <w:r w:rsidRPr="006A3D26">
                <w:rPr>
                  <w:color w:val="0000FF"/>
                  <w:sz w:val="20"/>
                  <w:szCs w:val="20"/>
                </w:rPr>
                <w:t>39.1.3</w:t>
              </w:r>
            </w:hyperlink>
            <w:r w:rsidRPr="006A3D26">
              <w:rPr>
                <w:sz w:val="20"/>
                <w:szCs w:val="20"/>
              </w:rPr>
              <w:t>), из них:</w:t>
            </w:r>
          </w:p>
        </w:tc>
        <w:tc>
          <w:tcPr>
            <w:tcW w:w="964" w:type="dxa"/>
            <w:vAlign w:val="center"/>
          </w:tcPr>
          <w:p w:rsidR="00E444F7" w:rsidRPr="006A3D26" w:rsidRDefault="00E444F7">
            <w:pPr>
              <w:pStyle w:val="ConsPlusNormal"/>
              <w:jc w:val="center"/>
              <w:rPr>
                <w:sz w:val="20"/>
                <w:szCs w:val="20"/>
              </w:rPr>
            </w:pPr>
            <w:bookmarkStart w:id="35" w:name="P2215"/>
            <w:bookmarkEnd w:id="35"/>
            <w:r w:rsidRPr="006A3D26">
              <w:rPr>
                <w:sz w:val="20"/>
                <w:szCs w:val="20"/>
              </w:rPr>
              <w:t>39.1</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посещения/комплексные посещения</w:t>
            </w:r>
          </w:p>
        </w:tc>
        <w:tc>
          <w:tcPr>
            <w:tcW w:w="1417" w:type="dxa"/>
            <w:vAlign w:val="center"/>
          </w:tcPr>
          <w:p w:rsidR="00E444F7" w:rsidRPr="006A3D26" w:rsidRDefault="00E444F7">
            <w:pPr>
              <w:pStyle w:val="ConsPlusNormal"/>
              <w:jc w:val="center"/>
              <w:rPr>
                <w:sz w:val="20"/>
                <w:szCs w:val="20"/>
              </w:rPr>
            </w:pPr>
            <w:r w:rsidRPr="006A3D26">
              <w:rPr>
                <w:sz w:val="20"/>
                <w:szCs w:val="20"/>
              </w:rPr>
              <w:t>2,730267</w:t>
            </w:r>
          </w:p>
        </w:tc>
        <w:tc>
          <w:tcPr>
            <w:tcW w:w="1417" w:type="dxa"/>
            <w:vAlign w:val="center"/>
          </w:tcPr>
          <w:p w:rsidR="00E444F7" w:rsidRPr="006A3D26" w:rsidRDefault="00E444F7">
            <w:pPr>
              <w:pStyle w:val="ConsPlusNormal"/>
              <w:jc w:val="center"/>
              <w:rPr>
                <w:sz w:val="20"/>
                <w:szCs w:val="20"/>
              </w:rPr>
            </w:pPr>
            <w:r w:rsidRPr="006A3D26">
              <w:rPr>
                <w:sz w:val="20"/>
                <w:szCs w:val="20"/>
              </w:rPr>
              <w:t>4 917,1</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2 140,3</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1 341 249,4</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для проведения профилактических медицинских осмотров</w:t>
            </w:r>
          </w:p>
        </w:tc>
        <w:tc>
          <w:tcPr>
            <w:tcW w:w="964" w:type="dxa"/>
            <w:vAlign w:val="center"/>
          </w:tcPr>
          <w:p w:rsidR="00E444F7" w:rsidRPr="006A3D26" w:rsidRDefault="00E444F7">
            <w:pPr>
              <w:pStyle w:val="ConsPlusNormal"/>
              <w:jc w:val="center"/>
              <w:rPr>
                <w:sz w:val="20"/>
                <w:szCs w:val="20"/>
              </w:rPr>
            </w:pPr>
            <w:bookmarkStart w:id="36" w:name="P2225"/>
            <w:bookmarkEnd w:id="36"/>
            <w:r w:rsidRPr="006A3D26">
              <w:rPr>
                <w:sz w:val="20"/>
                <w:szCs w:val="20"/>
              </w:rPr>
              <w:t>39.1.1</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0,26559</w:t>
            </w:r>
          </w:p>
        </w:tc>
        <w:tc>
          <w:tcPr>
            <w:tcW w:w="1417" w:type="dxa"/>
            <w:vAlign w:val="center"/>
          </w:tcPr>
          <w:p w:rsidR="00E444F7" w:rsidRPr="006A3D26" w:rsidRDefault="00E444F7">
            <w:pPr>
              <w:pStyle w:val="ConsPlusNormal"/>
              <w:jc w:val="center"/>
              <w:rPr>
                <w:sz w:val="20"/>
                <w:szCs w:val="20"/>
              </w:rPr>
            </w:pPr>
            <w:r w:rsidRPr="006A3D26">
              <w:rPr>
                <w:sz w:val="20"/>
                <w:szCs w:val="20"/>
              </w:rPr>
              <w:t>2 051,5</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544,9</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341 440,6</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для проведения диспансеризации, всего, в том числе:</w:t>
            </w:r>
          </w:p>
        </w:tc>
        <w:tc>
          <w:tcPr>
            <w:tcW w:w="964" w:type="dxa"/>
            <w:vAlign w:val="center"/>
          </w:tcPr>
          <w:p w:rsidR="00E444F7" w:rsidRPr="006A3D26" w:rsidRDefault="00E444F7">
            <w:pPr>
              <w:pStyle w:val="ConsPlusNormal"/>
              <w:jc w:val="center"/>
              <w:rPr>
                <w:sz w:val="20"/>
                <w:szCs w:val="20"/>
              </w:rPr>
            </w:pPr>
            <w:bookmarkStart w:id="37" w:name="P2235"/>
            <w:bookmarkEnd w:id="37"/>
            <w:r w:rsidRPr="006A3D26">
              <w:rPr>
                <w:sz w:val="20"/>
                <w:szCs w:val="20"/>
              </w:rPr>
              <w:t>39.1.2</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0,331413</w:t>
            </w:r>
          </w:p>
        </w:tc>
        <w:tc>
          <w:tcPr>
            <w:tcW w:w="1417" w:type="dxa"/>
            <w:vAlign w:val="center"/>
          </w:tcPr>
          <w:p w:rsidR="00E444F7" w:rsidRPr="006A3D26" w:rsidRDefault="00E444F7">
            <w:pPr>
              <w:pStyle w:val="ConsPlusNormal"/>
              <w:jc w:val="center"/>
              <w:rPr>
                <w:sz w:val="20"/>
                <w:szCs w:val="20"/>
              </w:rPr>
            </w:pPr>
            <w:r w:rsidRPr="006A3D26">
              <w:rPr>
                <w:sz w:val="20"/>
                <w:szCs w:val="20"/>
              </w:rPr>
              <w:t>2 507,2</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830,9</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520 703,5</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для проведения углубленной диспансеризации</w:t>
            </w:r>
          </w:p>
        </w:tc>
        <w:tc>
          <w:tcPr>
            <w:tcW w:w="964" w:type="dxa"/>
            <w:vAlign w:val="center"/>
          </w:tcPr>
          <w:p w:rsidR="00E444F7" w:rsidRPr="006A3D26" w:rsidRDefault="00E444F7">
            <w:pPr>
              <w:pStyle w:val="ConsPlusNormal"/>
              <w:jc w:val="center"/>
              <w:rPr>
                <w:sz w:val="20"/>
                <w:szCs w:val="20"/>
              </w:rPr>
            </w:pPr>
            <w:bookmarkStart w:id="38" w:name="P2245"/>
            <w:bookmarkEnd w:id="38"/>
            <w:r w:rsidRPr="006A3D26">
              <w:rPr>
                <w:sz w:val="20"/>
                <w:szCs w:val="20"/>
              </w:rPr>
              <w:t>39.1.2.1</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1 084,1</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для посещений с иными целями</w:t>
            </w:r>
          </w:p>
        </w:tc>
        <w:tc>
          <w:tcPr>
            <w:tcW w:w="964" w:type="dxa"/>
            <w:vAlign w:val="center"/>
          </w:tcPr>
          <w:p w:rsidR="00E444F7" w:rsidRPr="006A3D26" w:rsidRDefault="00E444F7">
            <w:pPr>
              <w:pStyle w:val="ConsPlusNormal"/>
              <w:jc w:val="center"/>
              <w:rPr>
                <w:sz w:val="20"/>
                <w:szCs w:val="20"/>
              </w:rPr>
            </w:pPr>
            <w:bookmarkStart w:id="39" w:name="P2255"/>
            <w:bookmarkEnd w:id="39"/>
            <w:r w:rsidRPr="006A3D26">
              <w:rPr>
                <w:sz w:val="20"/>
                <w:szCs w:val="20"/>
              </w:rPr>
              <w:t>39.1.3</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посещения</w:t>
            </w:r>
          </w:p>
        </w:tc>
        <w:tc>
          <w:tcPr>
            <w:tcW w:w="1417" w:type="dxa"/>
            <w:vAlign w:val="center"/>
          </w:tcPr>
          <w:p w:rsidR="00E444F7" w:rsidRPr="006A3D26" w:rsidRDefault="00E444F7">
            <w:pPr>
              <w:pStyle w:val="ConsPlusNormal"/>
              <w:jc w:val="center"/>
              <w:rPr>
                <w:sz w:val="20"/>
                <w:szCs w:val="20"/>
              </w:rPr>
            </w:pPr>
            <w:r w:rsidRPr="006A3D26">
              <w:rPr>
                <w:sz w:val="20"/>
                <w:szCs w:val="20"/>
              </w:rPr>
              <w:t>2,133264</w:t>
            </w:r>
          </w:p>
        </w:tc>
        <w:tc>
          <w:tcPr>
            <w:tcW w:w="1417" w:type="dxa"/>
            <w:vAlign w:val="center"/>
          </w:tcPr>
          <w:p w:rsidR="00E444F7" w:rsidRPr="006A3D26" w:rsidRDefault="00E444F7">
            <w:pPr>
              <w:pStyle w:val="ConsPlusNormal"/>
              <w:jc w:val="center"/>
              <w:rPr>
                <w:sz w:val="20"/>
                <w:szCs w:val="20"/>
              </w:rPr>
            </w:pPr>
            <w:r w:rsidRPr="006A3D26">
              <w:rPr>
                <w:sz w:val="20"/>
                <w:szCs w:val="20"/>
              </w:rPr>
              <w:t>358,4</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764,5</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479 105,3</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2.1.2. в неотложной форме</w:t>
            </w:r>
          </w:p>
        </w:tc>
        <w:tc>
          <w:tcPr>
            <w:tcW w:w="964" w:type="dxa"/>
            <w:vAlign w:val="center"/>
          </w:tcPr>
          <w:p w:rsidR="00E444F7" w:rsidRPr="006A3D26" w:rsidRDefault="00E444F7">
            <w:pPr>
              <w:pStyle w:val="ConsPlusNormal"/>
              <w:jc w:val="center"/>
              <w:rPr>
                <w:sz w:val="20"/>
                <w:szCs w:val="20"/>
              </w:rPr>
            </w:pPr>
            <w:bookmarkStart w:id="40" w:name="P2265"/>
            <w:bookmarkEnd w:id="40"/>
            <w:r w:rsidRPr="006A3D26">
              <w:rPr>
                <w:sz w:val="20"/>
                <w:szCs w:val="20"/>
              </w:rPr>
              <w:t>39.2</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0,54</w:t>
            </w:r>
          </w:p>
        </w:tc>
        <w:tc>
          <w:tcPr>
            <w:tcW w:w="1417" w:type="dxa"/>
            <w:vAlign w:val="center"/>
          </w:tcPr>
          <w:p w:rsidR="00E444F7" w:rsidRPr="006A3D26" w:rsidRDefault="00E444F7">
            <w:pPr>
              <w:pStyle w:val="ConsPlusNormal"/>
              <w:jc w:val="center"/>
              <w:rPr>
                <w:sz w:val="20"/>
                <w:szCs w:val="20"/>
              </w:rPr>
            </w:pPr>
            <w:r w:rsidRPr="006A3D26">
              <w:rPr>
                <w:sz w:val="20"/>
                <w:szCs w:val="20"/>
              </w:rPr>
              <w:t>770,0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415,8</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260 565,2</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vAlign w:val="center"/>
          </w:tcPr>
          <w:p w:rsidR="00E444F7" w:rsidRPr="006A3D26" w:rsidRDefault="00E444F7">
            <w:pPr>
              <w:pStyle w:val="ConsPlusNormal"/>
              <w:jc w:val="center"/>
              <w:rPr>
                <w:sz w:val="20"/>
                <w:szCs w:val="20"/>
              </w:rPr>
            </w:pPr>
            <w:bookmarkStart w:id="41" w:name="P2275"/>
            <w:bookmarkEnd w:id="41"/>
            <w:r w:rsidRPr="006A3D26">
              <w:rPr>
                <w:sz w:val="20"/>
                <w:szCs w:val="20"/>
              </w:rPr>
              <w:t>39.3</w:t>
            </w:r>
          </w:p>
        </w:tc>
        <w:tc>
          <w:tcPr>
            <w:tcW w:w="1417" w:type="dxa"/>
            <w:vAlign w:val="center"/>
          </w:tcPr>
          <w:p w:rsidR="00E444F7" w:rsidRPr="006A3D26" w:rsidRDefault="00E444F7">
            <w:pPr>
              <w:pStyle w:val="ConsPlusNormal"/>
              <w:jc w:val="center"/>
              <w:rPr>
                <w:sz w:val="20"/>
                <w:szCs w:val="20"/>
              </w:rPr>
            </w:pPr>
            <w:r w:rsidRPr="006A3D26">
              <w:rPr>
                <w:sz w:val="20"/>
                <w:szCs w:val="20"/>
              </w:rPr>
              <w:t>обращение</w:t>
            </w:r>
          </w:p>
        </w:tc>
        <w:tc>
          <w:tcPr>
            <w:tcW w:w="1417" w:type="dxa"/>
            <w:vAlign w:val="center"/>
          </w:tcPr>
          <w:p w:rsidR="00E444F7" w:rsidRPr="006A3D26" w:rsidRDefault="00E444F7">
            <w:pPr>
              <w:pStyle w:val="ConsPlusNormal"/>
              <w:jc w:val="center"/>
              <w:rPr>
                <w:sz w:val="20"/>
                <w:szCs w:val="20"/>
              </w:rPr>
            </w:pPr>
            <w:r w:rsidRPr="006A3D26">
              <w:rPr>
                <w:sz w:val="20"/>
                <w:szCs w:val="20"/>
              </w:rPr>
              <w:t>1,7877</w:t>
            </w:r>
          </w:p>
        </w:tc>
        <w:tc>
          <w:tcPr>
            <w:tcW w:w="1417" w:type="dxa"/>
            <w:vAlign w:val="center"/>
          </w:tcPr>
          <w:p w:rsidR="00E444F7" w:rsidRPr="006A3D26" w:rsidRDefault="00E444F7">
            <w:pPr>
              <w:pStyle w:val="ConsPlusNormal"/>
              <w:jc w:val="center"/>
              <w:rPr>
                <w:sz w:val="20"/>
                <w:szCs w:val="20"/>
              </w:rPr>
            </w:pPr>
            <w:r w:rsidRPr="006A3D26">
              <w:rPr>
                <w:sz w:val="20"/>
                <w:szCs w:val="20"/>
              </w:rPr>
              <w:t>1 727,1</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3 087,5</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1 934 835,7</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компьютерная томография</w:t>
            </w:r>
          </w:p>
        </w:tc>
        <w:tc>
          <w:tcPr>
            <w:tcW w:w="964" w:type="dxa"/>
            <w:vAlign w:val="center"/>
          </w:tcPr>
          <w:p w:rsidR="00E444F7" w:rsidRPr="006A3D26" w:rsidRDefault="00E444F7">
            <w:pPr>
              <w:pStyle w:val="ConsPlusNormal"/>
              <w:jc w:val="center"/>
              <w:rPr>
                <w:sz w:val="20"/>
                <w:szCs w:val="20"/>
              </w:rPr>
            </w:pPr>
            <w:bookmarkStart w:id="42" w:name="P2285"/>
            <w:bookmarkEnd w:id="42"/>
            <w:r w:rsidRPr="006A3D26">
              <w:rPr>
                <w:sz w:val="20"/>
                <w:szCs w:val="20"/>
              </w:rPr>
              <w:t>39.3.1</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0,048062</w:t>
            </w:r>
          </w:p>
        </w:tc>
        <w:tc>
          <w:tcPr>
            <w:tcW w:w="1417" w:type="dxa"/>
            <w:vAlign w:val="center"/>
          </w:tcPr>
          <w:p w:rsidR="00E444F7" w:rsidRPr="006A3D26" w:rsidRDefault="00E444F7">
            <w:pPr>
              <w:pStyle w:val="ConsPlusNormal"/>
              <w:jc w:val="center"/>
              <w:rPr>
                <w:sz w:val="20"/>
                <w:szCs w:val="20"/>
              </w:rPr>
            </w:pPr>
            <w:r w:rsidRPr="006A3D26">
              <w:rPr>
                <w:sz w:val="20"/>
                <w:szCs w:val="20"/>
              </w:rPr>
              <w:t>2 692,1</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129,4</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81 082,1</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магнитно-резонансная томография</w:t>
            </w:r>
          </w:p>
        </w:tc>
        <w:tc>
          <w:tcPr>
            <w:tcW w:w="964" w:type="dxa"/>
            <w:vAlign w:val="center"/>
          </w:tcPr>
          <w:p w:rsidR="00E444F7" w:rsidRPr="006A3D26" w:rsidRDefault="00E444F7">
            <w:pPr>
              <w:pStyle w:val="ConsPlusNormal"/>
              <w:jc w:val="center"/>
              <w:rPr>
                <w:sz w:val="20"/>
                <w:szCs w:val="20"/>
              </w:rPr>
            </w:pPr>
            <w:bookmarkStart w:id="43" w:name="P2295"/>
            <w:bookmarkEnd w:id="43"/>
            <w:r w:rsidRPr="006A3D26">
              <w:rPr>
                <w:sz w:val="20"/>
                <w:szCs w:val="20"/>
              </w:rPr>
              <w:t>39.3.2</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0,024741</w:t>
            </w:r>
          </w:p>
        </w:tc>
        <w:tc>
          <w:tcPr>
            <w:tcW w:w="1417" w:type="dxa"/>
            <w:vAlign w:val="center"/>
          </w:tcPr>
          <w:p w:rsidR="00E444F7" w:rsidRPr="006A3D26" w:rsidRDefault="00E444F7">
            <w:pPr>
              <w:pStyle w:val="ConsPlusNormal"/>
              <w:jc w:val="center"/>
              <w:rPr>
                <w:sz w:val="20"/>
                <w:szCs w:val="20"/>
              </w:rPr>
            </w:pPr>
            <w:r w:rsidRPr="006A3D26">
              <w:rPr>
                <w:sz w:val="20"/>
                <w:szCs w:val="20"/>
              </w:rPr>
              <w:t>3 675,9</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90,9</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56 991,1</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ультразвуковое </w:t>
            </w:r>
            <w:r w:rsidRPr="006A3D26">
              <w:rPr>
                <w:sz w:val="20"/>
                <w:szCs w:val="20"/>
              </w:rPr>
              <w:lastRenderedPageBreak/>
              <w:t>исследование сердечно-сосудистой системы</w:t>
            </w:r>
          </w:p>
        </w:tc>
        <w:tc>
          <w:tcPr>
            <w:tcW w:w="964" w:type="dxa"/>
            <w:vAlign w:val="center"/>
          </w:tcPr>
          <w:p w:rsidR="00E444F7" w:rsidRPr="006A3D26" w:rsidRDefault="00E444F7">
            <w:pPr>
              <w:pStyle w:val="ConsPlusNormal"/>
              <w:jc w:val="center"/>
              <w:rPr>
                <w:sz w:val="20"/>
                <w:szCs w:val="20"/>
              </w:rPr>
            </w:pPr>
            <w:bookmarkStart w:id="44" w:name="P2305"/>
            <w:bookmarkEnd w:id="44"/>
            <w:r w:rsidRPr="006A3D26">
              <w:rPr>
                <w:sz w:val="20"/>
                <w:szCs w:val="20"/>
              </w:rPr>
              <w:lastRenderedPageBreak/>
              <w:t>39.3.3</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0,090371</w:t>
            </w:r>
          </w:p>
        </w:tc>
        <w:tc>
          <w:tcPr>
            <w:tcW w:w="1417" w:type="dxa"/>
            <w:vAlign w:val="center"/>
          </w:tcPr>
          <w:p w:rsidR="00E444F7" w:rsidRPr="006A3D26" w:rsidRDefault="00E444F7">
            <w:pPr>
              <w:pStyle w:val="ConsPlusNormal"/>
              <w:jc w:val="center"/>
              <w:rPr>
                <w:sz w:val="20"/>
                <w:szCs w:val="20"/>
              </w:rPr>
            </w:pPr>
            <w:r w:rsidRPr="006A3D26">
              <w:rPr>
                <w:sz w:val="20"/>
                <w:szCs w:val="20"/>
              </w:rPr>
              <w:t>543,6</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49,1</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30 785,1</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эндоскопическое диагностическое исследование</w:t>
            </w:r>
          </w:p>
        </w:tc>
        <w:tc>
          <w:tcPr>
            <w:tcW w:w="964" w:type="dxa"/>
            <w:vAlign w:val="center"/>
          </w:tcPr>
          <w:p w:rsidR="00E444F7" w:rsidRPr="006A3D26" w:rsidRDefault="00E444F7">
            <w:pPr>
              <w:pStyle w:val="ConsPlusNormal"/>
              <w:jc w:val="center"/>
              <w:rPr>
                <w:sz w:val="20"/>
                <w:szCs w:val="20"/>
              </w:rPr>
            </w:pPr>
            <w:bookmarkStart w:id="45" w:name="P2315"/>
            <w:bookmarkEnd w:id="45"/>
            <w:r w:rsidRPr="006A3D26">
              <w:rPr>
                <w:sz w:val="20"/>
                <w:szCs w:val="20"/>
              </w:rPr>
              <w:t>39.3.4</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0,033835</w:t>
            </w:r>
          </w:p>
        </w:tc>
        <w:tc>
          <w:tcPr>
            <w:tcW w:w="1417" w:type="dxa"/>
            <w:vAlign w:val="center"/>
          </w:tcPr>
          <w:p w:rsidR="00E444F7" w:rsidRPr="006A3D26" w:rsidRDefault="00E444F7">
            <w:pPr>
              <w:pStyle w:val="ConsPlusNormal"/>
              <w:jc w:val="center"/>
              <w:rPr>
                <w:sz w:val="20"/>
                <w:szCs w:val="20"/>
              </w:rPr>
            </w:pPr>
            <w:r w:rsidRPr="006A3D26">
              <w:rPr>
                <w:sz w:val="20"/>
                <w:szCs w:val="20"/>
              </w:rPr>
              <w:t>996,8</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33,7</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21 135,1</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молекулярно-генетическое исследование с целью диагностики онкологических заболеваний</w:t>
            </w:r>
          </w:p>
        </w:tc>
        <w:tc>
          <w:tcPr>
            <w:tcW w:w="964" w:type="dxa"/>
            <w:vAlign w:val="center"/>
          </w:tcPr>
          <w:p w:rsidR="00E444F7" w:rsidRPr="006A3D26" w:rsidRDefault="00E444F7">
            <w:pPr>
              <w:pStyle w:val="ConsPlusNormal"/>
              <w:jc w:val="center"/>
              <w:rPr>
                <w:sz w:val="20"/>
                <w:szCs w:val="20"/>
              </w:rPr>
            </w:pPr>
            <w:bookmarkStart w:id="46" w:name="P2325"/>
            <w:bookmarkEnd w:id="46"/>
            <w:r w:rsidRPr="006A3D26">
              <w:rPr>
                <w:sz w:val="20"/>
                <w:szCs w:val="20"/>
              </w:rPr>
              <w:t>39.3.5</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0,000974</w:t>
            </w:r>
          </w:p>
        </w:tc>
        <w:tc>
          <w:tcPr>
            <w:tcW w:w="1417" w:type="dxa"/>
            <w:vAlign w:val="center"/>
          </w:tcPr>
          <w:p w:rsidR="00E444F7" w:rsidRPr="006A3D26" w:rsidRDefault="00E444F7">
            <w:pPr>
              <w:pStyle w:val="ConsPlusNormal"/>
              <w:jc w:val="center"/>
              <w:rPr>
                <w:sz w:val="20"/>
                <w:szCs w:val="20"/>
              </w:rPr>
            </w:pPr>
            <w:r w:rsidRPr="006A3D26">
              <w:rPr>
                <w:sz w:val="20"/>
                <w:szCs w:val="20"/>
              </w:rPr>
              <w:t>8 371,1</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8,2</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5 109,4</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vAlign w:val="center"/>
          </w:tcPr>
          <w:p w:rsidR="00E444F7" w:rsidRPr="006A3D26" w:rsidRDefault="00E444F7">
            <w:pPr>
              <w:pStyle w:val="ConsPlusNormal"/>
              <w:jc w:val="center"/>
              <w:rPr>
                <w:sz w:val="20"/>
                <w:szCs w:val="20"/>
              </w:rPr>
            </w:pPr>
            <w:bookmarkStart w:id="47" w:name="P2335"/>
            <w:bookmarkEnd w:id="47"/>
            <w:r w:rsidRPr="006A3D26">
              <w:rPr>
                <w:sz w:val="20"/>
                <w:szCs w:val="20"/>
              </w:rPr>
              <w:t>39.3.6</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0,01321</w:t>
            </w:r>
          </w:p>
        </w:tc>
        <w:tc>
          <w:tcPr>
            <w:tcW w:w="1417" w:type="dxa"/>
            <w:vAlign w:val="center"/>
          </w:tcPr>
          <w:p w:rsidR="00E444F7" w:rsidRPr="006A3D26" w:rsidRDefault="00E444F7">
            <w:pPr>
              <w:pStyle w:val="ConsPlusNormal"/>
              <w:jc w:val="center"/>
              <w:rPr>
                <w:sz w:val="20"/>
                <w:szCs w:val="20"/>
              </w:rPr>
            </w:pPr>
            <w:r w:rsidRPr="006A3D26">
              <w:rPr>
                <w:sz w:val="20"/>
                <w:szCs w:val="20"/>
              </w:rPr>
              <w:t>2 064,5</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27,3</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17 090,3</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тестирование на выявление новой коронавирусной инфекции (COVID-19)</w:t>
            </w:r>
          </w:p>
        </w:tc>
        <w:tc>
          <w:tcPr>
            <w:tcW w:w="964" w:type="dxa"/>
            <w:vAlign w:val="center"/>
          </w:tcPr>
          <w:p w:rsidR="00E444F7" w:rsidRPr="006A3D26" w:rsidRDefault="00E444F7">
            <w:pPr>
              <w:pStyle w:val="ConsPlusNormal"/>
              <w:jc w:val="center"/>
              <w:rPr>
                <w:sz w:val="20"/>
                <w:szCs w:val="20"/>
              </w:rPr>
            </w:pPr>
            <w:bookmarkStart w:id="48" w:name="P2345"/>
            <w:bookmarkEnd w:id="48"/>
            <w:r w:rsidRPr="006A3D26">
              <w:rPr>
                <w:sz w:val="20"/>
                <w:szCs w:val="20"/>
              </w:rPr>
              <w:t>39.3.7</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jc w:val="center"/>
              <w:rPr>
                <w:sz w:val="20"/>
                <w:szCs w:val="20"/>
              </w:rPr>
            </w:pPr>
            <w:r w:rsidRPr="006A3D26">
              <w:rPr>
                <w:sz w:val="20"/>
                <w:szCs w:val="20"/>
              </w:rPr>
              <w:t>0,047713</w:t>
            </w:r>
          </w:p>
        </w:tc>
        <w:tc>
          <w:tcPr>
            <w:tcW w:w="1417" w:type="dxa"/>
            <w:vAlign w:val="center"/>
          </w:tcPr>
          <w:p w:rsidR="00E444F7" w:rsidRPr="006A3D26" w:rsidRDefault="00E444F7">
            <w:pPr>
              <w:pStyle w:val="ConsPlusNormal"/>
              <w:jc w:val="center"/>
              <w:rPr>
                <w:sz w:val="20"/>
                <w:szCs w:val="20"/>
              </w:rPr>
            </w:pPr>
            <w:r w:rsidRPr="006A3D26">
              <w:rPr>
                <w:sz w:val="20"/>
                <w:szCs w:val="20"/>
              </w:rPr>
              <w:t>399,6</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19,1</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11 948,0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диспансерное наблюдение</w:t>
            </w:r>
          </w:p>
        </w:tc>
        <w:tc>
          <w:tcPr>
            <w:tcW w:w="964" w:type="dxa"/>
            <w:vAlign w:val="center"/>
          </w:tcPr>
          <w:p w:rsidR="00E444F7" w:rsidRPr="006A3D26" w:rsidRDefault="00E444F7">
            <w:pPr>
              <w:pStyle w:val="ConsPlusNormal"/>
              <w:jc w:val="center"/>
              <w:rPr>
                <w:sz w:val="20"/>
                <w:szCs w:val="20"/>
              </w:rPr>
            </w:pPr>
            <w:bookmarkStart w:id="49" w:name="P2355"/>
            <w:bookmarkEnd w:id="49"/>
            <w:r w:rsidRPr="006A3D26">
              <w:rPr>
                <w:sz w:val="20"/>
                <w:szCs w:val="20"/>
              </w:rPr>
              <w:t>39.4</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jc w:val="center"/>
              <w:rPr>
                <w:sz w:val="20"/>
                <w:szCs w:val="20"/>
              </w:rPr>
            </w:pPr>
            <w:r w:rsidRPr="006A3D26">
              <w:rPr>
                <w:sz w:val="20"/>
                <w:szCs w:val="20"/>
              </w:rPr>
              <w:t>0,261736</w:t>
            </w:r>
          </w:p>
        </w:tc>
        <w:tc>
          <w:tcPr>
            <w:tcW w:w="1417" w:type="dxa"/>
            <w:vAlign w:val="center"/>
          </w:tcPr>
          <w:p w:rsidR="00E444F7" w:rsidRPr="006A3D26" w:rsidRDefault="00E444F7">
            <w:pPr>
              <w:pStyle w:val="ConsPlusNormal"/>
              <w:jc w:val="center"/>
              <w:rPr>
                <w:sz w:val="20"/>
                <w:szCs w:val="20"/>
              </w:rPr>
            </w:pPr>
            <w:r w:rsidRPr="006A3D26">
              <w:rPr>
                <w:sz w:val="20"/>
                <w:szCs w:val="20"/>
              </w:rPr>
              <w:t>1 268,6</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332,0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208 075,1</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2.2. в условиях дневных стационаров, за исключением медицинской реабилитации</w:t>
            </w:r>
            <w:hyperlink w:anchor="P3371">
              <w:r w:rsidRPr="006A3D26">
                <w:rPr>
                  <w:color w:val="0000FF"/>
                  <w:sz w:val="20"/>
                  <w:szCs w:val="20"/>
                </w:rPr>
                <w:t>&lt;5&gt;</w:t>
              </w:r>
            </w:hyperlink>
            <w:r w:rsidRPr="006A3D26">
              <w:rPr>
                <w:sz w:val="20"/>
                <w:szCs w:val="20"/>
              </w:rPr>
              <w:t xml:space="preserve"> (сумма </w:t>
            </w:r>
            <w:hyperlink w:anchor="P2375">
              <w:r w:rsidRPr="006A3D26">
                <w:rPr>
                  <w:color w:val="0000FF"/>
                  <w:sz w:val="20"/>
                  <w:szCs w:val="20"/>
                </w:rPr>
                <w:t>строк 40.1</w:t>
              </w:r>
            </w:hyperlink>
            <w:r w:rsidRPr="006A3D26">
              <w:rPr>
                <w:sz w:val="20"/>
                <w:szCs w:val="20"/>
              </w:rPr>
              <w:t xml:space="preserve"> + </w:t>
            </w:r>
            <w:hyperlink w:anchor="P2385">
              <w:r w:rsidRPr="006A3D26">
                <w:rPr>
                  <w:color w:val="0000FF"/>
                  <w:sz w:val="20"/>
                  <w:szCs w:val="20"/>
                </w:rPr>
                <w:t>40.2</w:t>
              </w:r>
            </w:hyperlink>
            <w:r w:rsidRPr="006A3D26">
              <w:rPr>
                <w:sz w:val="20"/>
                <w:szCs w:val="20"/>
              </w:rPr>
              <w:t>), в том числе:</w:t>
            </w:r>
          </w:p>
        </w:tc>
        <w:tc>
          <w:tcPr>
            <w:tcW w:w="964" w:type="dxa"/>
            <w:vAlign w:val="center"/>
          </w:tcPr>
          <w:p w:rsidR="00E444F7" w:rsidRPr="006A3D26" w:rsidRDefault="00E444F7">
            <w:pPr>
              <w:pStyle w:val="ConsPlusNormal"/>
              <w:jc w:val="center"/>
              <w:rPr>
                <w:sz w:val="20"/>
                <w:szCs w:val="20"/>
              </w:rPr>
            </w:pPr>
            <w:bookmarkStart w:id="50" w:name="P2365"/>
            <w:bookmarkEnd w:id="50"/>
            <w:r w:rsidRPr="006A3D26">
              <w:rPr>
                <w:sz w:val="20"/>
                <w:szCs w:val="20"/>
              </w:rPr>
              <w:t>40</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2.2.1. для медицинской помощи по профилю "онкология"</w:t>
            </w:r>
          </w:p>
        </w:tc>
        <w:tc>
          <w:tcPr>
            <w:tcW w:w="964" w:type="dxa"/>
            <w:vAlign w:val="center"/>
          </w:tcPr>
          <w:p w:rsidR="00E444F7" w:rsidRPr="006A3D26" w:rsidRDefault="00E444F7">
            <w:pPr>
              <w:pStyle w:val="ConsPlusNormal"/>
              <w:jc w:val="center"/>
              <w:rPr>
                <w:sz w:val="20"/>
                <w:szCs w:val="20"/>
              </w:rPr>
            </w:pPr>
            <w:bookmarkStart w:id="51" w:name="P2375"/>
            <w:bookmarkEnd w:id="51"/>
            <w:r w:rsidRPr="006A3D26">
              <w:rPr>
                <w:sz w:val="20"/>
                <w:szCs w:val="20"/>
              </w:rPr>
              <w:t>40.1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2.2.2. для медицинской помощи при экстракорпоральном оплодотворении</w:t>
            </w:r>
          </w:p>
        </w:tc>
        <w:tc>
          <w:tcPr>
            <w:tcW w:w="964" w:type="dxa"/>
            <w:vAlign w:val="center"/>
          </w:tcPr>
          <w:p w:rsidR="00E444F7" w:rsidRPr="006A3D26" w:rsidRDefault="00E444F7">
            <w:pPr>
              <w:pStyle w:val="ConsPlusNormal"/>
              <w:jc w:val="center"/>
              <w:rPr>
                <w:sz w:val="20"/>
                <w:szCs w:val="20"/>
              </w:rPr>
            </w:pPr>
            <w:bookmarkStart w:id="52" w:name="P2385"/>
            <w:bookmarkEnd w:id="52"/>
            <w:r w:rsidRPr="006A3D26">
              <w:rPr>
                <w:sz w:val="20"/>
                <w:szCs w:val="20"/>
              </w:rPr>
              <w:t>40.2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64" w:type="dxa"/>
            <w:vAlign w:val="center"/>
          </w:tcPr>
          <w:p w:rsidR="00E444F7" w:rsidRPr="006A3D26" w:rsidRDefault="00E444F7">
            <w:pPr>
              <w:pStyle w:val="ConsPlusNormal"/>
              <w:jc w:val="center"/>
              <w:rPr>
                <w:sz w:val="20"/>
                <w:szCs w:val="20"/>
              </w:rPr>
            </w:pPr>
            <w:bookmarkStart w:id="53" w:name="P2395"/>
            <w:bookmarkEnd w:id="53"/>
            <w:r w:rsidRPr="006A3D26">
              <w:rPr>
                <w:sz w:val="20"/>
                <w:szCs w:val="20"/>
              </w:rPr>
              <w:t>41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0,067863</w:t>
            </w:r>
          </w:p>
        </w:tc>
        <w:tc>
          <w:tcPr>
            <w:tcW w:w="1417" w:type="dxa"/>
            <w:vAlign w:val="center"/>
          </w:tcPr>
          <w:p w:rsidR="00E444F7" w:rsidRPr="006A3D26" w:rsidRDefault="00E444F7">
            <w:pPr>
              <w:pStyle w:val="ConsPlusNormal"/>
              <w:jc w:val="center"/>
              <w:rPr>
                <w:sz w:val="20"/>
                <w:szCs w:val="20"/>
              </w:rPr>
            </w:pPr>
            <w:r w:rsidRPr="006A3D26">
              <w:rPr>
                <w:sz w:val="20"/>
                <w:szCs w:val="20"/>
              </w:rPr>
              <w:t>25 048,5</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1 699,9</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1 065 238,3</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3.1. для </w:t>
            </w:r>
            <w:r w:rsidRPr="006A3D26">
              <w:rPr>
                <w:sz w:val="20"/>
                <w:szCs w:val="20"/>
              </w:rPr>
              <w:lastRenderedPageBreak/>
              <w:t>медицинской помощи по профилю "онкология"</w:t>
            </w:r>
          </w:p>
        </w:tc>
        <w:tc>
          <w:tcPr>
            <w:tcW w:w="964" w:type="dxa"/>
            <w:vAlign w:val="center"/>
          </w:tcPr>
          <w:p w:rsidR="00E444F7" w:rsidRPr="006A3D26" w:rsidRDefault="00E444F7">
            <w:pPr>
              <w:pStyle w:val="ConsPlusNormal"/>
              <w:jc w:val="center"/>
              <w:rPr>
                <w:sz w:val="20"/>
                <w:szCs w:val="20"/>
              </w:rPr>
            </w:pPr>
            <w:bookmarkStart w:id="54" w:name="P2405"/>
            <w:bookmarkEnd w:id="54"/>
            <w:r w:rsidRPr="006A3D26">
              <w:rPr>
                <w:sz w:val="20"/>
                <w:szCs w:val="20"/>
              </w:rPr>
              <w:lastRenderedPageBreak/>
              <w:t>41.1</w:t>
            </w:r>
          </w:p>
        </w:tc>
        <w:tc>
          <w:tcPr>
            <w:tcW w:w="1417" w:type="dxa"/>
            <w:vAlign w:val="center"/>
          </w:tcPr>
          <w:p w:rsidR="00E444F7" w:rsidRPr="006A3D26" w:rsidRDefault="00E444F7">
            <w:pPr>
              <w:pStyle w:val="ConsPlusNormal"/>
              <w:jc w:val="center"/>
              <w:rPr>
                <w:sz w:val="20"/>
                <w:szCs w:val="20"/>
              </w:rPr>
            </w:pPr>
            <w:r w:rsidRPr="006A3D26">
              <w:rPr>
                <w:sz w:val="20"/>
                <w:szCs w:val="20"/>
              </w:rPr>
              <w:t xml:space="preserve">случай </w:t>
            </w:r>
            <w:r w:rsidRPr="006A3D26">
              <w:rPr>
                <w:sz w:val="20"/>
                <w:szCs w:val="20"/>
              </w:rPr>
              <w:lastRenderedPageBreak/>
              <w:t>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lastRenderedPageBreak/>
              <w:t>0,010507</w:t>
            </w:r>
          </w:p>
        </w:tc>
        <w:tc>
          <w:tcPr>
            <w:tcW w:w="1417" w:type="dxa"/>
            <w:vAlign w:val="center"/>
          </w:tcPr>
          <w:p w:rsidR="00E444F7" w:rsidRPr="006A3D26" w:rsidRDefault="00E444F7">
            <w:pPr>
              <w:pStyle w:val="ConsPlusNormal"/>
              <w:jc w:val="center"/>
              <w:rPr>
                <w:sz w:val="20"/>
                <w:szCs w:val="20"/>
              </w:rPr>
            </w:pPr>
            <w:r w:rsidRPr="006A3D26">
              <w:rPr>
                <w:sz w:val="20"/>
                <w:szCs w:val="20"/>
              </w:rPr>
              <w:t>77 273,1</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811,9</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508 790,6</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3.2. для медицинской помощи при экстракорпоральном оплодотворении:</w:t>
            </w:r>
          </w:p>
        </w:tc>
        <w:tc>
          <w:tcPr>
            <w:tcW w:w="964" w:type="dxa"/>
            <w:vAlign w:val="center"/>
          </w:tcPr>
          <w:p w:rsidR="00E444F7" w:rsidRPr="006A3D26" w:rsidRDefault="00E444F7">
            <w:pPr>
              <w:pStyle w:val="ConsPlusNormal"/>
              <w:jc w:val="center"/>
              <w:rPr>
                <w:sz w:val="20"/>
                <w:szCs w:val="20"/>
              </w:rPr>
            </w:pPr>
            <w:bookmarkStart w:id="55" w:name="P2415"/>
            <w:bookmarkEnd w:id="55"/>
            <w:r w:rsidRPr="006A3D26">
              <w:rPr>
                <w:sz w:val="20"/>
                <w:szCs w:val="20"/>
              </w:rPr>
              <w:t>41.2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w:t>
            </w:r>
          </w:p>
        </w:tc>
        <w:tc>
          <w:tcPr>
            <w:tcW w:w="1417" w:type="dxa"/>
            <w:vAlign w:val="center"/>
          </w:tcPr>
          <w:p w:rsidR="00E444F7" w:rsidRPr="006A3D26" w:rsidRDefault="00E444F7">
            <w:pPr>
              <w:pStyle w:val="ConsPlusNormal"/>
              <w:jc w:val="center"/>
              <w:rPr>
                <w:sz w:val="20"/>
                <w:szCs w:val="20"/>
              </w:rPr>
            </w:pPr>
            <w:r w:rsidRPr="006A3D26">
              <w:rPr>
                <w:sz w:val="20"/>
                <w:szCs w:val="20"/>
              </w:rPr>
              <w:t>0,00056</w:t>
            </w:r>
          </w:p>
        </w:tc>
        <w:tc>
          <w:tcPr>
            <w:tcW w:w="1417" w:type="dxa"/>
            <w:vAlign w:val="center"/>
          </w:tcPr>
          <w:p w:rsidR="00E444F7" w:rsidRPr="006A3D26" w:rsidRDefault="00E444F7">
            <w:pPr>
              <w:pStyle w:val="ConsPlusNormal"/>
              <w:jc w:val="center"/>
              <w:rPr>
                <w:sz w:val="20"/>
                <w:szCs w:val="20"/>
              </w:rPr>
            </w:pPr>
            <w:r w:rsidRPr="006A3D26">
              <w:rPr>
                <w:sz w:val="20"/>
                <w:szCs w:val="20"/>
              </w:rPr>
              <w:t>124 728,5</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69,8</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43 770,9</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 Специализированная, включая высокотехнологичную, медицинская помощь, в том числе:</w:t>
            </w:r>
          </w:p>
        </w:tc>
        <w:tc>
          <w:tcPr>
            <w:tcW w:w="964" w:type="dxa"/>
            <w:vAlign w:val="center"/>
          </w:tcPr>
          <w:p w:rsidR="00E444F7" w:rsidRPr="006A3D26" w:rsidRDefault="00E444F7">
            <w:pPr>
              <w:pStyle w:val="ConsPlusNormal"/>
              <w:jc w:val="center"/>
              <w:rPr>
                <w:sz w:val="20"/>
                <w:szCs w:val="20"/>
              </w:rPr>
            </w:pPr>
            <w:r w:rsidRPr="006A3D26">
              <w:rPr>
                <w:sz w:val="20"/>
                <w:szCs w:val="20"/>
              </w:rPr>
              <w:t>42</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4.1. в условиях дневных стационаров, за исключением медицинской реабилитации</w:t>
            </w:r>
          </w:p>
        </w:tc>
        <w:tc>
          <w:tcPr>
            <w:tcW w:w="964" w:type="dxa"/>
            <w:vAlign w:val="center"/>
          </w:tcPr>
          <w:p w:rsidR="00E444F7" w:rsidRPr="006A3D26" w:rsidRDefault="00E444F7">
            <w:pPr>
              <w:pStyle w:val="ConsPlusNormal"/>
              <w:jc w:val="center"/>
              <w:rPr>
                <w:sz w:val="20"/>
                <w:szCs w:val="20"/>
              </w:rPr>
            </w:pPr>
            <w:bookmarkStart w:id="56" w:name="P2435"/>
            <w:bookmarkEnd w:id="56"/>
            <w:r w:rsidRPr="006A3D26">
              <w:rPr>
                <w:sz w:val="20"/>
                <w:szCs w:val="20"/>
              </w:rPr>
              <w:t>43</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4.1.1. для медицинской помощи по профилю "онкология"</w:t>
            </w:r>
          </w:p>
        </w:tc>
        <w:tc>
          <w:tcPr>
            <w:tcW w:w="964" w:type="dxa"/>
            <w:vAlign w:val="center"/>
          </w:tcPr>
          <w:p w:rsidR="00E444F7" w:rsidRPr="006A3D26" w:rsidRDefault="00E444F7">
            <w:pPr>
              <w:pStyle w:val="ConsPlusNormal"/>
              <w:jc w:val="center"/>
              <w:rPr>
                <w:sz w:val="20"/>
                <w:szCs w:val="20"/>
              </w:rPr>
            </w:pPr>
            <w:bookmarkStart w:id="57" w:name="P2445"/>
            <w:bookmarkEnd w:id="57"/>
            <w:r w:rsidRPr="006A3D26">
              <w:rPr>
                <w:sz w:val="20"/>
                <w:szCs w:val="20"/>
              </w:rPr>
              <w:t>43.1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4.1.2. для медицинской помощи при экстракорпоральном оплодотворении</w:t>
            </w:r>
          </w:p>
        </w:tc>
        <w:tc>
          <w:tcPr>
            <w:tcW w:w="964" w:type="dxa"/>
            <w:vAlign w:val="center"/>
          </w:tcPr>
          <w:p w:rsidR="00E444F7" w:rsidRPr="006A3D26" w:rsidRDefault="00E444F7">
            <w:pPr>
              <w:pStyle w:val="ConsPlusNormal"/>
              <w:jc w:val="center"/>
              <w:rPr>
                <w:sz w:val="20"/>
                <w:szCs w:val="20"/>
              </w:rPr>
            </w:pPr>
            <w:bookmarkStart w:id="58" w:name="P2455"/>
            <w:bookmarkEnd w:id="58"/>
            <w:r w:rsidRPr="006A3D26">
              <w:rPr>
                <w:sz w:val="20"/>
                <w:szCs w:val="20"/>
              </w:rPr>
              <w:t>43.2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0,0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0,0</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4.2. в условиях круглосуточного стационара, за исключением медицинской реабилитации, в том числе:</w:t>
            </w:r>
          </w:p>
        </w:tc>
        <w:tc>
          <w:tcPr>
            <w:tcW w:w="964" w:type="dxa"/>
            <w:vAlign w:val="center"/>
          </w:tcPr>
          <w:p w:rsidR="00E444F7" w:rsidRPr="006A3D26" w:rsidRDefault="00E444F7">
            <w:pPr>
              <w:pStyle w:val="ConsPlusNormal"/>
              <w:jc w:val="center"/>
              <w:rPr>
                <w:sz w:val="20"/>
                <w:szCs w:val="20"/>
              </w:rPr>
            </w:pPr>
            <w:bookmarkStart w:id="59" w:name="P2465"/>
            <w:bookmarkEnd w:id="59"/>
            <w:r w:rsidRPr="006A3D26">
              <w:rPr>
                <w:sz w:val="20"/>
                <w:szCs w:val="20"/>
              </w:rPr>
              <w:t>44</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jc w:val="center"/>
              <w:rPr>
                <w:sz w:val="20"/>
                <w:szCs w:val="20"/>
              </w:rPr>
            </w:pPr>
            <w:r w:rsidRPr="006A3D26">
              <w:rPr>
                <w:sz w:val="20"/>
                <w:szCs w:val="20"/>
              </w:rPr>
              <w:t>0,164585</w:t>
            </w:r>
          </w:p>
        </w:tc>
        <w:tc>
          <w:tcPr>
            <w:tcW w:w="1417" w:type="dxa"/>
            <w:vAlign w:val="center"/>
          </w:tcPr>
          <w:p w:rsidR="00E444F7" w:rsidRPr="006A3D26" w:rsidRDefault="00E444F7">
            <w:pPr>
              <w:pStyle w:val="ConsPlusNormal"/>
              <w:jc w:val="center"/>
              <w:rPr>
                <w:sz w:val="20"/>
                <w:szCs w:val="20"/>
              </w:rPr>
            </w:pPr>
            <w:r w:rsidRPr="006A3D26">
              <w:rPr>
                <w:sz w:val="20"/>
                <w:szCs w:val="20"/>
              </w:rPr>
              <w:t>39 951,5</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6 575,4</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4 120 551,2</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4.2.1. для медицинской помощи по профилю "онкология"</w:t>
            </w:r>
          </w:p>
        </w:tc>
        <w:tc>
          <w:tcPr>
            <w:tcW w:w="964" w:type="dxa"/>
            <w:vAlign w:val="center"/>
          </w:tcPr>
          <w:p w:rsidR="00E444F7" w:rsidRPr="006A3D26" w:rsidRDefault="00E444F7">
            <w:pPr>
              <w:pStyle w:val="ConsPlusNormal"/>
              <w:jc w:val="center"/>
              <w:rPr>
                <w:sz w:val="20"/>
                <w:szCs w:val="20"/>
              </w:rPr>
            </w:pPr>
            <w:bookmarkStart w:id="60" w:name="P2475"/>
            <w:bookmarkEnd w:id="60"/>
            <w:r w:rsidRPr="006A3D26">
              <w:rPr>
                <w:sz w:val="20"/>
                <w:szCs w:val="20"/>
              </w:rPr>
              <w:t>44.1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jc w:val="center"/>
              <w:rPr>
                <w:sz w:val="20"/>
                <w:szCs w:val="20"/>
              </w:rPr>
            </w:pPr>
            <w:r w:rsidRPr="006A3D26">
              <w:rPr>
                <w:sz w:val="20"/>
                <w:szCs w:val="20"/>
              </w:rPr>
              <w:t>0,008602</w:t>
            </w:r>
          </w:p>
        </w:tc>
        <w:tc>
          <w:tcPr>
            <w:tcW w:w="1417" w:type="dxa"/>
            <w:vAlign w:val="center"/>
          </w:tcPr>
          <w:p w:rsidR="00E444F7" w:rsidRPr="006A3D26" w:rsidRDefault="00E444F7">
            <w:pPr>
              <w:pStyle w:val="ConsPlusNormal"/>
              <w:jc w:val="center"/>
              <w:rPr>
                <w:sz w:val="20"/>
                <w:szCs w:val="20"/>
              </w:rPr>
            </w:pPr>
            <w:r w:rsidRPr="006A3D26">
              <w:rPr>
                <w:sz w:val="20"/>
                <w:szCs w:val="20"/>
              </w:rPr>
              <w:t>102 247,4</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879,5</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551 167,6</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4.2.2. высокотехнологичная медицинская помощь</w:t>
            </w:r>
          </w:p>
        </w:tc>
        <w:tc>
          <w:tcPr>
            <w:tcW w:w="964" w:type="dxa"/>
            <w:vAlign w:val="center"/>
          </w:tcPr>
          <w:p w:rsidR="00E444F7" w:rsidRPr="006A3D26" w:rsidRDefault="00E444F7">
            <w:pPr>
              <w:pStyle w:val="ConsPlusNormal"/>
              <w:jc w:val="center"/>
              <w:rPr>
                <w:sz w:val="20"/>
                <w:szCs w:val="20"/>
              </w:rPr>
            </w:pPr>
            <w:bookmarkStart w:id="61" w:name="P2485"/>
            <w:bookmarkEnd w:id="61"/>
            <w:r w:rsidRPr="006A3D26">
              <w:rPr>
                <w:sz w:val="20"/>
                <w:szCs w:val="20"/>
              </w:rPr>
              <w:t>44.2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jc w:val="center"/>
              <w:rPr>
                <w:sz w:val="20"/>
                <w:szCs w:val="20"/>
              </w:rPr>
            </w:pPr>
            <w:r w:rsidRPr="006A3D26">
              <w:rPr>
                <w:sz w:val="20"/>
                <w:szCs w:val="20"/>
              </w:rPr>
              <w:t>0,006476</w:t>
            </w:r>
          </w:p>
        </w:tc>
        <w:tc>
          <w:tcPr>
            <w:tcW w:w="1417" w:type="dxa"/>
            <w:vAlign w:val="center"/>
          </w:tcPr>
          <w:p w:rsidR="00E444F7" w:rsidRPr="006A3D26" w:rsidRDefault="00E444F7">
            <w:pPr>
              <w:pStyle w:val="ConsPlusNormal"/>
              <w:jc w:val="center"/>
              <w:rPr>
                <w:sz w:val="20"/>
                <w:szCs w:val="20"/>
              </w:rPr>
            </w:pPr>
            <w:r w:rsidRPr="006A3D26">
              <w:rPr>
                <w:sz w:val="20"/>
                <w:szCs w:val="20"/>
              </w:rPr>
              <w:t>193 281,3</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1 251,6</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784 335,6</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5. Медицинская реабилитация:</w:t>
            </w:r>
          </w:p>
        </w:tc>
        <w:tc>
          <w:tcPr>
            <w:tcW w:w="964" w:type="dxa"/>
            <w:vAlign w:val="center"/>
          </w:tcPr>
          <w:p w:rsidR="00E444F7" w:rsidRPr="006A3D26" w:rsidRDefault="00E444F7">
            <w:pPr>
              <w:pStyle w:val="ConsPlusNormal"/>
              <w:jc w:val="center"/>
              <w:rPr>
                <w:sz w:val="20"/>
                <w:szCs w:val="20"/>
              </w:rPr>
            </w:pPr>
            <w:r w:rsidRPr="006A3D26">
              <w:rPr>
                <w:sz w:val="20"/>
                <w:szCs w:val="20"/>
              </w:rPr>
              <w:t>45</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5.1. в амбулаторных условиях</w:t>
            </w:r>
          </w:p>
        </w:tc>
        <w:tc>
          <w:tcPr>
            <w:tcW w:w="964" w:type="dxa"/>
            <w:vAlign w:val="center"/>
          </w:tcPr>
          <w:p w:rsidR="00E444F7" w:rsidRPr="006A3D26" w:rsidRDefault="00E444F7">
            <w:pPr>
              <w:pStyle w:val="ConsPlusNormal"/>
              <w:jc w:val="center"/>
              <w:rPr>
                <w:sz w:val="20"/>
                <w:szCs w:val="20"/>
              </w:rPr>
            </w:pPr>
            <w:bookmarkStart w:id="62" w:name="P2505"/>
            <w:bookmarkEnd w:id="62"/>
            <w:r w:rsidRPr="006A3D26">
              <w:rPr>
                <w:sz w:val="20"/>
                <w:szCs w:val="20"/>
              </w:rPr>
              <w:t>46</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комплексные посещения</w:t>
            </w:r>
          </w:p>
        </w:tc>
        <w:tc>
          <w:tcPr>
            <w:tcW w:w="1417" w:type="dxa"/>
            <w:vAlign w:val="center"/>
          </w:tcPr>
          <w:p w:rsidR="00E444F7" w:rsidRPr="006A3D26" w:rsidRDefault="00E444F7">
            <w:pPr>
              <w:pStyle w:val="ConsPlusNormal"/>
              <w:jc w:val="center"/>
              <w:rPr>
                <w:sz w:val="20"/>
                <w:szCs w:val="20"/>
              </w:rPr>
            </w:pPr>
            <w:r w:rsidRPr="006A3D26">
              <w:rPr>
                <w:sz w:val="20"/>
                <w:szCs w:val="20"/>
              </w:rPr>
              <w:t>0,002954</w:t>
            </w:r>
          </w:p>
        </w:tc>
        <w:tc>
          <w:tcPr>
            <w:tcW w:w="1417" w:type="dxa"/>
            <w:vAlign w:val="center"/>
          </w:tcPr>
          <w:p w:rsidR="00E444F7" w:rsidRPr="006A3D26" w:rsidRDefault="00E444F7">
            <w:pPr>
              <w:pStyle w:val="ConsPlusNormal"/>
              <w:jc w:val="center"/>
              <w:rPr>
                <w:sz w:val="20"/>
                <w:szCs w:val="20"/>
              </w:rPr>
            </w:pPr>
            <w:r w:rsidRPr="006A3D26">
              <w:rPr>
                <w:sz w:val="20"/>
                <w:szCs w:val="20"/>
              </w:rPr>
              <w:t>19 906,0</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58,8</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36 849,1</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5.2. в условиях дневных стационаров (первичная медико-санитарная помощь, специализированная медицинская помощь)</w:t>
            </w:r>
          </w:p>
        </w:tc>
        <w:tc>
          <w:tcPr>
            <w:tcW w:w="964" w:type="dxa"/>
            <w:vAlign w:val="center"/>
          </w:tcPr>
          <w:p w:rsidR="00E444F7" w:rsidRPr="006A3D26" w:rsidRDefault="00E444F7">
            <w:pPr>
              <w:pStyle w:val="ConsPlusNormal"/>
              <w:jc w:val="center"/>
              <w:rPr>
                <w:sz w:val="20"/>
                <w:szCs w:val="20"/>
              </w:rPr>
            </w:pPr>
            <w:bookmarkStart w:id="63" w:name="P2515"/>
            <w:bookmarkEnd w:id="63"/>
            <w:r w:rsidRPr="006A3D26">
              <w:rPr>
                <w:sz w:val="20"/>
                <w:szCs w:val="20"/>
              </w:rPr>
              <w:t>47</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jc w:val="center"/>
              <w:rPr>
                <w:sz w:val="20"/>
                <w:szCs w:val="20"/>
              </w:rPr>
            </w:pPr>
            <w:r w:rsidRPr="006A3D26">
              <w:rPr>
                <w:sz w:val="20"/>
                <w:szCs w:val="20"/>
              </w:rPr>
              <w:t>0,002601</w:t>
            </w:r>
          </w:p>
        </w:tc>
        <w:tc>
          <w:tcPr>
            <w:tcW w:w="1417" w:type="dxa"/>
            <w:vAlign w:val="center"/>
          </w:tcPr>
          <w:p w:rsidR="00E444F7" w:rsidRPr="006A3D26" w:rsidRDefault="00E444F7">
            <w:pPr>
              <w:pStyle w:val="ConsPlusNormal"/>
              <w:jc w:val="center"/>
              <w:rPr>
                <w:sz w:val="20"/>
                <w:szCs w:val="20"/>
              </w:rPr>
            </w:pPr>
            <w:r w:rsidRPr="006A3D26">
              <w:rPr>
                <w:sz w:val="20"/>
                <w:szCs w:val="20"/>
              </w:rPr>
              <w:t>23 913,5</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62,2</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38 977,6</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5.3. специализированная, в том числе </w:t>
            </w:r>
            <w:r w:rsidRPr="006A3D26">
              <w:rPr>
                <w:sz w:val="20"/>
                <w:szCs w:val="20"/>
              </w:rPr>
              <w:lastRenderedPageBreak/>
              <w:t>высокотехнологичная, медицинская помощь в условиях круглосуточного стационара</w:t>
            </w:r>
          </w:p>
        </w:tc>
        <w:tc>
          <w:tcPr>
            <w:tcW w:w="964" w:type="dxa"/>
            <w:vAlign w:val="center"/>
          </w:tcPr>
          <w:p w:rsidR="00E444F7" w:rsidRPr="006A3D26" w:rsidRDefault="00E444F7">
            <w:pPr>
              <w:pStyle w:val="ConsPlusNormal"/>
              <w:jc w:val="center"/>
              <w:rPr>
                <w:sz w:val="20"/>
                <w:szCs w:val="20"/>
              </w:rPr>
            </w:pPr>
            <w:bookmarkStart w:id="64" w:name="P2525"/>
            <w:bookmarkEnd w:id="64"/>
            <w:r w:rsidRPr="006A3D26">
              <w:rPr>
                <w:sz w:val="20"/>
                <w:szCs w:val="20"/>
              </w:rPr>
              <w:lastRenderedPageBreak/>
              <w:t>48</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jc w:val="center"/>
              <w:rPr>
                <w:sz w:val="20"/>
                <w:szCs w:val="20"/>
              </w:rPr>
            </w:pPr>
            <w:r w:rsidRPr="006A3D26">
              <w:rPr>
                <w:sz w:val="20"/>
                <w:szCs w:val="20"/>
              </w:rPr>
              <w:t>0,005426</w:t>
            </w:r>
          </w:p>
        </w:tc>
        <w:tc>
          <w:tcPr>
            <w:tcW w:w="1417" w:type="dxa"/>
            <w:vAlign w:val="center"/>
          </w:tcPr>
          <w:p w:rsidR="00E444F7" w:rsidRPr="006A3D26" w:rsidRDefault="00E444F7">
            <w:pPr>
              <w:pStyle w:val="ConsPlusNormal"/>
              <w:jc w:val="center"/>
              <w:rPr>
                <w:sz w:val="20"/>
                <w:szCs w:val="20"/>
              </w:rPr>
            </w:pPr>
            <w:r w:rsidRPr="006A3D26">
              <w:rPr>
                <w:sz w:val="20"/>
                <w:szCs w:val="20"/>
              </w:rPr>
              <w:t>43 499,8</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236,0</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147 910,5</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5. Расходы на ведение дела СМО</w:t>
            </w:r>
          </w:p>
        </w:tc>
        <w:tc>
          <w:tcPr>
            <w:tcW w:w="964" w:type="dxa"/>
            <w:vAlign w:val="center"/>
          </w:tcPr>
          <w:p w:rsidR="00E444F7" w:rsidRPr="006A3D26" w:rsidRDefault="00E444F7">
            <w:pPr>
              <w:pStyle w:val="ConsPlusNormal"/>
              <w:jc w:val="center"/>
              <w:rPr>
                <w:sz w:val="20"/>
                <w:szCs w:val="20"/>
              </w:rPr>
            </w:pPr>
            <w:bookmarkStart w:id="65" w:name="P2535"/>
            <w:bookmarkEnd w:id="65"/>
            <w:r w:rsidRPr="006A3D26">
              <w:rPr>
                <w:sz w:val="20"/>
                <w:szCs w:val="20"/>
              </w:rPr>
              <w:t>49</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120,9</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75 750,7</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 Медицинская помощь по видам и заболеваниям, не установленным базовой программой:</w:t>
            </w:r>
          </w:p>
        </w:tc>
        <w:tc>
          <w:tcPr>
            <w:tcW w:w="964" w:type="dxa"/>
            <w:vAlign w:val="center"/>
          </w:tcPr>
          <w:p w:rsidR="00E444F7" w:rsidRPr="006A3D26" w:rsidRDefault="00E444F7">
            <w:pPr>
              <w:pStyle w:val="ConsPlusNormal"/>
              <w:jc w:val="center"/>
              <w:rPr>
                <w:sz w:val="20"/>
                <w:szCs w:val="20"/>
              </w:rPr>
            </w:pPr>
            <w:r w:rsidRPr="006A3D26">
              <w:rPr>
                <w:sz w:val="20"/>
                <w:szCs w:val="20"/>
              </w:rPr>
              <w:t>50</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rPr>
                <w:sz w:val="20"/>
                <w:szCs w:val="20"/>
              </w:rPr>
            </w:pP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1. Скорая, в том числе скорая специализированная, медицинская помощь</w:t>
            </w:r>
          </w:p>
        </w:tc>
        <w:tc>
          <w:tcPr>
            <w:tcW w:w="964" w:type="dxa"/>
            <w:vAlign w:val="center"/>
          </w:tcPr>
          <w:p w:rsidR="00E444F7" w:rsidRPr="006A3D26" w:rsidRDefault="00E444F7">
            <w:pPr>
              <w:pStyle w:val="ConsPlusNormal"/>
              <w:jc w:val="center"/>
              <w:rPr>
                <w:sz w:val="20"/>
                <w:szCs w:val="20"/>
              </w:rPr>
            </w:pPr>
            <w:bookmarkStart w:id="66" w:name="P2555"/>
            <w:bookmarkEnd w:id="66"/>
            <w:r w:rsidRPr="006A3D26">
              <w:rPr>
                <w:sz w:val="20"/>
                <w:szCs w:val="20"/>
              </w:rPr>
              <w:t>51</w:t>
            </w:r>
          </w:p>
        </w:tc>
        <w:tc>
          <w:tcPr>
            <w:tcW w:w="1417" w:type="dxa"/>
            <w:vAlign w:val="center"/>
          </w:tcPr>
          <w:p w:rsidR="00E444F7" w:rsidRPr="006A3D26" w:rsidRDefault="00E444F7">
            <w:pPr>
              <w:pStyle w:val="ConsPlusNormal"/>
              <w:jc w:val="center"/>
              <w:rPr>
                <w:sz w:val="20"/>
                <w:szCs w:val="20"/>
              </w:rPr>
            </w:pPr>
            <w:r w:rsidRPr="006A3D26">
              <w:rPr>
                <w:sz w:val="20"/>
                <w:szCs w:val="20"/>
              </w:rPr>
              <w:t>вызов</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 Первичная медико-санитарная помощь, за исключением медицинской реабилитации</w:t>
            </w:r>
          </w:p>
        </w:tc>
        <w:tc>
          <w:tcPr>
            <w:tcW w:w="964" w:type="dxa"/>
            <w:vAlign w:val="center"/>
          </w:tcPr>
          <w:p w:rsidR="00E444F7" w:rsidRPr="006A3D26" w:rsidRDefault="00E444F7">
            <w:pPr>
              <w:pStyle w:val="ConsPlusNormal"/>
              <w:jc w:val="center"/>
              <w:rPr>
                <w:sz w:val="20"/>
                <w:szCs w:val="20"/>
              </w:rPr>
            </w:pPr>
            <w:r w:rsidRPr="006A3D26">
              <w:rPr>
                <w:sz w:val="20"/>
                <w:szCs w:val="20"/>
              </w:rPr>
              <w:t>52</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2.1. в амбулаторных условиях:</w:t>
            </w:r>
          </w:p>
        </w:tc>
        <w:tc>
          <w:tcPr>
            <w:tcW w:w="964" w:type="dxa"/>
            <w:vAlign w:val="center"/>
          </w:tcPr>
          <w:p w:rsidR="00E444F7" w:rsidRPr="006A3D26" w:rsidRDefault="00E444F7">
            <w:pPr>
              <w:pStyle w:val="ConsPlusNormal"/>
              <w:jc w:val="center"/>
              <w:rPr>
                <w:sz w:val="20"/>
                <w:szCs w:val="20"/>
              </w:rPr>
            </w:pPr>
            <w:r w:rsidRPr="006A3D26">
              <w:rPr>
                <w:sz w:val="20"/>
                <w:szCs w:val="20"/>
              </w:rPr>
              <w:t>53</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2.1.1. посещения с профилактическими и иными </w:t>
            </w:r>
            <w:r w:rsidRPr="006A3D26">
              <w:rPr>
                <w:sz w:val="20"/>
                <w:szCs w:val="20"/>
              </w:rPr>
              <w:lastRenderedPageBreak/>
              <w:t>целями, всего, в том числе:</w:t>
            </w:r>
          </w:p>
        </w:tc>
        <w:tc>
          <w:tcPr>
            <w:tcW w:w="964" w:type="dxa"/>
            <w:vAlign w:val="center"/>
          </w:tcPr>
          <w:p w:rsidR="00E444F7" w:rsidRPr="006A3D26" w:rsidRDefault="00E444F7">
            <w:pPr>
              <w:pStyle w:val="ConsPlusNormal"/>
              <w:jc w:val="center"/>
              <w:rPr>
                <w:sz w:val="20"/>
                <w:szCs w:val="20"/>
              </w:rPr>
            </w:pPr>
            <w:bookmarkStart w:id="67" w:name="P2585"/>
            <w:bookmarkEnd w:id="67"/>
            <w:r w:rsidRPr="006A3D26">
              <w:rPr>
                <w:sz w:val="20"/>
                <w:szCs w:val="20"/>
              </w:rPr>
              <w:lastRenderedPageBreak/>
              <w:t>53.1</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посещения/комплексные посещения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для проведения профилактических медицинских осмотров</w:t>
            </w:r>
          </w:p>
        </w:tc>
        <w:tc>
          <w:tcPr>
            <w:tcW w:w="964" w:type="dxa"/>
            <w:vAlign w:val="center"/>
          </w:tcPr>
          <w:p w:rsidR="00E444F7" w:rsidRPr="006A3D26" w:rsidRDefault="00E444F7">
            <w:pPr>
              <w:pStyle w:val="ConsPlusNormal"/>
              <w:jc w:val="center"/>
              <w:rPr>
                <w:sz w:val="20"/>
                <w:szCs w:val="20"/>
              </w:rPr>
            </w:pPr>
            <w:bookmarkStart w:id="68" w:name="P2595"/>
            <w:bookmarkEnd w:id="68"/>
            <w:r w:rsidRPr="006A3D26">
              <w:rPr>
                <w:sz w:val="20"/>
                <w:szCs w:val="20"/>
              </w:rPr>
              <w:t>53.1.1</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для проведения диспансеризации, всего, в том числе:</w:t>
            </w:r>
          </w:p>
        </w:tc>
        <w:tc>
          <w:tcPr>
            <w:tcW w:w="964" w:type="dxa"/>
            <w:vAlign w:val="center"/>
          </w:tcPr>
          <w:p w:rsidR="00E444F7" w:rsidRPr="006A3D26" w:rsidRDefault="00E444F7">
            <w:pPr>
              <w:pStyle w:val="ConsPlusNormal"/>
              <w:jc w:val="center"/>
              <w:rPr>
                <w:sz w:val="20"/>
                <w:szCs w:val="20"/>
              </w:rPr>
            </w:pPr>
            <w:bookmarkStart w:id="69" w:name="P2605"/>
            <w:bookmarkEnd w:id="69"/>
            <w:r w:rsidRPr="006A3D26">
              <w:rPr>
                <w:sz w:val="20"/>
                <w:szCs w:val="20"/>
              </w:rPr>
              <w:t>53.1.2</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для проведения углубленной диспансеризации</w:t>
            </w:r>
          </w:p>
        </w:tc>
        <w:tc>
          <w:tcPr>
            <w:tcW w:w="964" w:type="dxa"/>
            <w:vAlign w:val="center"/>
          </w:tcPr>
          <w:p w:rsidR="00E444F7" w:rsidRPr="006A3D26" w:rsidRDefault="00E444F7">
            <w:pPr>
              <w:pStyle w:val="ConsPlusNormal"/>
              <w:jc w:val="center"/>
              <w:rPr>
                <w:sz w:val="20"/>
                <w:szCs w:val="20"/>
              </w:rPr>
            </w:pPr>
            <w:bookmarkStart w:id="70" w:name="P2615"/>
            <w:bookmarkEnd w:id="70"/>
            <w:r w:rsidRPr="006A3D26">
              <w:rPr>
                <w:sz w:val="20"/>
                <w:szCs w:val="20"/>
              </w:rPr>
              <w:t>53.1.2.1</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для посещений с иными целями</w:t>
            </w:r>
          </w:p>
        </w:tc>
        <w:tc>
          <w:tcPr>
            <w:tcW w:w="964" w:type="dxa"/>
            <w:vAlign w:val="center"/>
          </w:tcPr>
          <w:p w:rsidR="00E444F7" w:rsidRPr="006A3D26" w:rsidRDefault="00E444F7">
            <w:pPr>
              <w:pStyle w:val="ConsPlusNormal"/>
              <w:jc w:val="center"/>
              <w:rPr>
                <w:sz w:val="20"/>
                <w:szCs w:val="20"/>
              </w:rPr>
            </w:pPr>
            <w:bookmarkStart w:id="71" w:name="P2625"/>
            <w:bookmarkEnd w:id="71"/>
            <w:r w:rsidRPr="006A3D26">
              <w:rPr>
                <w:sz w:val="20"/>
                <w:szCs w:val="20"/>
              </w:rPr>
              <w:t>53.1.3</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2.1.2. в неотложной форме</w:t>
            </w:r>
          </w:p>
        </w:tc>
        <w:tc>
          <w:tcPr>
            <w:tcW w:w="964" w:type="dxa"/>
            <w:vAlign w:val="center"/>
          </w:tcPr>
          <w:p w:rsidR="00E444F7" w:rsidRPr="006A3D26" w:rsidRDefault="00E444F7">
            <w:pPr>
              <w:pStyle w:val="ConsPlusNormal"/>
              <w:jc w:val="center"/>
              <w:rPr>
                <w:sz w:val="20"/>
                <w:szCs w:val="20"/>
              </w:rPr>
            </w:pPr>
            <w:bookmarkStart w:id="72" w:name="P2635"/>
            <w:bookmarkEnd w:id="72"/>
            <w:r w:rsidRPr="006A3D26">
              <w:rPr>
                <w:sz w:val="20"/>
                <w:szCs w:val="20"/>
              </w:rPr>
              <w:t>53.2</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посещение</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vAlign w:val="center"/>
          </w:tcPr>
          <w:p w:rsidR="00E444F7" w:rsidRPr="006A3D26" w:rsidRDefault="00E444F7">
            <w:pPr>
              <w:pStyle w:val="ConsPlusNormal"/>
              <w:jc w:val="center"/>
              <w:rPr>
                <w:sz w:val="20"/>
                <w:szCs w:val="20"/>
              </w:rPr>
            </w:pPr>
            <w:bookmarkStart w:id="73" w:name="P2645"/>
            <w:bookmarkEnd w:id="73"/>
            <w:r w:rsidRPr="006A3D26">
              <w:rPr>
                <w:sz w:val="20"/>
                <w:szCs w:val="20"/>
              </w:rPr>
              <w:t>53.3</w:t>
            </w:r>
          </w:p>
        </w:tc>
        <w:tc>
          <w:tcPr>
            <w:tcW w:w="1417" w:type="dxa"/>
            <w:vAlign w:val="center"/>
          </w:tcPr>
          <w:p w:rsidR="00E444F7" w:rsidRPr="006A3D26" w:rsidRDefault="00E444F7">
            <w:pPr>
              <w:pStyle w:val="ConsPlusNormal"/>
              <w:jc w:val="center"/>
              <w:rPr>
                <w:sz w:val="20"/>
                <w:szCs w:val="20"/>
              </w:rPr>
            </w:pPr>
            <w:r w:rsidRPr="006A3D26">
              <w:rPr>
                <w:sz w:val="20"/>
                <w:szCs w:val="20"/>
              </w:rPr>
              <w:t>обращение</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компьютерная томография</w:t>
            </w:r>
          </w:p>
        </w:tc>
        <w:tc>
          <w:tcPr>
            <w:tcW w:w="964" w:type="dxa"/>
            <w:vAlign w:val="center"/>
          </w:tcPr>
          <w:p w:rsidR="00E444F7" w:rsidRPr="006A3D26" w:rsidRDefault="00E444F7">
            <w:pPr>
              <w:pStyle w:val="ConsPlusNormal"/>
              <w:jc w:val="center"/>
              <w:rPr>
                <w:sz w:val="20"/>
                <w:szCs w:val="20"/>
              </w:rPr>
            </w:pPr>
            <w:bookmarkStart w:id="74" w:name="P2655"/>
            <w:bookmarkEnd w:id="74"/>
            <w:r w:rsidRPr="006A3D26">
              <w:rPr>
                <w:sz w:val="20"/>
                <w:szCs w:val="20"/>
              </w:rPr>
              <w:t>53.3.1</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магнитно-резонансная томография</w:t>
            </w:r>
          </w:p>
        </w:tc>
        <w:tc>
          <w:tcPr>
            <w:tcW w:w="964" w:type="dxa"/>
            <w:vAlign w:val="center"/>
          </w:tcPr>
          <w:p w:rsidR="00E444F7" w:rsidRPr="006A3D26" w:rsidRDefault="00E444F7">
            <w:pPr>
              <w:pStyle w:val="ConsPlusNormal"/>
              <w:jc w:val="center"/>
              <w:rPr>
                <w:sz w:val="20"/>
                <w:szCs w:val="20"/>
              </w:rPr>
            </w:pPr>
            <w:bookmarkStart w:id="75" w:name="P2665"/>
            <w:bookmarkEnd w:id="75"/>
            <w:r w:rsidRPr="006A3D26">
              <w:rPr>
                <w:sz w:val="20"/>
                <w:szCs w:val="20"/>
              </w:rPr>
              <w:t>53.3.2</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ультразвуковое исследование сердечно-сосудистой системы</w:t>
            </w:r>
          </w:p>
        </w:tc>
        <w:tc>
          <w:tcPr>
            <w:tcW w:w="964" w:type="dxa"/>
            <w:vAlign w:val="center"/>
          </w:tcPr>
          <w:p w:rsidR="00E444F7" w:rsidRPr="006A3D26" w:rsidRDefault="00E444F7">
            <w:pPr>
              <w:pStyle w:val="ConsPlusNormal"/>
              <w:jc w:val="center"/>
              <w:rPr>
                <w:sz w:val="20"/>
                <w:szCs w:val="20"/>
              </w:rPr>
            </w:pPr>
            <w:bookmarkStart w:id="76" w:name="P2675"/>
            <w:bookmarkEnd w:id="76"/>
            <w:r w:rsidRPr="006A3D26">
              <w:rPr>
                <w:sz w:val="20"/>
                <w:szCs w:val="20"/>
              </w:rPr>
              <w:t>53.3.3</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эндоскопическое диагностическое исследование</w:t>
            </w:r>
          </w:p>
        </w:tc>
        <w:tc>
          <w:tcPr>
            <w:tcW w:w="964" w:type="dxa"/>
            <w:vAlign w:val="center"/>
          </w:tcPr>
          <w:p w:rsidR="00E444F7" w:rsidRPr="006A3D26" w:rsidRDefault="00E444F7">
            <w:pPr>
              <w:pStyle w:val="ConsPlusNormal"/>
              <w:jc w:val="center"/>
              <w:rPr>
                <w:sz w:val="20"/>
                <w:szCs w:val="20"/>
              </w:rPr>
            </w:pPr>
            <w:bookmarkStart w:id="77" w:name="P2685"/>
            <w:bookmarkEnd w:id="77"/>
            <w:r w:rsidRPr="006A3D26">
              <w:rPr>
                <w:sz w:val="20"/>
                <w:szCs w:val="20"/>
              </w:rPr>
              <w:t>53.3.4</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молекулярно-генетическое исследование с целью диагностики онкологических заболеваний</w:t>
            </w:r>
          </w:p>
        </w:tc>
        <w:tc>
          <w:tcPr>
            <w:tcW w:w="964" w:type="dxa"/>
            <w:vAlign w:val="center"/>
          </w:tcPr>
          <w:p w:rsidR="00E444F7" w:rsidRPr="006A3D26" w:rsidRDefault="00E444F7">
            <w:pPr>
              <w:pStyle w:val="ConsPlusNormal"/>
              <w:jc w:val="center"/>
              <w:rPr>
                <w:sz w:val="20"/>
                <w:szCs w:val="20"/>
              </w:rPr>
            </w:pPr>
            <w:bookmarkStart w:id="78" w:name="P2695"/>
            <w:bookmarkEnd w:id="78"/>
            <w:r w:rsidRPr="006A3D26">
              <w:rPr>
                <w:sz w:val="20"/>
                <w:szCs w:val="20"/>
              </w:rPr>
              <w:t>53.3.5</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vAlign w:val="center"/>
          </w:tcPr>
          <w:p w:rsidR="00E444F7" w:rsidRPr="006A3D26" w:rsidRDefault="00E444F7">
            <w:pPr>
              <w:pStyle w:val="ConsPlusNormal"/>
              <w:jc w:val="center"/>
              <w:rPr>
                <w:sz w:val="20"/>
                <w:szCs w:val="20"/>
              </w:rPr>
            </w:pPr>
            <w:bookmarkStart w:id="79" w:name="P2705"/>
            <w:bookmarkEnd w:id="79"/>
            <w:r w:rsidRPr="006A3D26">
              <w:rPr>
                <w:sz w:val="20"/>
                <w:szCs w:val="20"/>
              </w:rPr>
              <w:t>53.3.6</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тестирование на выявление новой коронавирусной инфекции (COVID-19)</w:t>
            </w:r>
          </w:p>
        </w:tc>
        <w:tc>
          <w:tcPr>
            <w:tcW w:w="964" w:type="dxa"/>
            <w:vAlign w:val="center"/>
          </w:tcPr>
          <w:p w:rsidR="00E444F7" w:rsidRPr="006A3D26" w:rsidRDefault="00E444F7">
            <w:pPr>
              <w:pStyle w:val="ConsPlusNormal"/>
              <w:jc w:val="center"/>
              <w:rPr>
                <w:sz w:val="20"/>
                <w:szCs w:val="20"/>
              </w:rPr>
            </w:pPr>
            <w:bookmarkStart w:id="80" w:name="P2715"/>
            <w:bookmarkEnd w:id="80"/>
            <w:r w:rsidRPr="006A3D26">
              <w:rPr>
                <w:sz w:val="20"/>
                <w:szCs w:val="20"/>
              </w:rPr>
              <w:t>53.3.7</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диспансерное наблюдение</w:t>
            </w:r>
          </w:p>
        </w:tc>
        <w:tc>
          <w:tcPr>
            <w:tcW w:w="964" w:type="dxa"/>
            <w:vAlign w:val="center"/>
          </w:tcPr>
          <w:p w:rsidR="00E444F7" w:rsidRPr="006A3D26" w:rsidRDefault="00E444F7">
            <w:pPr>
              <w:pStyle w:val="ConsPlusNormal"/>
              <w:jc w:val="center"/>
              <w:rPr>
                <w:sz w:val="20"/>
                <w:szCs w:val="20"/>
              </w:rPr>
            </w:pPr>
            <w:bookmarkStart w:id="81" w:name="P2725"/>
            <w:bookmarkEnd w:id="81"/>
            <w:r w:rsidRPr="006A3D26">
              <w:rPr>
                <w:sz w:val="20"/>
                <w:szCs w:val="20"/>
              </w:rPr>
              <w:t>53.4</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2.2. в условиях дневных стационаров, за исключением медицинской реабилитации</w:t>
            </w:r>
            <w:hyperlink w:anchor="P3371">
              <w:r w:rsidRPr="006A3D26">
                <w:rPr>
                  <w:color w:val="0000FF"/>
                  <w:sz w:val="20"/>
                  <w:szCs w:val="20"/>
                </w:rPr>
                <w:t>&lt;5&gt;</w:t>
              </w:r>
            </w:hyperlink>
            <w:r w:rsidRPr="006A3D26">
              <w:rPr>
                <w:sz w:val="20"/>
                <w:szCs w:val="20"/>
              </w:rPr>
              <w:t xml:space="preserve"> (сумма </w:t>
            </w:r>
            <w:hyperlink w:anchor="P2745">
              <w:r w:rsidRPr="006A3D26">
                <w:rPr>
                  <w:color w:val="0000FF"/>
                  <w:sz w:val="20"/>
                  <w:szCs w:val="20"/>
                </w:rPr>
                <w:t>строк 54.1</w:t>
              </w:r>
            </w:hyperlink>
            <w:r w:rsidRPr="006A3D26">
              <w:rPr>
                <w:sz w:val="20"/>
                <w:szCs w:val="20"/>
              </w:rPr>
              <w:t xml:space="preserve"> + </w:t>
            </w:r>
            <w:hyperlink w:anchor="P2755">
              <w:r w:rsidRPr="006A3D26">
                <w:rPr>
                  <w:color w:val="0000FF"/>
                  <w:sz w:val="20"/>
                  <w:szCs w:val="20"/>
                </w:rPr>
                <w:t>54.2</w:t>
              </w:r>
            </w:hyperlink>
            <w:r w:rsidRPr="006A3D26">
              <w:rPr>
                <w:sz w:val="20"/>
                <w:szCs w:val="20"/>
              </w:rPr>
              <w:t>), в том числе:</w:t>
            </w:r>
          </w:p>
        </w:tc>
        <w:tc>
          <w:tcPr>
            <w:tcW w:w="964" w:type="dxa"/>
            <w:vAlign w:val="center"/>
          </w:tcPr>
          <w:p w:rsidR="00E444F7" w:rsidRPr="006A3D26" w:rsidRDefault="00E444F7">
            <w:pPr>
              <w:pStyle w:val="ConsPlusNormal"/>
              <w:jc w:val="center"/>
              <w:rPr>
                <w:sz w:val="20"/>
                <w:szCs w:val="20"/>
              </w:rPr>
            </w:pPr>
            <w:bookmarkStart w:id="82" w:name="P2735"/>
            <w:bookmarkEnd w:id="82"/>
            <w:r w:rsidRPr="006A3D26">
              <w:rPr>
                <w:sz w:val="20"/>
                <w:szCs w:val="20"/>
              </w:rPr>
              <w:t>54</w:t>
            </w:r>
          </w:p>
        </w:tc>
        <w:tc>
          <w:tcPr>
            <w:tcW w:w="1417" w:type="dxa"/>
            <w:vAlign w:val="center"/>
          </w:tcPr>
          <w:p w:rsidR="00E444F7" w:rsidRPr="006A3D26" w:rsidRDefault="00E444F7">
            <w:pPr>
              <w:pStyle w:val="ConsPlusNormal"/>
              <w:jc w:val="center"/>
              <w:rPr>
                <w:sz w:val="20"/>
                <w:szCs w:val="20"/>
              </w:rPr>
            </w:pPr>
            <w:r w:rsidRPr="006A3D26">
              <w:rPr>
                <w:sz w:val="20"/>
                <w:szCs w:val="20"/>
              </w:rPr>
              <w:t>случаев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2.2.1. для медицинской помощи по профилю "онкология"</w:t>
            </w:r>
          </w:p>
        </w:tc>
        <w:tc>
          <w:tcPr>
            <w:tcW w:w="964" w:type="dxa"/>
            <w:vAlign w:val="center"/>
          </w:tcPr>
          <w:p w:rsidR="00E444F7" w:rsidRPr="006A3D26" w:rsidRDefault="00E444F7">
            <w:pPr>
              <w:pStyle w:val="ConsPlusNormal"/>
              <w:jc w:val="center"/>
              <w:rPr>
                <w:sz w:val="20"/>
                <w:szCs w:val="20"/>
              </w:rPr>
            </w:pPr>
            <w:bookmarkStart w:id="83" w:name="P2745"/>
            <w:bookmarkEnd w:id="83"/>
            <w:r w:rsidRPr="006A3D26">
              <w:rPr>
                <w:sz w:val="20"/>
                <w:szCs w:val="20"/>
              </w:rPr>
              <w:t>54.1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2.2.2. для медицинской помощи при экстракорпоральном оплодотворении</w:t>
            </w:r>
          </w:p>
        </w:tc>
        <w:tc>
          <w:tcPr>
            <w:tcW w:w="964" w:type="dxa"/>
            <w:vAlign w:val="center"/>
          </w:tcPr>
          <w:p w:rsidR="00E444F7" w:rsidRPr="006A3D26" w:rsidRDefault="00E444F7">
            <w:pPr>
              <w:pStyle w:val="ConsPlusNormal"/>
              <w:jc w:val="center"/>
              <w:rPr>
                <w:sz w:val="20"/>
                <w:szCs w:val="20"/>
              </w:rPr>
            </w:pPr>
            <w:bookmarkStart w:id="84" w:name="P2755"/>
            <w:bookmarkEnd w:id="84"/>
            <w:r w:rsidRPr="006A3D26">
              <w:rPr>
                <w:sz w:val="20"/>
                <w:szCs w:val="20"/>
              </w:rPr>
              <w:t>54.2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3. В условиях дневных стационаров (первичная медико-санитарная помощь, специализирован</w:t>
            </w:r>
            <w:r w:rsidRPr="006A3D26">
              <w:rPr>
                <w:sz w:val="20"/>
                <w:szCs w:val="20"/>
              </w:rPr>
              <w:lastRenderedPageBreak/>
              <w:t>ная медицинская помощь), за исключением медицинской реабилитации, в том числе:</w:t>
            </w:r>
          </w:p>
        </w:tc>
        <w:tc>
          <w:tcPr>
            <w:tcW w:w="964" w:type="dxa"/>
            <w:vAlign w:val="center"/>
          </w:tcPr>
          <w:p w:rsidR="00E444F7" w:rsidRPr="006A3D26" w:rsidRDefault="00E444F7">
            <w:pPr>
              <w:pStyle w:val="ConsPlusNormal"/>
              <w:jc w:val="center"/>
              <w:rPr>
                <w:sz w:val="20"/>
                <w:szCs w:val="20"/>
              </w:rPr>
            </w:pPr>
            <w:bookmarkStart w:id="85" w:name="P2765"/>
            <w:bookmarkEnd w:id="85"/>
            <w:r w:rsidRPr="006A3D26">
              <w:rPr>
                <w:sz w:val="20"/>
                <w:szCs w:val="20"/>
              </w:rPr>
              <w:lastRenderedPageBreak/>
              <w:t>55</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3.1) для медицинской помощи по профилю "онкология"</w:t>
            </w:r>
          </w:p>
        </w:tc>
        <w:tc>
          <w:tcPr>
            <w:tcW w:w="964" w:type="dxa"/>
            <w:vAlign w:val="center"/>
          </w:tcPr>
          <w:p w:rsidR="00E444F7" w:rsidRPr="006A3D26" w:rsidRDefault="00E444F7">
            <w:pPr>
              <w:pStyle w:val="ConsPlusNormal"/>
              <w:jc w:val="center"/>
              <w:rPr>
                <w:sz w:val="20"/>
                <w:szCs w:val="20"/>
              </w:rPr>
            </w:pPr>
            <w:bookmarkStart w:id="86" w:name="P2775"/>
            <w:bookmarkEnd w:id="86"/>
            <w:r w:rsidRPr="006A3D26">
              <w:rPr>
                <w:sz w:val="20"/>
                <w:szCs w:val="20"/>
              </w:rPr>
              <w:t>55.1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3.2) для медицинской помощи при экстракорпоральном оплодотворении:</w:t>
            </w:r>
          </w:p>
        </w:tc>
        <w:tc>
          <w:tcPr>
            <w:tcW w:w="964" w:type="dxa"/>
            <w:vAlign w:val="center"/>
          </w:tcPr>
          <w:p w:rsidR="00E444F7" w:rsidRPr="006A3D26" w:rsidRDefault="00E444F7">
            <w:pPr>
              <w:pStyle w:val="ConsPlusNormal"/>
              <w:jc w:val="center"/>
              <w:rPr>
                <w:sz w:val="20"/>
                <w:szCs w:val="20"/>
              </w:rPr>
            </w:pPr>
            <w:bookmarkStart w:id="87" w:name="P2785"/>
            <w:bookmarkEnd w:id="87"/>
            <w:r w:rsidRPr="006A3D26">
              <w:rPr>
                <w:sz w:val="20"/>
                <w:szCs w:val="20"/>
              </w:rPr>
              <w:t>55.2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 Специализированная, в том числе высокотехнологичная, медицинская помощь, включая медицинскую помощь:</w:t>
            </w:r>
          </w:p>
        </w:tc>
        <w:tc>
          <w:tcPr>
            <w:tcW w:w="964" w:type="dxa"/>
            <w:vAlign w:val="center"/>
          </w:tcPr>
          <w:p w:rsidR="00E444F7" w:rsidRPr="006A3D26" w:rsidRDefault="00E444F7">
            <w:pPr>
              <w:pStyle w:val="ConsPlusNormal"/>
              <w:jc w:val="center"/>
              <w:rPr>
                <w:sz w:val="20"/>
                <w:szCs w:val="20"/>
              </w:rPr>
            </w:pPr>
            <w:r w:rsidRPr="006A3D26">
              <w:rPr>
                <w:sz w:val="20"/>
                <w:szCs w:val="20"/>
              </w:rPr>
              <w:t>56</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4.1. в условиях дневных стационаров, за исключением медицинской реабилитации, в том числе:</w:t>
            </w:r>
          </w:p>
        </w:tc>
        <w:tc>
          <w:tcPr>
            <w:tcW w:w="964" w:type="dxa"/>
            <w:vAlign w:val="center"/>
          </w:tcPr>
          <w:p w:rsidR="00E444F7" w:rsidRPr="006A3D26" w:rsidRDefault="00E444F7">
            <w:pPr>
              <w:pStyle w:val="ConsPlusNormal"/>
              <w:jc w:val="center"/>
              <w:rPr>
                <w:sz w:val="20"/>
                <w:szCs w:val="20"/>
              </w:rPr>
            </w:pPr>
            <w:bookmarkStart w:id="88" w:name="P2805"/>
            <w:bookmarkEnd w:id="88"/>
            <w:r w:rsidRPr="006A3D26">
              <w:rPr>
                <w:sz w:val="20"/>
                <w:szCs w:val="20"/>
              </w:rPr>
              <w:t>57</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4.1.1. для медицинской </w:t>
            </w:r>
            <w:r w:rsidRPr="006A3D26">
              <w:rPr>
                <w:sz w:val="20"/>
                <w:szCs w:val="20"/>
              </w:rPr>
              <w:lastRenderedPageBreak/>
              <w:t>помощи по профилю "онкология"</w:t>
            </w:r>
          </w:p>
        </w:tc>
        <w:tc>
          <w:tcPr>
            <w:tcW w:w="964" w:type="dxa"/>
            <w:vAlign w:val="center"/>
          </w:tcPr>
          <w:p w:rsidR="00E444F7" w:rsidRPr="006A3D26" w:rsidRDefault="00E444F7">
            <w:pPr>
              <w:pStyle w:val="ConsPlusNormal"/>
              <w:jc w:val="center"/>
              <w:rPr>
                <w:sz w:val="20"/>
                <w:szCs w:val="20"/>
              </w:rPr>
            </w:pPr>
            <w:bookmarkStart w:id="89" w:name="P2815"/>
            <w:bookmarkEnd w:id="89"/>
            <w:r w:rsidRPr="006A3D26">
              <w:rPr>
                <w:sz w:val="20"/>
                <w:szCs w:val="20"/>
              </w:rPr>
              <w:lastRenderedPageBreak/>
              <w:t>57.1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4.1.2. для медицинской помощи при экстракорпоральном оплодотворении</w:t>
            </w:r>
          </w:p>
        </w:tc>
        <w:tc>
          <w:tcPr>
            <w:tcW w:w="964" w:type="dxa"/>
            <w:vAlign w:val="center"/>
          </w:tcPr>
          <w:p w:rsidR="00E444F7" w:rsidRPr="006A3D26" w:rsidRDefault="00E444F7">
            <w:pPr>
              <w:pStyle w:val="ConsPlusNormal"/>
              <w:jc w:val="center"/>
              <w:rPr>
                <w:sz w:val="20"/>
                <w:szCs w:val="20"/>
              </w:rPr>
            </w:pPr>
            <w:bookmarkStart w:id="90" w:name="P2825"/>
            <w:bookmarkEnd w:id="90"/>
            <w:r w:rsidRPr="006A3D26">
              <w:rPr>
                <w:sz w:val="20"/>
                <w:szCs w:val="20"/>
              </w:rPr>
              <w:t>57.2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4.2. в условиях круглосуточного стационара, за исключением медицинской реабилитации, в том числе:</w:t>
            </w:r>
          </w:p>
        </w:tc>
        <w:tc>
          <w:tcPr>
            <w:tcW w:w="964" w:type="dxa"/>
            <w:vAlign w:val="center"/>
          </w:tcPr>
          <w:p w:rsidR="00E444F7" w:rsidRPr="006A3D26" w:rsidRDefault="00E444F7">
            <w:pPr>
              <w:pStyle w:val="ConsPlusNormal"/>
              <w:jc w:val="center"/>
              <w:rPr>
                <w:sz w:val="20"/>
                <w:szCs w:val="20"/>
              </w:rPr>
            </w:pPr>
            <w:bookmarkStart w:id="91" w:name="P2835"/>
            <w:bookmarkEnd w:id="91"/>
            <w:r w:rsidRPr="006A3D26">
              <w:rPr>
                <w:sz w:val="20"/>
                <w:szCs w:val="20"/>
              </w:rPr>
              <w:t>58</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4.2.1. для медицинской помощи по профилю "онкология"</w:t>
            </w:r>
          </w:p>
        </w:tc>
        <w:tc>
          <w:tcPr>
            <w:tcW w:w="964" w:type="dxa"/>
            <w:vAlign w:val="center"/>
          </w:tcPr>
          <w:p w:rsidR="00E444F7" w:rsidRPr="006A3D26" w:rsidRDefault="00E444F7">
            <w:pPr>
              <w:pStyle w:val="ConsPlusNormal"/>
              <w:jc w:val="center"/>
              <w:rPr>
                <w:sz w:val="20"/>
                <w:szCs w:val="20"/>
              </w:rPr>
            </w:pPr>
            <w:bookmarkStart w:id="92" w:name="P2845"/>
            <w:bookmarkEnd w:id="92"/>
            <w:r w:rsidRPr="006A3D26">
              <w:rPr>
                <w:sz w:val="20"/>
                <w:szCs w:val="20"/>
              </w:rPr>
              <w:t>58.1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4.2.2. высокотехнологичная медицинская помощь</w:t>
            </w:r>
          </w:p>
        </w:tc>
        <w:tc>
          <w:tcPr>
            <w:tcW w:w="964" w:type="dxa"/>
            <w:vAlign w:val="center"/>
          </w:tcPr>
          <w:p w:rsidR="00E444F7" w:rsidRPr="006A3D26" w:rsidRDefault="00E444F7">
            <w:pPr>
              <w:pStyle w:val="ConsPlusNormal"/>
              <w:jc w:val="center"/>
              <w:rPr>
                <w:sz w:val="20"/>
                <w:szCs w:val="20"/>
              </w:rPr>
            </w:pPr>
            <w:bookmarkStart w:id="93" w:name="P2855"/>
            <w:bookmarkEnd w:id="93"/>
            <w:r w:rsidRPr="006A3D26">
              <w:rPr>
                <w:sz w:val="20"/>
                <w:szCs w:val="20"/>
              </w:rPr>
              <w:t>58.2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5. Медицинская реабилитация:</w:t>
            </w:r>
          </w:p>
        </w:tc>
        <w:tc>
          <w:tcPr>
            <w:tcW w:w="964" w:type="dxa"/>
            <w:vAlign w:val="center"/>
          </w:tcPr>
          <w:p w:rsidR="00E444F7" w:rsidRPr="006A3D26" w:rsidRDefault="00E444F7">
            <w:pPr>
              <w:pStyle w:val="ConsPlusNormal"/>
              <w:jc w:val="center"/>
              <w:rPr>
                <w:sz w:val="20"/>
                <w:szCs w:val="20"/>
              </w:rPr>
            </w:pPr>
            <w:r w:rsidRPr="006A3D26">
              <w:rPr>
                <w:sz w:val="20"/>
                <w:szCs w:val="20"/>
              </w:rPr>
              <w:t>59</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5.1. в амбулаторных условиях</w:t>
            </w:r>
          </w:p>
        </w:tc>
        <w:tc>
          <w:tcPr>
            <w:tcW w:w="964" w:type="dxa"/>
            <w:vAlign w:val="center"/>
          </w:tcPr>
          <w:p w:rsidR="00E444F7" w:rsidRPr="006A3D26" w:rsidRDefault="00E444F7">
            <w:pPr>
              <w:pStyle w:val="ConsPlusNormal"/>
              <w:jc w:val="center"/>
              <w:rPr>
                <w:sz w:val="20"/>
                <w:szCs w:val="20"/>
              </w:rPr>
            </w:pPr>
            <w:bookmarkStart w:id="94" w:name="P2875"/>
            <w:bookmarkEnd w:id="94"/>
            <w:r w:rsidRPr="006A3D26">
              <w:rPr>
                <w:sz w:val="20"/>
                <w:szCs w:val="20"/>
              </w:rPr>
              <w:t>60</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комплексные посещения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5.2. в условиях дневных стационаров </w:t>
            </w:r>
            <w:r w:rsidRPr="006A3D26">
              <w:rPr>
                <w:sz w:val="20"/>
                <w:szCs w:val="20"/>
              </w:rPr>
              <w:lastRenderedPageBreak/>
              <w:t>(первичная медико-санитарная помощь, специализированная медицинская помощь)</w:t>
            </w:r>
          </w:p>
        </w:tc>
        <w:tc>
          <w:tcPr>
            <w:tcW w:w="964" w:type="dxa"/>
            <w:vAlign w:val="center"/>
          </w:tcPr>
          <w:p w:rsidR="00E444F7" w:rsidRPr="006A3D26" w:rsidRDefault="00E444F7">
            <w:pPr>
              <w:pStyle w:val="ConsPlusNormal"/>
              <w:jc w:val="center"/>
              <w:rPr>
                <w:sz w:val="20"/>
                <w:szCs w:val="20"/>
              </w:rPr>
            </w:pPr>
            <w:bookmarkStart w:id="95" w:name="P2885"/>
            <w:bookmarkEnd w:id="95"/>
            <w:r w:rsidRPr="006A3D26">
              <w:rPr>
                <w:sz w:val="20"/>
                <w:szCs w:val="20"/>
              </w:rPr>
              <w:lastRenderedPageBreak/>
              <w:t>61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5.3. специализированная, в том числе высокотехнологичная, медицинская помощь в условиях круглосуточного стационара</w:t>
            </w:r>
          </w:p>
        </w:tc>
        <w:tc>
          <w:tcPr>
            <w:tcW w:w="964" w:type="dxa"/>
            <w:vAlign w:val="center"/>
          </w:tcPr>
          <w:p w:rsidR="00E444F7" w:rsidRPr="006A3D26" w:rsidRDefault="00E444F7">
            <w:pPr>
              <w:pStyle w:val="ConsPlusNormal"/>
              <w:jc w:val="center"/>
              <w:rPr>
                <w:sz w:val="20"/>
                <w:szCs w:val="20"/>
              </w:rPr>
            </w:pPr>
            <w:bookmarkStart w:id="96" w:name="P2895"/>
            <w:bookmarkEnd w:id="96"/>
            <w:r w:rsidRPr="006A3D26">
              <w:rPr>
                <w:sz w:val="20"/>
                <w:szCs w:val="20"/>
              </w:rPr>
              <w:t>62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6. паллиативная медицинская помощь в стационарных условиях</w:t>
            </w:r>
            <w:hyperlink w:anchor="P3375">
              <w:r w:rsidRPr="006A3D26">
                <w:rPr>
                  <w:color w:val="0000FF"/>
                  <w:sz w:val="20"/>
                  <w:szCs w:val="20"/>
                </w:rPr>
                <w:t>&lt;9&gt;</w:t>
              </w:r>
            </w:hyperlink>
          </w:p>
        </w:tc>
        <w:tc>
          <w:tcPr>
            <w:tcW w:w="964" w:type="dxa"/>
            <w:vAlign w:val="center"/>
          </w:tcPr>
          <w:p w:rsidR="00E444F7" w:rsidRPr="006A3D26" w:rsidRDefault="00E444F7">
            <w:pPr>
              <w:pStyle w:val="ConsPlusNormal"/>
              <w:jc w:val="center"/>
              <w:rPr>
                <w:sz w:val="20"/>
                <w:szCs w:val="20"/>
              </w:rPr>
            </w:pPr>
            <w:r w:rsidRPr="006A3D26">
              <w:rPr>
                <w:sz w:val="20"/>
                <w:szCs w:val="20"/>
              </w:rPr>
              <w:t>63</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rPr>
                <w:sz w:val="20"/>
                <w:szCs w:val="20"/>
              </w:rPr>
            </w:pP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6.1. первичная медицинская помощь, в том числе доврачебная и врачебная</w:t>
            </w:r>
            <w:hyperlink w:anchor="P3373">
              <w:r w:rsidRPr="006A3D26">
                <w:rPr>
                  <w:color w:val="0000FF"/>
                  <w:sz w:val="20"/>
                  <w:szCs w:val="20"/>
                </w:rPr>
                <w:t>&lt;7&gt;</w:t>
              </w:r>
            </w:hyperlink>
            <w:r w:rsidRPr="006A3D26">
              <w:rPr>
                <w:sz w:val="20"/>
                <w:szCs w:val="20"/>
              </w:rPr>
              <w:t>, всего, включая:</w:t>
            </w:r>
          </w:p>
        </w:tc>
        <w:tc>
          <w:tcPr>
            <w:tcW w:w="964" w:type="dxa"/>
            <w:vAlign w:val="center"/>
          </w:tcPr>
          <w:p w:rsidR="00E444F7" w:rsidRPr="006A3D26" w:rsidRDefault="00E444F7">
            <w:pPr>
              <w:pStyle w:val="ConsPlusNormal"/>
              <w:jc w:val="center"/>
              <w:rPr>
                <w:sz w:val="20"/>
                <w:szCs w:val="20"/>
              </w:rPr>
            </w:pPr>
            <w:bookmarkStart w:id="97" w:name="P2915"/>
            <w:bookmarkEnd w:id="97"/>
            <w:r w:rsidRPr="006A3D26">
              <w:rPr>
                <w:sz w:val="20"/>
                <w:szCs w:val="20"/>
              </w:rPr>
              <w:t>63.1</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посещений</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6.1.1. посещения по паллиативной медицинской помощи без учета посещений на дому </w:t>
            </w:r>
            <w:r w:rsidRPr="006A3D26">
              <w:rPr>
                <w:sz w:val="20"/>
                <w:szCs w:val="20"/>
              </w:rPr>
              <w:lastRenderedPageBreak/>
              <w:t>патронажными бригадами</w:t>
            </w:r>
          </w:p>
        </w:tc>
        <w:tc>
          <w:tcPr>
            <w:tcW w:w="964" w:type="dxa"/>
            <w:vAlign w:val="center"/>
          </w:tcPr>
          <w:p w:rsidR="00E444F7" w:rsidRPr="006A3D26" w:rsidRDefault="00E444F7">
            <w:pPr>
              <w:pStyle w:val="ConsPlusNormal"/>
              <w:jc w:val="center"/>
              <w:rPr>
                <w:sz w:val="20"/>
                <w:szCs w:val="20"/>
              </w:rPr>
            </w:pPr>
            <w:bookmarkStart w:id="98" w:name="P2925"/>
            <w:bookmarkEnd w:id="98"/>
            <w:r w:rsidRPr="006A3D26">
              <w:rPr>
                <w:sz w:val="20"/>
                <w:szCs w:val="20"/>
              </w:rPr>
              <w:lastRenderedPageBreak/>
              <w:t>63.1.1</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посещений</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6.1.2. посещения на дому выездными патронажными бригадами</w:t>
            </w:r>
          </w:p>
        </w:tc>
        <w:tc>
          <w:tcPr>
            <w:tcW w:w="964" w:type="dxa"/>
            <w:vAlign w:val="center"/>
          </w:tcPr>
          <w:p w:rsidR="00E444F7" w:rsidRPr="006A3D26" w:rsidRDefault="00E444F7">
            <w:pPr>
              <w:pStyle w:val="ConsPlusNormal"/>
              <w:jc w:val="center"/>
              <w:rPr>
                <w:sz w:val="20"/>
                <w:szCs w:val="20"/>
              </w:rPr>
            </w:pPr>
            <w:bookmarkStart w:id="99" w:name="P2935"/>
            <w:bookmarkEnd w:id="99"/>
            <w:r w:rsidRPr="006A3D26">
              <w:rPr>
                <w:sz w:val="20"/>
                <w:szCs w:val="20"/>
              </w:rPr>
              <w:t>63.1.2</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посещений</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6.2. оказываемая в стационарных условиях (включая койки паллиативной медицинской помощи и койки сестринского ухода)</w:t>
            </w:r>
          </w:p>
        </w:tc>
        <w:tc>
          <w:tcPr>
            <w:tcW w:w="964" w:type="dxa"/>
            <w:vAlign w:val="center"/>
          </w:tcPr>
          <w:p w:rsidR="00E444F7" w:rsidRPr="006A3D26" w:rsidRDefault="00E444F7">
            <w:pPr>
              <w:pStyle w:val="ConsPlusNormal"/>
              <w:jc w:val="center"/>
              <w:rPr>
                <w:sz w:val="20"/>
                <w:szCs w:val="20"/>
              </w:rPr>
            </w:pPr>
            <w:bookmarkStart w:id="100" w:name="P2945"/>
            <w:bookmarkEnd w:id="100"/>
            <w:r w:rsidRPr="006A3D26">
              <w:rPr>
                <w:sz w:val="20"/>
                <w:szCs w:val="20"/>
              </w:rPr>
              <w:t>63.2</w:t>
            </w:r>
          </w:p>
        </w:tc>
        <w:tc>
          <w:tcPr>
            <w:tcW w:w="1417" w:type="dxa"/>
            <w:vAlign w:val="center"/>
          </w:tcPr>
          <w:p w:rsidR="00E444F7" w:rsidRPr="006A3D26" w:rsidRDefault="00E444F7">
            <w:pPr>
              <w:pStyle w:val="ConsPlusNormal"/>
              <w:jc w:val="center"/>
              <w:rPr>
                <w:sz w:val="20"/>
                <w:szCs w:val="20"/>
              </w:rPr>
            </w:pPr>
            <w:r w:rsidRPr="006A3D26">
              <w:rPr>
                <w:sz w:val="20"/>
                <w:szCs w:val="20"/>
              </w:rPr>
              <w:t>койко-день</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6.3. оказываемая в условиях дневного стационара</w:t>
            </w:r>
          </w:p>
        </w:tc>
        <w:tc>
          <w:tcPr>
            <w:tcW w:w="964" w:type="dxa"/>
            <w:vAlign w:val="center"/>
          </w:tcPr>
          <w:p w:rsidR="00E444F7" w:rsidRPr="006A3D26" w:rsidRDefault="00E444F7">
            <w:pPr>
              <w:pStyle w:val="ConsPlusNormal"/>
              <w:jc w:val="center"/>
              <w:rPr>
                <w:sz w:val="20"/>
                <w:szCs w:val="20"/>
              </w:rPr>
            </w:pPr>
            <w:bookmarkStart w:id="101" w:name="P2955"/>
            <w:bookmarkEnd w:id="101"/>
            <w:r w:rsidRPr="006A3D26">
              <w:rPr>
                <w:sz w:val="20"/>
                <w:szCs w:val="20"/>
              </w:rPr>
              <w:t>63.3</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7. Расходы на ведение дела СМО</w:t>
            </w:r>
          </w:p>
        </w:tc>
        <w:tc>
          <w:tcPr>
            <w:tcW w:w="964" w:type="dxa"/>
            <w:vAlign w:val="center"/>
          </w:tcPr>
          <w:p w:rsidR="00E444F7" w:rsidRPr="006A3D26" w:rsidRDefault="00E444F7">
            <w:pPr>
              <w:pStyle w:val="ConsPlusNormal"/>
              <w:jc w:val="center"/>
              <w:rPr>
                <w:sz w:val="20"/>
                <w:szCs w:val="20"/>
              </w:rPr>
            </w:pPr>
            <w:bookmarkStart w:id="102" w:name="P2965"/>
            <w:bookmarkEnd w:id="102"/>
            <w:r w:rsidRPr="006A3D26">
              <w:rPr>
                <w:sz w:val="20"/>
                <w:szCs w:val="20"/>
              </w:rPr>
              <w:t>64</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8. Иные расходы (равно строке)</w:t>
            </w:r>
          </w:p>
        </w:tc>
        <w:tc>
          <w:tcPr>
            <w:tcW w:w="964" w:type="dxa"/>
            <w:vAlign w:val="center"/>
          </w:tcPr>
          <w:p w:rsidR="00E444F7" w:rsidRPr="006A3D26" w:rsidRDefault="00E444F7">
            <w:pPr>
              <w:pStyle w:val="ConsPlusNormal"/>
              <w:jc w:val="center"/>
              <w:rPr>
                <w:sz w:val="20"/>
                <w:szCs w:val="20"/>
              </w:rPr>
            </w:pPr>
            <w:bookmarkStart w:id="103" w:name="P2975"/>
            <w:bookmarkEnd w:id="103"/>
            <w:r w:rsidRPr="006A3D26">
              <w:rPr>
                <w:sz w:val="20"/>
                <w:szCs w:val="20"/>
              </w:rPr>
              <w:t>65</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3. Медицинская помощь по видам и заболеваниям, установленным базовой программой (дополнительное финансовое обеспечение):</w:t>
            </w:r>
          </w:p>
        </w:tc>
        <w:tc>
          <w:tcPr>
            <w:tcW w:w="964" w:type="dxa"/>
            <w:vAlign w:val="center"/>
          </w:tcPr>
          <w:p w:rsidR="00E444F7" w:rsidRPr="006A3D26" w:rsidRDefault="00E444F7">
            <w:pPr>
              <w:pStyle w:val="ConsPlusNormal"/>
              <w:jc w:val="center"/>
              <w:rPr>
                <w:sz w:val="20"/>
                <w:szCs w:val="20"/>
              </w:rPr>
            </w:pPr>
            <w:r w:rsidRPr="006A3D26">
              <w:rPr>
                <w:sz w:val="20"/>
                <w:szCs w:val="20"/>
              </w:rPr>
              <w:t>66</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rPr>
                <w:sz w:val="20"/>
                <w:szCs w:val="20"/>
              </w:rPr>
            </w:pP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1. Скорая, в том числе скорая специализированная, медицинская помощь</w:t>
            </w:r>
          </w:p>
        </w:tc>
        <w:tc>
          <w:tcPr>
            <w:tcW w:w="964" w:type="dxa"/>
            <w:vAlign w:val="center"/>
          </w:tcPr>
          <w:p w:rsidR="00E444F7" w:rsidRPr="006A3D26" w:rsidRDefault="00E444F7">
            <w:pPr>
              <w:pStyle w:val="ConsPlusNormal"/>
              <w:jc w:val="center"/>
              <w:rPr>
                <w:sz w:val="20"/>
                <w:szCs w:val="20"/>
              </w:rPr>
            </w:pPr>
            <w:bookmarkStart w:id="104" w:name="P2995"/>
            <w:bookmarkEnd w:id="104"/>
            <w:r w:rsidRPr="006A3D26">
              <w:rPr>
                <w:sz w:val="20"/>
                <w:szCs w:val="20"/>
              </w:rPr>
              <w:t>67</w:t>
            </w:r>
          </w:p>
        </w:tc>
        <w:tc>
          <w:tcPr>
            <w:tcW w:w="1417" w:type="dxa"/>
            <w:vAlign w:val="center"/>
          </w:tcPr>
          <w:p w:rsidR="00E444F7" w:rsidRPr="006A3D26" w:rsidRDefault="00E444F7">
            <w:pPr>
              <w:pStyle w:val="ConsPlusNormal"/>
              <w:jc w:val="center"/>
              <w:rPr>
                <w:sz w:val="20"/>
                <w:szCs w:val="20"/>
              </w:rPr>
            </w:pPr>
            <w:r w:rsidRPr="006A3D26">
              <w:rPr>
                <w:sz w:val="20"/>
                <w:szCs w:val="20"/>
              </w:rPr>
              <w:t>вызов</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 Первичная медико-санитарная помощь, за исключением медицинской реабилитации</w:t>
            </w:r>
          </w:p>
        </w:tc>
        <w:tc>
          <w:tcPr>
            <w:tcW w:w="964" w:type="dxa"/>
            <w:vAlign w:val="center"/>
          </w:tcPr>
          <w:p w:rsidR="00E444F7" w:rsidRPr="006A3D26" w:rsidRDefault="00E444F7">
            <w:pPr>
              <w:pStyle w:val="ConsPlusNormal"/>
              <w:jc w:val="center"/>
              <w:rPr>
                <w:sz w:val="20"/>
                <w:szCs w:val="20"/>
              </w:rPr>
            </w:pPr>
            <w:r w:rsidRPr="006A3D26">
              <w:rPr>
                <w:sz w:val="20"/>
                <w:szCs w:val="20"/>
              </w:rPr>
              <w:t>68</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2.1. в амбулаторных условиях:</w:t>
            </w:r>
          </w:p>
        </w:tc>
        <w:tc>
          <w:tcPr>
            <w:tcW w:w="964" w:type="dxa"/>
            <w:vAlign w:val="center"/>
          </w:tcPr>
          <w:p w:rsidR="00E444F7" w:rsidRPr="006A3D26" w:rsidRDefault="00E444F7">
            <w:pPr>
              <w:pStyle w:val="ConsPlusNormal"/>
              <w:jc w:val="center"/>
              <w:rPr>
                <w:sz w:val="20"/>
                <w:szCs w:val="20"/>
              </w:rPr>
            </w:pPr>
            <w:r w:rsidRPr="006A3D26">
              <w:rPr>
                <w:sz w:val="20"/>
                <w:szCs w:val="20"/>
              </w:rPr>
              <w:t>69</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2.1.1. посещения с профилактическими и иными целями, из них:</w:t>
            </w:r>
          </w:p>
        </w:tc>
        <w:tc>
          <w:tcPr>
            <w:tcW w:w="964" w:type="dxa"/>
            <w:vAlign w:val="center"/>
          </w:tcPr>
          <w:p w:rsidR="00E444F7" w:rsidRPr="006A3D26" w:rsidRDefault="00E444F7">
            <w:pPr>
              <w:pStyle w:val="ConsPlusNormal"/>
              <w:jc w:val="center"/>
              <w:rPr>
                <w:sz w:val="20"/>
                <w:szCs w:val="20"/>
              </w:rPr>
            </w:pPr>
            <w:bookmarkStart w:id="105" w:name="P3025"/>
            <w:bookmarkEnd w:id="105"/>
            <w:r w:rsidRPr="006A3D26">
              <w:rPr>
                <w:sz w:val="20"/>
                <w:szCs w:val="20"/>
              </w:rPr>
              <w:t>69.1</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посещения/комплексные посещения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для проведения профилактических медицинских осмотров</w:t>
            </w:r>
          </w:p>
        </w:tc>
        <w:tc>
          <w:tcPr>
            <w:tcW w:w="964" w:type="dxa"/>
            <w:vAlign w:val="center"/>
          </w:tcPr>
          <w:p w:rsidR="00E444F7" w:rsidRPr="006A3D26" w:rsidRDefault="00E444F7">
            <w:pPr>
              <w:pStyle w:val="ConsPlusNormal"/>
              <w:jc w:val="center"/>
              <w:rPr>
                <w:sz w:val="20"/>
                <w:szCs w:val="20"/>
              </w:rPr>
            </w:pPr>
            <w:bookmarkStart w:id="106" w:name="P3035"/>
            <w:bookmarkEnd w:id="106"/>
            <w:r w:rsidRPr="006A3D26">
              <w:rPr>
                <w:sz w:val="20"/>
                <w:szCs w:val="20"/>
              </w:rPr>
              <w:t>69.1.1</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для проведения диспансеризации, всего, в том числе:</w:t>
            </w:r>
          </w:p>
        </w:tc>
        <w:tc>
          <w:tcPr>
            <w:tcW w:w="964" w:type="dxa"/>
            <w:vAlign w:val="center"/>
          </w:tcPr>
          <w:p w:rsidR="00E444F7" w:rsidRPr="006A3D26" w:rsidRDefault="00E444F7">
            <w:pPr>
              <w:pStyle w:val="ConsPlusNormal"/>
              <w:jc w:val="center"/>
              <w:rPr>
                <w:sz w:val="20"/>
                <w:szCs w:val="20"/>
              </w:rPr>
            </w:pPr>
            <w:bookmarkStart w:id="107" w:name="P3045"/>
            <w:bookmarkEnd w:id="107"/>
            <w:r w:rsidRPr="006A3D26">
              <w:rPr>
                <w:sz w:val="20"/>
                <w:szCs w:val="20"/>
              </w:rPr>
              <w:t>69.1.2</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для проведения углубленной диспансеризации</w:t>
            </w:r>
          </w:p>
        </w:tc>
        <w:tc>
          <w:tcPr>
            <w:tcW w:w="964" w:type="dxa"/>
            <w:vAlign w:val="center"/>
          </w:tcPr>
          <w:p w:rsidR="00E444F7" w:rsidRPr="006A3D26" w:rsidRDefault="00E444F7">
            <w:pPr>
              <w:pStyle w:val="ConsPlusNormal"/>
              <w:jc w:val="center"/>
              <w:rPr>
                <w:sz w:val="20"/>
                <w:szCs w:val="20"/>
              </w:rPr>
            </w:pPr>
            <w:bookmarkStart w:id="108" w:name="P3055"/>
            <w:bookmarkEnd w:id="108"/>
            <w:r w:rsidRPr="006A3D26">
              <w:rPr>
                <w:sz w:val="20"/>
                <w:szCs w:val="20"/>
              </w:rPr>
              <w:t>69.1.2.1</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для посещений с иными целями</w:t>
            </w:r>
          </w:p>
        </w:tc>
        <w:tc>
          <w:tcPr>
            <w:tcW w:w="964" w:type="dxa"/>
            <w:vAlign w:val="center"/>
          </w:tcPr>
          <w:p w:rsidR="00E444F7" w:rsidRPr="006A3D26" w:rsidRDefault="00E444F7">
            <w:pPr>
              <w:pStyle w:val="ConsPlusNormal"/>
              <w:jc w:val="center"/>
              <w:rPr>
                <w:sz w:val="20"/>
                <w:szCs w:val="20"/>
              </w:rPr>
            </w:pPr>
            <w:bookmarkStart w:id="109" w:name="P3065"/>
            <w:bookmarkEnd w:id="109"/>
            <w:r w:rsidRPr="006A3D26">
              <w:rPr>
                <w:sz w:val="20"/>
                <w:szCs w:val="20"/>
              </w:rPr>
              <w:t>69.1.3</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2.1.2. в неотложной форме</w:t>
            </w:r>
          </w:p>
        </w:tc>
        <w:tc>
          <w:tcPr>
            <w:tcW w:w="964" w:type="dxa"/>
            <w:vAlign w:val="center"/>
          </w:tcPr>
          <w:p w:rsidR="00E444F7" w:rsidRPr="006A3D26" w:rsidRDefault="00E444F7">
            <w:pPr>
              <w:pStyle w:val="ConsPlusNormal"/>
              <w:jc w:val="center"/>
              <w:rPr>
                <w:sz w:val="20"/>
                <w:szCs w:val="20"/>
              </w:rPr>
            </w:pPr>
            <w:bookmarkStart w:id="110" w:name="P3075"/>
            <w:bookmarkEnd w:id="110"/>
            <w:r w:rsidRPr="006A3D26">
              <w:rPr>
                <w:sz w:val="20"/>
                <w:szCs w:val="20"/>
              </w:rPr>
              <w:t>69.2</w:t>
            </w:r>
          </w:p>
        </w:tc>
        <w:tc>
          <w:tcPr>
            <w:tcW w:w="1417" w:type="dxa"/>
            <w:vAlign w:val="center"/>
          </w:tcPr>
          <w:p w:rsidR="00E444F7" w:rsidRPr="006A3D26" w:rsidRDefault="00E444F7">
            <w:pPr>
              <w:pStyle w:val="ConsPlusNormal"/>
              <w:jc w:val="center"/>
              <w:rPr>
                <w:sz w:val="20"/>
                <w:szCs w:val="20"/>
              </w:rPr>
            </w:pPr>
            <w:r w:rsidRPr="006A3D26">
              <w:rPr>
                <w:sz w:val="20"/>
                <w:szCs w:val="20"/>
              </w:rPr>
              <w:t>посещение</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vAlign w:val="center"/>
          </w:tcPr>
          <w:p w:rsidR="00E444F7" w:rsidRPr="006A3D26" w:rsidRDefault="00E444F7">
            <w:pPr>
              <w:pStyle w:val="ConsPlusNormal"/>
              <w:jc w:val="center"/>
              <w:rPr>
                <w:sz w:val="20"/>
                <w:szCs w:val="20"/>
              </w:rPr>
            </w:pPr>
            <w:bookmarkStart w:id="111" w:name="P3085"/>
            <w:bookmarkEnd w:id="111"/>
            <w:r w:rsidRPr="006A3D26">
              <w:rPr>
                <w:sz w:val="20"/>
                <w:szCs w:val="20"/>
              </w:rPr>
              <w:t>69.3</w:t>
            </w:r>
          </w:p>
        </w:tc>
        <w:tc>
          <w:tcPr>
            <w:tcW w:w="1417" w:type="dxa"/>
            <w:vAlign w:val="center"/>
          </w:tcPr>
          <w:p w:rsidR="00E444F7" w:rsidRPr="006A3D26" w:rsidRDefault="00E444F7">
            <w:pPr>
              <w:pStyle w:val="ConsPlusNormal"/>
              <w:jc w:val="center"/>
              <w:rPr>
                <w:sz w:val="20"/>
                <w:szCs w:val="20"/>
              </w:rPr>
            </w:pPr>
            <w:r w:rsidRPr="006A3D26">
              <w:rPr>
                <w:sz w:val="20"/>
                <w:szCs w:val="20"/>
              </w:rPr>
              <w:t>обращение</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компьютерная томография</w:t>
            </w:r>
          </w:p>
        </w:tc>
        <w:tc>
          <w:tcPr>
            <w:tcW w:w="964" w:type="dxa"/>
            <w:vAlign w:val="center"/>
          </w:tcPr>
          <w:p w:rsidR="00E444F7" w:rsidRPr="006A3D26" w:rsidRDefault="00E444F7">
            <w:pPr>
              <w:pStyle w:val="ConsPlusNormal"/>
              <w:jc w:val="center"/>
              <w:rPr>
                <w:sz w:val="20"/>
                <w:szCs w:val="20"/>
              </w:rPr>
            </w:pPr>
            <w:bookmarkStart w:id="112" w:name="P3095"/>
            <w:bookmarkEnd w:id="112"/>
            <w:r w:rsidRPr="006A3D26">
              <w:rPr>
                <w:sz w:val="20"/>
                <w:szCs w:val="20"/>
              </w:rPr>
              <w:t>69.3.1</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магнитно-резонансная томография</w:t>
            </w:r>
          </w:p>
        </w:tc>
        <w:tc>
          <w:tcPr>
            <w:tcW w:w="964" w:type="dxa"/>
            <w:vAlign w:val="center"/>
          </w:tcPr>
          <w:p w:rsidR="00E444F7" w:rsidRPr="006A3D26" w:rsidRDefault="00E444F7">
            <w:pPr>
              <w:pStyle w:val="ConsPlusNormal"/>
              <w:jc w:val="center"/>
              <w:rPr>
                <w:sz w:val="20"/>
                <w:szCs w:val="20"/>
              </w:rPr>
            </w:pPr>
            <w:bookmarkStart w:id="113" w:name="P3105"/>
            <w:bookmarkEnd w:id="113"/>
            <w:r w:rsidRPr="006A3D26">
              <w:rPr>
                <w:sz w:val="20"/>
                <w:szCs w:val="20"/>
              </w:rPr>
              <w:t>69.3.2</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ультразвуковое исследование сердечно-сосудистой системы</w:t>
            </w:r>
          </w:p>
        </w:tc>
        <w:tc>
          <w:tcPr>
            <w:tcW w:w="964" w:type="dxa"/>
            <w:vAlign w:val="center"/>
          </w:tcPr>
          <w:p w:rsidR="00E444F7" w:rsidRPr="006A3D26" w:rsidRDefault="00E444F7">
            <w:pPr>
              <w:pStyle w:val="ConsPlusNormal"/>
              <w:jc w:val="center"/>
              <w:rPr>
                <w:sz w:val="20"/>
                <w:szCs w:val="20"/>
              </w:rPr>
            </w:pPr>
            <w:bookmarkStart w:id="114" w:name="P3115"/>
            <w:bookmarkEnd w:id="114"/>
            <w:r w:rsidRPr="006A3D26">
              <w:rPr>
                <w:sz w:val="20"/>
                <w:szCs w:val="20"/>
              </w:rPr>
              <w:t>69.3.3</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эндоскопическое диагностическое исследование</w:t>
            </w:r>
          </w:p>
        </w:tc>
        <w:tc>
          <w:tcPr>
            <w:tcW w:w="964" w:type="dxa"/>
            <w:vAlign w:val="center"/>
          </w:tcPr>
          <w:p w:rsidR="00E444F7" w:rsidRPr="006A3D26" w:rsidRDefault="00E444F7">
            <w:pPr>
              <w:pStyle w:val="ConsPlusNormal"/>
              <w:jc w:val="center"/>
              <w:rPr>
                <w:sz w:val="20"/>
                <w:szCs w:val="20"/>
              </w:rPr>
            </w:pPr>
            <w:bookmarkStart w:id="115" w:name="P3125"/>
            <w:bookmarkEnd w:id="115"/>
            <w:r w:rsidRPr="006A3D26">
              <w:rPr>
                <w:sz w:val="20"/>
                <w:szCs w:val="20"/>
              </w:rPr>
              <w:t>69.3.4</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молекулярно-генетическое исследование с </w:t>
            </w:r>
            <w:r w:rsidRPr="006A3D26">
              <w:rPr>
                <w:sz w:val="20"/>
                <w:szCs w:val="20"/>
              </w:rPr>
              <w:lastRenderedPageBreak/>
              <w:t>целью диагностики онкологических заболеваний</w:t>
            </w:r>
          </w:p>
        </w:tc>
        <w:tc>
          <w:tcPr>
            <w:tcW w:w="964" w:type="dxa"/>
            <w:vAlign w:val="center"/>
          </w:tcPr>
          <w:p w:rsidR="00E444F7" w:rsidRPr="006A3D26" w:rsidRDefault="00E444F7">
            <w:pPr>
              <w:pStyle w:val="ConsPlusNormal"/>
              <w:jc w:val="center"/>
              <w:rPr>
                <w:sz w:val="20"/>
                <w:szCs w:val="20"/>
              </w:rPr>
            </w:pPr>
            <w:bookmarkStart w:id="116" w:name="P3135"/>
            <w:bookmarkEnd w:id="116"/>
            <w:r w:rsidRPr="006A3D26">
              <w:rPr>
                <w:sz w:val="20"/>
                <w:szCs w:val="20"/>
              </w:rPr>
              <w:lastRenderedPageBreak/>
              <w:t>69.3.5</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vAlign w:val="center"/>
          </w:tcPr>
          <w:p w:rsidR="00E444F7" w:rsidRPr="006A3D26" w:rsidRDefault="00E444F7">
            <w:pPr>
              <w:pStyle w:val="ConsPlusNormal"/>
              <w:jc w:val="center"/>
              <w:rPr>
                <w:sz w:val="20"/>
                <w:szCs w:val="20"/>
              </w:rPr>
            </w:pPr>
            <w:bookmarkStart w:id="117" w:name="P3145"/>
            <w:bookmarkEnd w:id="117"/>
            <w:r w:rsidRPr="006A3D26">
              <w:rPr>
                <w:sz w:val="20"/>
                <w:szCs w:val="20"/>
              </w:rPr>
              <w:t>69.3.6</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тестирование на выявление новой коронавирусной инфекции (COVID-19)</w:t>
            </w:r>
          </w:p>
        </w:tc>
        <w:tc>
          <w:tcPr>
            <w:tcW w:w="964" w:type="dxa"/>
            <w:vAlign w:val="center"/>
          </w:tcPr>
          <w:p w:rsidR="00E444F7" w:rsidRPr="006A3D26" w:rsidRDefault="00E444F7">
            <w:pPr>
              <w:pStyle w:val="ConsPlusNormal"/>
              <w:jc w:val="center"/>
              <w:rPr>
                <w:sz w:val="20"/>
                <w:szCs w:val="20"/>
              </w:rPr>
            </w:pPr>
            <w:bookmarkStart w:id="118" w:name="P3155"/>
            <w:bookmarkEnd w:id="118"/>
            <w:r w:rsidRPr="006A3D26">
              <w:rPr>
                <w:sz w:val="20"/>
                <w:szCs w:val="20"/>
              </w:rPr>
              <w:t>69.3.7</w:t>
            </w:r>
          </w:p>
        </w:tc>
        <w:tc>
          <w:tcPr>
            <w:tcW w:w="1417" w:type="dxa"/>
            <w:vAlign w:val="center"/>
          </w:tcPr>
          <w:p w:rsidR="00E444F7" w:rsidRPr="006A3D26" w:rsidRDefault="00E444F7">
            <w:pPr>
              <w:pStyle w:val="ConsPlusNormal"/>
              <w:jc w:val="center"/>
              <w:rPr>
                <w:sz w:val="20"/>
                <w:szCs w:val="20"/>
              </w:rPr>
            </w:pPr>
            <w:r w:rsidRPr="006A3D26">
              <w:rPr>
                <w:sz w:val="20"/>
                <w:szCs w:val="20"/>
              </w:rPr>
              <w:t>исследования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диспансерное наблюдение</w:t>
            </w:r>
          </w:p>
        </w:tc>
        <w:tc>
          <w:tcPr>
            <w:tcW w:w="964" w:type="dxa"/>
            <w:vAlign w:val="center"/>
          </w:tcPr>
          <w:p w:rsidR="00E444F7" w:rsidRPr="006A3D26" w:rsidRDefault="00E444F7">
            <w:pPr>
              <w:pStyle w:val="ConsPlusNormal"/>
              <w:jc w:val="center"/>
              <w:rPr>
                <w:sz w:val="20"/>
                <w:szCs w:val="20"/>
              </w:rPr>
            </w:pPr>
            <w:bookmarkStart w:id="119" w:name="P3165"/>
            <w:bookmarkEnd w:id="119"/>
            <w:r w:rsidRPr="006A3D26">
              <w:rPr>
                <w:sz w:val="20"/>
                <w:szCs w:val="20"/>
              </w:rPr>
              <w:t>69.4</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комплексное посещение</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rPr>
                <w:sz w:val="20"/>
                <w:szCs w:val="20"/>
              </w:rPr>
            </w:pP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rPr>
                <w:sz w:val="20"/>
                <w:szCs w:val="20"/>
              </w:rPr>
            </w:pP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rPr>
                <w:sz w:val="20"/>
                <w:szCs w:val="20"/>
              </w:rPr>
            </w:pP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2.2. в условиях дневных стационаров, за исключением медицинской реабилитации</w:t>
            </w:r>
            <w:hyperlink w:anchor="P3371">
              <w:r w:rsidRPr="006A3D26">
                <w:rPr>
                  <w:color w:val="0000FF"/>
                  <w:sz w:val="20"/>
                  <w:szCs w:val="20"/>
                </w:rPr>
                <w:t>&lt;5&gt;</w:t>
              </w:r>
            </w:hyperlink>
            <w:r w:rsidRPr="006A3D26">
              <w:rPr>
                <w:sz w:val="20"/>
                <w:szCs w:val="20"/>
              </w:rPr>
              <w:t xml:space="preserve"> (сумма </w:t>
            </w:r>
            <w:hyperlink w:anchor="P3185">
              <w:r w:rsidRPr="006A3D26">
                <w:rPr>
                  <w:color w:val="0000FF"/>
                  <w:sz w:val="20"/>
                  <w:szCs w:val="20"/>
                </w:rPr>
                <w:t>строк 70.1</w:t>
              </w:r>
            </w:hyperlink>
            <w:r w:rsidRPr="006A3D26">
              <w:rPr>
                <w:sz w:val="20"/>
                <w:szCs w:val="20"/>
              </w:rPr>
              <w:t xml:space="preserve"> + </w:t>
            </w:r>
            <w:hyperlink w:anchor="P3195">
              <w:r w:rsidRPr="006A3D26">
                <w:rPr>
                  <w:color w:val="0000FF"/>
                  <w:sz w:val="20"/>
                  <w:szCs w:val="20"/>
                </w:rPr>
                <w:t>70.2</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bookmarkStart w:id="120" w:name="P3175"/>
            <w:bookmarkEnd w:id="120"/>
            <w:r w:rsidRPr="006A3D26">
              <w:rPr>
                <w:sz w:val="20"/>
                <w:szCs w:val="20"/>
              </w:rPr>
              <w:t>70</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rPr>
                <w:sz w:val="20"/>
                <w:szCs w:val="20"/>
              </w:rPr>
            </w:pP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rPr>
                <w:sz w:val="20"/>
                <w:szCs w:val="20"/>
              </w:rPr>
            </w:pP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rPr>
                <w:sz w:val="20"/>
                <w:szCs w:val="20"/>
              </w:rPr>
            </w:pP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2.2.1. для медицинской </w:t>
            </w:r>
            <w:r w:rsidRPr="006A3D26">
              <w:rPr>
                <w:sz w:val="20"/>
                <w:szCs w:val="20"/>
              </w:rPr>
              <w:lastRenderedPageBreak/>
              <w:t>помощи по профилю "онкология"</w:t>
            </w:r>
          </w:p>
        </w:tc>
        <w:tc>
          <w:tcPr>
            <w:tcW w:w="964" w:type="dxa"/>
            <w:vAlign w:val="center"/>
          </w:tcPr>
          <w:p w:rsidR="00E444F7" w:rsidRPr="006A3D26" w:rsidRDefault="00E444F7">
            <w:pPr>
              <w:pStyle w:val="ConsPlusNormal"/>
              <w:jc w:val="center"/>
              <w:rPr>
                <w:sz w:val="20"/>
                <w:szCs w:val="20"/>
              </w:rPr>
            </w:pPr>
            <w:bookmarkStart w:id="121" w:name="P3185"/>
            <w:bookmarkEnd w:id="121"/>
            <w:r w:rsidRPr="006A3D26">
              <w:rPr>
                <w:sz w:val="20"/>
                <w:szCs w:val="20"/>
              </w:rPr>
              <w:lastRenderedPageBreak/>
              <w:t>70.1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2.2.2. для медицинской помощи при экстракорпоральном оплодотворении</w:t>
            </w:r>
          </w:p>
        </w:tc>
        <w:tc>
          <w:tcPr>
            <w:tcW w:w="964" w:type="dxa"/>
            <w:vAlign w:val="center"/>
          </w:tcPr>
          <w:p w:rsidR="00E444F7" w:rsidRPr="006A3D26" w:rsidRDefault="00E444F7">
            <w:pPr>
              <w:pStyle w:val="ConsPlusNormal"/>
              <w:jc w:val="center"/>
              <w:rPr>
                <w:sz w:val="20"/>
                <w:szCs w:val="20"/>
              </w:rPr>
            </w:pPr>
            <w:bookmarkStart w:id="122" w:name="P3195"/>
            <w:bookmarkEnd w:id="122"/>
            <w:r w:rsidRPr="006A3D26">
              <w:rPr>
                <w:sz w:val="20"/>
                <w:szCs w:val="20"/>
              </w:rPr>
              <w:t>70.2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64" w:type="dxa"/>
            <w:vAlign w:val="center"/>
          </w:tcPr>
          <w:p w:rsidR="00E444F7" w:rsidRPr="006A3D26" w:rsidRDefault="00E444F7">
            <w:pPr>
              <w:pStyle w:val="ConsPlusNormal"/>
              <w:jc w:val="center"/>
              <w:rPr>
                <w:sz w:val="20"/>
                <w:szCs w:val="20"/>
              </w:rPr>
            </w:pPr>
            <w:bookmarkStart w:id="123" w:name="P3205"/>
            <w:bookmarkEnd w:id="123"/>
            <w:r w:rsidRPr="006A3D26">
              <w:rPr>
                <w:sz w:val="20"/>
                <w:szCs w:val="20"/>
              </w:rPr>
              <w:t>71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3.1. для медицинской помощи по профилю "онкология"</w:t>
            </w:r>
          </w:p>
        </w:tc>
        <w:tc>
          <w:tcPr>
            <w:tcW w:w="964" w:type="dxa"/>
            <w:vAlign w:val="center"/>
          </w:tcPr>
          <w:p w:rsidR="00E444F7" w:rsidRPr="006A3D26" w:rsidRDefault="00E444F7">
            <w:pPr>
              <w:pStyle w:val="ConsPlusNormal"/>
              <w:jc w:val="center"/>
              <w:rPr>
                <w:sz w:val="20"/>
                <w:szCs w:val="20"/>
              </w:rPr>
            </w:pPr>
            <w:bookmarkStart w:id="124" w:name="P3215"/>
            <w:bookmarkEnd w:id="124"/>
            <w:r w:rsidRPr="006A3D26">
              <w:rPr>
                <w:sz w:val="20"/>
                <w:szCs w:val="20"/>
              </w:rPr>
              <w:t>71.1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3.2. при экстракорпоральном оплодотворении:</w:t>
            </w:r>
          </w:p>
        </w:tc>
        <w:tc>
          <w:tcPr>
            <w:tcW w:w="964" w:type="dxa"/>
            <w:vAlign w:val="center"/>
          </w:tcPr>
          <w:p w:rsidR="00E444F7" w:rsidRPr="006A3D26" w:rsidRDefault="00E444F7">
            <w:pPr>
              <w:pStyle w:val="ConsPlusNormal"/>
              <w:jc w:val="center"/>
              <w:rPr>
                <w:sz w:val="20"/>
                <w:szCs w:val="20"/>
              </w:rPr>
            </w:pPr>
            <w:bookmarkStart w:id="125" w:name="P3225"/>
            <w:bookmarkEnd w:id="125"/>
            <w:r w:rsidRPr="006A3D26">
              <w:rPr>
                <w:sz w:val="20"/>
                <w:szCs w:val="20"/>
              </w:rPr>
              <w:t>71.2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4. Специализированная, в том числе </w:t>
            </w:r>
            <w:r w:rsidRPr="006A3D26">
              <w:rPr>
                <w:sz w:val="20"/>
                <w:szCs w:val="20"/>
              </w:rPr>
              <w:lastRenderedPageBreak/>
              <w:t>высокотехнологичная, медицинская помощь, включая медицинскую помощь:</w:t>
            </w:r>
          </w:p>
        </w:tc>
        <w:tc>
          <w:tcPr>
            <w:tcW w:w="964" w:type="dxa"/>
            <w:vAlign w:val="center"/>
          </w:tcPr>
          <w:p w:rsidR="00E444F7" w:rsidRPr="006A3D26" w:rsidRDefault="00E444F7">
            <w:pPr>
              <w:pStyle w:val="ConsPlusNormal"/>
              <w:jc w:val="center"/>
              <w:rPr>
                <w:sz w:val="20"/>
                <w:szCs w:val="20"/>
              </w:rPr>
            </w:pPr>
            <w:r w:rsidRPr="006A3D26">
              <w:rPr>
                <w:sz w:val="20"/>
                <w:szCs w:val="20"/>
              </w:rPr>
              <w:lastRenderedPageBreak/>
              <w:t>72</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4.1. в условиях дневных стационаров, за исключением медицинской реабилитации, в том числе:</w:t>
            </w:r>
          </w:p>
        </w:tc>
        <w:tc>
          <w:tcPr>
            <w:tcW w:w="964" w:type="dxa"/>
            <w:vAlign w:val="center"/>
          </w:tcPr>
          <w:p w:rsidR="00E444F7" w:rsidRPr="006A3D26" w:rsidRDefault="00E444F7">
            <w:pPr>
              <w:pStyle w:val="ConsPlusNormal"/>
              <w:jc w:val="center"/>
              <w:rPr>
                <w:sz w:val="20"/>
                <w:szCs w:val="20"/>
              </w:rPr>
            </w:pPr>
            <w:bookmarkStart w:id="126" w:name="P3245"/>
            <w:bookmarkEnd w:id="126"/>
            <w:r w:rsidRPr="006A3D26">
              <w:rPr>
                <w:sz w:val="20"/>
                <w:szCs w:val="20"/>
              </w:rPr>
              <w:t>73</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4.1.1. для медицинской помощи по профилю "онкология"</w:t>
            </w:r>
          </w:p>
        </w:tc>
        <w:tc>
          <w:tcPr>
            <w:tcW w:w="964" w:type="dxa"/>
            <w:vAlign w:val="center"/>
          </w:tcPr>
          <w:p w:rsidR="00E444F7" w:rsidRPr="006A3D26" w:rsidRDefault="00E444F7">
            <w:pPr>
              <w:pStyle w:val="ConsPlusNormal"/>
              <w:jc w:val="center"/>
              <w:rPr>
                <w:sz w:val="20"/>
                <w:szCs w:val="20"/>
              </w:rPr>
            </w:pPr>
            <w:bookmarkStart w:id="127" w:name="P3255"/>
            <w:bookmarkEnd w:id="127"/>
            <w:r w:rsidRPr="006A3D26">
              <w:rPr>
                <w:sz w:val="20"/>
                <w:szCs w:val="20"/>
              </w:rPr>
              <w:t>73.1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4.1.2. для медицинской помощи при экстракорпоральном оплодотворении</w:t>
            </w:r>
          </w:p>
        </w:tc>
        <w:tc>
          <w:tcPr>
            <w:tcW w:w="964" w:type="dxa"/>
            <w:vAlign w:val="center"/>
          </w:tcPr>
          <w:p w:rsidR="00E444F7" w:rsidRPr="006A3D26" w:rsidRDefault="00E444F7">
            <w:pPr>
              <w:pStyle w:val="ConsPlusNormal"/>
              <w:jc w:val="center"/>
              <w:rPr>
                <w:sz w:val="20"/>
                <w:szCs w:val="20"/>
              </w:rPr>
            </w:pPr>
            <w:bookmarkStart w:id="128" w:name="P3265"/>
            <w:bookmarkEnd w:id="128"/>
            <w:r w:rsidRPr="006A3D26">
              <w:rPr>
                <w:sz w:val="20"/>
                <w:szCs w:val="20"/>
              </w:rPr>
              <w:t>73.2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4.2. в условиях круглосуточного стационара, за исключением медицинской реабилитации, в том числе:</w:t>
            </w:r>
          </w:p>
        </w:tc>
        <w:tc>
          <w:tcPr>
            <w:tcW w:w="964" w:type="dxa"/>
            <w:vAlign w:val="center"/>
          </w:tcPr>
          <w:p w:rsidR="00E444F7" w:rsidRPr="006A3D26" w:rsidRDefault="00E444F7">
            <w:pPr>
              <w:pStyle w:val="ConsPlusNormal"/>
              <w:jc w:val="center"/>
              <w:rPr>
                <w:sz w:val="20"/>
                <w:szCs w:val="20"/>
              </w:rPr>
            </w:pPr>
            <w:bookmarkStart w:id="129" w:name="P3275"/>
            <w:bookmarkEnd w:id="129"/>
            <w:r w:rsidRPr="006A3D26">
              <w:rPr>
                <w:sz w:val="20"/>
                <w:szCs w:val="20"/>
              </w:rPr>
              <w:t>74</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 xml:space="preserve">4.2.1. для медицинской помощи по профилю </w:t>
            </w:r>
            <w:r w:rsidRPr="006A3D26">
              <w:rPr>
                <w:sz w:val="20"/>
                <w:szCs w:val="20"/>
              </w:rPr>
              <w:lastRenderedPageBreak/>
              <w:t>"онкология"</w:t>
            </w:r>
          </w:p>
        </w:tc>
        <w:tc>
          <w:tcPr>
            <w:tcW w:w="964" w:type="dxa"/>
            <w:vAlign w:val="center"/>
          </w:tcPr>
          <w:p w:rsidR="00E444F7" w:rsidRPr="006A3D26" w:rsidRDefault="00E444F7">
            <w:pPr>
              <w:pStyle w:val="ConsPlusNormal"/>
              <w:jc w:val="center"/>
              <w:rPr>
                <w:sz w:val="20"/>
                <w:szCs w:val="20"/>
              </w:rPr>
            </w:pPr>
            <w:bookmarkStart w:id="130" w:name="P3285"/>
            <w:bookmarkEnd w:id="130"/>
            <w:r w:rsidRPr="006A3D26">
              <w:rPr>
                <w:sz w:val="20"/>
                <w:szCs w:val="20"/>
              </w:rPr>
              <w:lastRenderedPageBreak/>
              <w:t>74.1</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4.2.2. высокотехнологичная медицинская помощь</w:t>
            </w:r>
          </w:p>
        </w:tc>
        <w:tc>
          <w:tcPr>
            <w:tcW w:w="964" w:type="dxa"/>
            <w:vAlign w:val="center"/>
          </w:tcPr>
          <w:p w:rsidR="00E444F7" w:rsidRPr="006A3D26" w:rsidRDefault="00E444F7">
            <w:pPr>
              <w:pStyle w:val="ConsPlusNormal"/>
              <w:jc w:val="center"/>
              <w:rPr>
                <w:sz w:val="20"/>
                <w:szCs w:val="20"/>
              </w:rPr>
            </w:pPr>
            <w:bookmarkStart w:id="131" w:name="P3295"/>
            <w:bookmarkEnd w:id="131"/>
            <w:r w:rsidRPr="006A3D26">
              <w:rPr>
                <w:sz w:val="20"/>
                <w:szCs w:val="20"/>
              </w:rPr>
              <w:t>74.2</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5. Медицинская реабилитация</w:t>
            </w:r>
            <w:hyperlink w:anchor="P3376">
              <w:r w:rsidRPr="006A3D26">
                <w:rPr>
                  <w:color w:val="0000FF"/>
                  <w:sz w:val="20"/>
                  <w:szCs w:val="20"/>
                </w:rPr>
                <w:t>&lt;10&gt;</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75</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jc w:val="center"/>
              <w:rPr>
                <w:sz w:val="20"/>
                <w:szCs w:val="20"/>
              </w:rPr>
            </w:pPr>
            <w:r w:rsidRPr="006A3D26">
              <w:rPr>
                <w:sz w:val="20"/>
                <w:szCs w:val="20"/>
              </w:rPr>
              <w:t>X</w:t>
            </w: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jc w:val="center"/>
              <w:rPr>
                <w:sz w:val="20"/>
                <w:szCs w:val="20"/>
              </w:rPr>
            </w:pPr>
            <w:r w:rsidRPr="006A3D26">
              <w:rPr>
                <w:sz w:val="20"/>
                <w:szCs w:val="20"/>
              </w:rPr>
              <w:t>X</w:t>
            </w: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5.1. в амбулаторных условиях</w:t>
            </w:r>
          </w:p>
        </w:tc>
        <w:tc>
          <w:tcPr>
            <w:tcW w:w="964" w:type="dxa"/>
            <w:vAlign w:val="center"/>
          </w:tcPr>
          <w:p w:rsidR="00E444F7" w:rsidRPr="006A3D26" w:rsidRDefault="00E444F7">
            <w:pPr>
              <w:pStyle w:val="ConsPlusNormal"/>
              <w:jc w:val="center"/>
              <w:rPr>
                <w:sz w:val="20"/>
                <w:szCs w:val="20"/>
              </w:rPr>
            </w:pPr>
            <w:bookmarkStart w:id="132" w:name="P3315"/>
            <w:bookmarkEnd w:id="132"/>
            <w:r w:rsidRPr="006A3D26">
              <w:rPr>
                <w:sz w:val="20"/>
                <w:szCs w:val="20"/>
              </w:rPr>
              <w:t>76</w:t>
            </w:r>
          </w:p>
        </w:tc>
        <w:tc>
          <w:tcPr>
            <w:tcW w:w="1417" w:type="dxa"/>
            <w:vAlign w:val="center"/>
          </w:tcPr>
          <w:p w:rsidR="00E444F7" w:rsidRPr="006A3D26" w:rsidRDefault="00E444F7">
            <w:pPr>
              <w:pStyle w:val="ConsPlusNormal"/>
              <w:jc w:val="center"/>
              <w:rPr>
                <w:sz w:val="20"/>
                <w:szCs w:val="20"/>
              </w:rPr>
            </w:pPr>
            <w:r w:rsidRPr="006A3D26">
              <w:rPr>
                <w:sz w:val="20"/>
                <w:szCs w:val="20"/>
              </w:rPr>
              <w:t>комплексные посещения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5.2. в условиях дневных стационаров (первичная медико-санитарная помощь, специализированная медицинская помощь)</w:t>
            </w:r>
          </w:p>
        </w:tc>
        <w:tc>
          <w:tcPr>
            <w:tcW w:w="964" w:type="dxa"/>
            <w:vAlign w:val="center"/>
          </w:tcPr>
          <w:p w:rsidR="00E444F7" w:rsidRPr="006A3D26" w:rsidRDefault="00E444F7">
            <w:pPr>
              <w:pStyle w:val="ConsPlusNormal"/>
              <w:jc w:val="center"/>
              <w:rPr>
                <w:sz w:val="20"/>
                <w:szCs w:val="20"/>
              </w:rPr>
            </w:pPr>
            <w:bookmarkStart w:id="133" w:name="P3325"/>
            <w:bookmarkEnd w:id="133"/>
            <w:r w:rsidRPr="006A3D26">
              <w:rPr>
                <w:sz w:val="20"/>
                <w:szCs w:val="20"/>
              </w:rPr>
              <w:t>77</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лечения</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5.3. специализированная, в том числе высокотехнологичная, медицинская помощь в условиях круглосуточного стационара</w:t>
            </w:r>
          </w:p>
        </w:tc>
        <w:tc>
          <w:tcPr>
            <w:tcW w:w="964" w:type="dxa"/>
            <w:vAlign w:val="center"/>
          </w:tcPr>
          <w:p w:rsidR="00E444F7" w:rsidRPr="006A3D26" w:rsidRDefault="00E444F7">
            <w:pPr>
              <w:pStyle w:val="ConsPlusNormal"/>
              <w:jc w:val="center"/>
              <w:rPr>
                <w:sz w:val="20"/>
                <w:szCs w:val="20"/>
              </w:rPr>
            </w:pPr>
            <w:bookmarkStart w:id="134" w:name="P3335"/>
            <w:bookmarkEnd w:id="134"/>
            <w:r w:rsidRPr="006A3D26">
              <w:rPr>
                <w:sz w:val="20"/>
                <w:szCs w:val="20"/>
              </w:rPr>
              <w:t>78</w:t>
            </w:r>
          </w:p>
        </w:tc>
        <w:tc>
          <w:tcPr>
            <w:tcW w:w="1417" w:type="dxa"/>
            <w:vAlign w:val="center"/>
          </w:tcPr>
          <w:p w:rsidR="00E444F7" w:rsidRPr="006A3D26" w:rsidRDefault="00E444F7">
            <w:pPr>
              <w:pStyle w:val="ConsPlusNormal"/>
              <w:jc w:val="center"/>
              <w:rPr>
                <w:sz w:val="20"/>
                <w:szCs w:val="20"/>
              </w:rPr>
            </w:pPr>
            <w:r w:rsidRPr="006A3D26">
              <w:rPr>
                <w:sz w:val="20"/>
                <w:szCs w:val="20"/>
              </w:rPr>
              <w:t>случай госпитализации</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t>6. Расходы на ведение дела СМО</w:t>
            </w:r>
          </w:p>
        </w:tc>
        <w:tc>
          <w:tcPr>
            <w:tcW w:w="964" w:type="dxa"/>
            <w:vAlign w:val="center"/>
          </w:tcPr>
          <w:p w:rsidR="00E444F7" w:rsidRPr="006A3D26" w:rsidRDefault="00E444F7">
            <w:pPr>
              <w:pStyle w:val="ConsPlusNormal"/>
              <w:jc w:val="center"/>
              <w:rPr>
                <w:sz w:val="20"/>
                <w:szCs w:val="20"/>
              </w:rPr>
            </w:pPr>
            <w:bookmarkStart w:id="135" w:name="P3345"/>
            <w:bookmarkEnd w:id="135"/>
            <w:r w:rsidRPr="006A3D26">
              <w:rPr>
                <w:sz w:val="20"/>
                <w:szCs w:val="20"/>
              </w:rPr>
              <w:t>79</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X</w:t>
            </w:r>
          </w:p>
        </w:tc>
        <w:tc>
          <w:tcPr>
            <w:tcW w:w="1474" w:type="dxa"/>
            <w:vAlign w:val="center"/>
          </w:tcPr>
          <w:p w:rsidR="00E444F7" w:rsidRPr="006A3D26" w:rsidRDefault="00E444F7">
            <w:pPr>
              <w:pStyle w:val="ConsPlusNormal"/>
              <w:rPr>
                <w:sz w:val="20"/>
                <w:szCs w:val="20"/>
              </w:rPr>
            </w:pPr>
          </w:p>
        </w:tc>
        <w:tc>
          <w:tcPr>
            <w:tcW w:w="1447" w:type="dxa"/>
            <w:vAlign w:val="center"/>
          </w:tcPr>
          <w:p w:rsidR="00E444F7" w:rsidRPr="006A3D26" w:rsidRDefault="00E444F7">
            <w:pPr>
              <w:pStyle w:val="ConsPlusNormal"/>
              <w:jc w:val="center"/>
              <w:rPr>
                <w:sz w:val="20"/>
                <w:szCs w:val="20"/>
              </w:rPr>
            </w:pPr>
            <w:r w:rsidRPr="006A3D26">
              <w:rPr>
                <w:sz w:val="20"/>
                <w:szCs w:val="20"/>
              </w:rPr>
              <w:t>X</w:t>
            </w:r>
          </w:p>
        </w:tc>
        <w:tc>
          <w:tcPr>
            <w:tcW w:w="1356" w:type="dxa"/>
            <w:vAlign w:val="center"/>
          </w:tcPr>
          <w:p w:rsidR="00E444F7" w:rsidRPr="006A3D26" w:rsidRDefault="00E444F7">
            <w:pPr>
              <w:pStyle w:val="ConsPlusNormal"/>
              <w:rPr>
                <w:sz w:val="20"/>
                <w:szCs w:val="20"/>
              </w:rPr>
            </w:pPr>
          </w:p>
        </w:tc>
        <w:tc>
          <w:tcPr>
            <w:tcW w:w="951" w:type="dxa"/>
            <w:vAlign w:val="center"/>
          </w:tcPr>
          <w:p w:rsidR="00E444F7" w:rsidRPr="006A3D26" w:rsidRDefault="00E444F7">
            <w:pPr>
              <w:pStyle w:val="ConsPlusNormal"/>
              <w:jc w:val="center"/>
              <w:rPr>
                <w:sz w:val="20"/>
                <w:szCs w:val="20"/>
              </w:rPr>
            </w:pPr>
            <w:r w:rsidRPr="006A3D26">
              <w:rPr>
                <w:sz w:val="20"/>
                <w:szCs w:val="20"/>
              </w:rPr>
              <w:t>X</w:t>
            </w:r>
          </w:p>
        </w:tc>
      </w:tr>
      <w:tr w:rsidR="00E444F7" w:rsidRPr="006A3D26">
        <w:tc>
          <w:tcPr>
            <w:tcW w:w="1701" w:type="dxa"/>
            <w:vAlign w:val="center"/>
          </w:tcPr>
          <w:p w:rsidR="00E444F7" w:rsidRPr="006A3D26" w:rsidRDefault="00E444F7">
            <w:pPr>
              <w:pStyle w:val="ConsPlusNormal"/>
              <w:jc w:val="both"/>
              <w:rPr>
                <w:sz w:val="20"/>
                <w:szCs w:val="20"/>
              </w:rPr>
            </w:pPr>
            <w:r w:rsidRPr="006A3D26">
              <w:rPr>
                <w:sz w:val="20"/>
                <w:szCs w:val="20"/>
              </w:rPr>
              <w:lastRenderedPageBreak/>
              <w:t xml:space="preserve">ИТОГО (сумма </w:t>
            </w:r>
            <w:hyperlink w:anchor="P1454">
              <w:r w:rsidRPr="006A3D26">
                <w:rPr>
                  <w:color w:val="0000FF"/>
                  <w:sz w:val="20"/>
                  <w:szCs w:val="20"/>
                </w:rPr>
                <w:t>строк 01</w:t>
              </w:r>
            </w:hyperlink>
            <w:r w:rsidRPr="006A3D26">
              <w:rPr>
                <w:sz w:val="20"/>
                <w:szCs w:val="20"/>
              </w:rPr>
              <w:t xml:space="preserve"> + </w:t>
            </w:r>
            <w:hyperlink w:anchor="P1724">
              <w:r w:rsidRPr="006A3D26">
                <w:rPr>
                  <w:color w:val="0000FF"/>
                  <w:sz w:val="20"/>
                  <w:szCs w:val="20"/>
                </w:rPr>
                <w:t>19</w:t>
              </w:r>
            </w:hyperlink>
            <w:r w:rsidRPr="006A3D26">
              <w:rPr>
                <w:sz w:val="20"/>
                <w:szCs w:val="20"/>
              </w:rPr>
              <w:t xml:space="preserve"> + </w:t>
            </w:r>
            <w:hyperlink w:anchor="P1734">
              <w:r w:rsidRPr="006A3D26">
                <w:rPr>
                  <w:color w:val="0000FF"/>
                  <w:sz w:val="20"/>
                  <w:szCs w:val="20"/>
                </w:rPr>
                <w:t>20</w:t>
              </w:r>
            </w:hyperlink>
            <w:r w:rsidRPr="006A3D26">
              <w:rPr>
                <w:sz w:val="20"/>
                <w:szCs w:val="20"/>
              </w:rPr>
              <w:t>)</w:t>
            </w:r>
          </w:p>
        </w:tc>
        <w:tc>
          <w:tcPr>
            <w:tcW w:w="964" w:type="dxa"/>
            <w:vAlign w:val="center"/>
          </w:tcPr>
          <w:p w:rsidR="00E444F7" w:rsidRPr="006A3D26" w:rsidRDefault="00E444F7">
            <w:pPr>
              <w:pStyle w:val="ConsPlusNormal"/>
              <w:jc w:val="center"/>
              <w:rPr>
                <w:sz w:val="20"/>
                <w:szCs w:val="20"/>
              </w:rPr>
            </w:pPr>
            <w:r w:rsidRPr="006A3D26">
              <w:rPr>
                <w:sz w:val="20"/>
                <w:szCs w:val="20"/>
              </w:rPr>
              <w:t>80</w:t>
            </w:r>
          </w:p>
        </w:tc>
        <w:tc>
          <w:tcPr>
            <w:tcW w:w="1417"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417" w:type="dxa"/>
            <w:vAlign w:val="center"/>
          </w:tcPr>
          <w:p w:rsidR="00E444F7" w:rsidRPr="006A3D26" w:rsidRDefault="00E444F7">
            <w:pPr>
              <w:pStyle w:val="ConsPlusNormal"/>
              <w:jc w:val="center"/>
              <w:rPr>
                <w:sz w:val="20"/>
                <w:szCs w:val="20"/>
              </w:rPr>
            </w:pPr>
            <w:r w:rsidRPr="006A3D26">
              <w:rPr>
                <w:sz w:val="20"/>
                <w:szCs w:val="20"/>
              </w:rPr>
              <w:t>X</w:t>
            </w:r>
          </w:p>
        </w:tc>
        <w:tc>
          <w:tcPr>
            <w:tcW w:w="1361" w:type="dxa"/>
            <w:vAlign w:val="center"/>
          </w:tcPr>
          <w:p w:rsidR="00E444F7" w:rsidRPr="006A3D26" w:rsidRDefault="00E444F7">
            <w:pPr>
              <w:pStyle w:val="ConsPlusNormal"/>
              <w:jc w:val="center"/>
              <w:rPr>
                <w:sz w:val="20"/>
                <w:szCs w:val="20"/>
              </w:rPr>
            </w:pPr>
            <w:r w:rsidRPr="006A3D26">
              <w:rPr>
                <w:sz w:val="20"/>
                <w:szCs w:val="20"/>
              </w:rPr>
              <w:t>4 091,4</w:t>
            </w:r>
          </w:p>
        </w:tc>
        <w:tc>
          <w:tcPr>
            <w:tcW w:w="1474" w:type="dxa"/>
            <w:vAlign w:val="center"/>
          </w:tcPr>
          <w:p w:rsidR="00E444F7" w:rsidRPr="006A3D26" w:rsidRDefault="00E444F7">
            <w:pPr>
              <w:pStyle w:val="ConsPlusNormal"/>
              <w:jc w:val="center"/>
              <w:rPr>
                <w:sz w:val="20"/>
                <w:szCs w:val="20"/>
              </w:rPr>
            </w:pPr>
            <w:r w:rsidRPr="006A3D26">
              <w:rPr>
                <w:sz w:val="20"/>
                <w:szCs w:val="20"/>
              </w:rPr>
              <w:t>15 682,7</w:t>
            </w:r>
          </w:p>
        </w:tc>
        <w:tc>
          <w:tcPr>
            <w:tcW w:w="1447" w:type="dxa"/>
            <w:vAlign w:val="center"/>
          </w:tcPr>
          <w:p w:rsidR="00E444F7" w:rsidRPr="006A3D26" w:rsidRDefault="00E444F7">
            <w:pPr>
              <w:pStyle w:val="ConsPlusNormal"/>
              <w:jc w:val="center"/>
              <w:rPr>
                <w:sz w:val="20"/>
                <w:szCs w:val="20"/>
              </w:rPr>
            </w:pPr>
            <w:r w:rsidRPr="006A3D26">
              <w:rPr>
                <w:sz w:val="20"/>
                <w:szCs w:val="20"/>
              </w:rPr>
              <w:t>2 535 834,0</w:t>
            </w:r>
          </w:p>
        </w:tc>
        <w:tc>
          <w:tcPr>
            <w:tcW w:w="1356" w:type="dxa"/>
            <w:vAlign w:val="center"/>
          </w:tcPr>
          <w:p w:rsidR="00E444F7" w:rsidRPr="006A3D26" w:rsidRDefault="00E444F7">
            <w:pPr>
              <w:pStyle w:val="ConsPlusNormal"/>
              <w:jc w:val="center"/>
              <w:rPr>
                <w:sz w:val="20"/>
                <w:szCs w:val="20"/>
              </w:rPr>
            </w:pPr>
            <w:r w:rsidRPr="006A3D26">
              <w:rPr>
                <w:sz w:val="20"/>
                <w:szCs w:val="20"/>
              </w:rPr>
              <w:t>9 827 699,2</w:t>
            </w:r>
          </w:p>
        </w:tc>
        <w:tc>
          <w:tcPr>
            <w:tcW w:w="951" w:type="dxa"/>
            <w:vAlign w:val="center"/>
          </w:tcPr>
          <w:p w:rsidR="00E444F7" w:rsidRPr="006A3D26" w:rsidRDefault="00E444F7">
            <w:pPr>
              <w:pStyle w:val="ConsPlusNormal"/>
              <w:jc w:val="center"/>
              <w:rPr>
                <w:sz w:val="20"/>
                <w:szCs w:val="20"/>
              </w:rPr>
            </w:pPr>
            <w:r w:rsidRPr="006A3D26">
              <w:rPr>
                <w:sz w:val="20"/>
                <w:szCs w:val="20"/>
              </w:rPr>
              <w:t>100</w:t>
            </w:r>
          </w:p>
        </w:tc>
      </w:tr>
    </w:tbl>
    <w:p w:rsidR="00E444F7" w:rsidRPr="006A3D26" w:rsidRDefault="00E444F7">
      <w:pPr>
        <w:pStyle w:val="ConsPlusNormal"/>
        <w:rPr>
          <w:sz w:val="20"/>
          <w:szCs w:val="20"/>
        </w:rPr>
        <w:sectPr w:rsidR="00E444F7" w:rsidRPr="006A3D26" w:rsidSect="00E444F7">
          <w:pgSz w:w="16838" w:h="11905" w:orient="landscape"/>
          <w:pgMar w:top="1701" w:right="1134" w:bottom="850" w:left="851" w:header="0" w:footer="0" w:gutter="0"/>
          <w:cols w:space="720"/>
          <w:titlePg/>
        </w:sectPr>
      </w:pPr>
    </w:p>
    <w:p w:rsidR="00E444F7" w:rsidRPr="006A3D26" w:rsidRDefault="00E444F7">
      <w:pPr>
        <w:pStyle w:val="ConsPlusNormal"/>
        <w:ind w:firstLine="540"/>
        <w:jc w:val="both"/>
        <w:rPr>
          <w:sz w:val="20"/>
          <w:szCs w:val="20"/>
        </w:rPr>
      </w:pPr>
    </w:p>
    <w:p w:rsidR="00E444F7" w:rsidRPr="006A3D26" w:rsidRDefault="00E444F7">
      <w:pPr>
        <w:pStyle w:val="ConsPlusNormal"/>
        <w:ind w:firstLine="540"/>
        <w:jc w:val="both"/>
        <w:rPr>
          <w:sz w:val="20"/>
          <w:szCs w:val="20"/>
        </w:rPr>
      </w:pPr>
      <w:r w:rsidRPr="006A3D26">
        <w:rPr>
          <w:sz w:val="20"/>
          <w:szCs w:val="20"/>
        </w:rPr>
        <w:t>--------------------------------</w:t>
      </w:r>
    </w:p>
    <w:p w:rsidR="00E444F7" w:rsidRPr="006A3D26" w:rsidRDefault="00E444F7">
      <w:pPr>
        <w:pStyle w:val="ConsPlusNormal"/>
        <w:spacing w:before="280"/>
        <w:ind w:firstLine="540"/>
        <w:jc w:val="both"/>
        <w:rPr>
          <w:sz w:val="20"/>
          <w:szCs w:val="20"/>
        </w:rPr>
      </w:pPr>
      <w:bookmarkStart w:id="136" w:name="P3366"/>
      <w:bookmarkEnd w:id="136"/>
      <w:r w:rsidRPr="006A3D26">
        <w:rPr>
          <w:sz w:val="20"/>
          <w:szCs w:val="20"/>
        </w:rP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444F7" w:rsidRPr="006A3D26" w:rsidRDefault="00E444F7">
      <w:pPr>
        <w:pStyle w:val="ConsPlusNormal"/>
        <w:spacing w:before="280"/>
        <w:ind w:firstLine="540"/>
        <w:jc w:val="both"/>
        <w:rPr>
          <w:sz w:val="20"/>
          <w:szCs w:val="20"/>
        </w:rPr>
      </w:pPr>
      <w:r w:rsidRPr="006A3D26">
        <w:rPr>
          <w:sz w:val="20"/>
          <w:szCs w:val="20"/>
        </w:rPr>
        <w:t>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E444F7" w:rsidRPr="006A3D26" w:rsidRDefault="00E444F7">
      <w:pPr>
        <w:pStyle w:val="ConsPlusNormal"/>
        <w:spacing w:before="280"/>
        <w:ind w:firstLine="540"/>
        <w:jc w:val="both"/>
        <w:rPr>
          <w:sz w:val="20"/>
          <w:szCs w:val="20"/>
        </w:rPr>
      </w:pPr>
      <w:bookmarkStart w:id="137" w:name="P3368"/>
      <w:bookmarkEnd w:id="137"/>
      <w:r w:rsidRPr="006A3D26">
        <w:rPr>
          <w:sz w:val="20"/>
          <w:szCs w:val="20"/>
        </w:rPr>
        <w:t>&lt;2&gt;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E444F7" w:rsidRPr="006A3D26" w:rsidRDefault="00E444F7">
      <w:pPr>
        <w:pStyle w:val="ConsPlusNormal"/>
        <w:spacing w:before="280"/>
        <w:ind w:firstLine="540"/>
        <w:jc w:val="both"/>
        <w:rPr>
          <w:sz w:val="20"/>
          <w:szCs w:val="20"/>
        </w:rPr>
      </w:pPr>
      <w:bookmarkStart w:id="138" w:name="P3369"/>
      <w:bookmarkEnd w:id="138"/>
      <w:r w:rsidRPr="006A3D26">
        <w:rPr>
          <w:sz w:val="20"/>
          <w:szCs w:val="20"/>
        </w:rP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444F7" w:rsidRPr="006A3D26" w:rsidRDefault="00E444F7">
      <w:pPr>
        <w:pStyle w:val="ConsPlusNormal"/>
        <w:spacing w:before="280"/>
        <w:ind w:firstLine="540"/>
        <w:jc w:val="both"/>
        <w:rPr>
          <w:sz w:val="20"/>
          <w:szCs w:val="20"/>
        </w:rPr>
      </w:pPr>
      <w:bookmarkStart w:id="139" w:name="P3370"/>
      <w:bookmarkEnd w:id="139"/>
      <w:r w:rsidRPr="006A3D26">
        <w:rPr>
          <w:sz w:val="20"/>
          <w:szCs w:val="20"/>
        </w:rPr>
        <w:t>&lt;4&gt; Законченных случаев лечения заболевания в амбулаторных условиях с кратностью посещений по поводу одного заболевания не менее 2.</w:t>
      </w:r>
    </w:p>
    <w:p w:rsidR="00E444F7" w:rsidRPr="006A3D26" w:rsidRDefault="00E444F7">
      <w:pPr>
        <w:pStyle w:val="ConsPlusNormal"/>
        <w:spacing w:before="280"/>
        <w:ind w:firstLine="540"/>
        <w:jc w:val="both"/>
        <w:rPr>
          <w:sz w:val="20"/>
          <w:szCs w:val="20"/>
        </w:rPr>
      </w:pPr>
      <w:bookmarkStart w:id="140" w:name="P3371"/>
      <w:bookmarkEnd w:id="140"/>
      <w:r w:rsidRPr="006A3D26">
        <w:rPr>
          <w:sz w:val="20"/>
          <w:szCs w:val="20"/>
        </w:rPr>
        <w:t>&lt;5&gt;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E444F7" w:rsidRPr="006A3D26" w:rsidRDefault="00E444F7">
      <w:pPr>
        <w:pStyle w:val="ConsPlusNormal"/>
        <w:spacing w:before="280"/>
        <w:ind w:firstLine="540"/>
        <w:jc w:val="both"/>
        <w:rPr>
          <w:sz w:val="20"/>
          <w:szCs w:val="20"/>
        </w:rPr>
      </w:pPr>
      <w:bookmarkStart w:id="141" w:name="P3372"/>
      <w:bookmarkEnd w:id="141"/>
      <w:r w:rsidRPr="006A3D26">
        <w:rPr>
          <w:sz w:val="20"/>
          <w:szCs w:val="20"/>
        </w:rP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утвержденных </w:t>
      </w:r>
      <w:hyperlink r:id="rId93">
        <w:r w:rsidRPr="006A3D26">
          <w:rPr>
            <w:color w:val="0000FF"/>
            <w:sz w:val="20"/>
            <w:szCs w:val="20"/>
          </w:rPr>
          <w:t>Постановлением</w:t>
        </w:r>
      </w:hyperlink>
      <w:r w:rsidRPr="006A3D26">
        <w:rPr>
          <w:sz w:val="20"/>
          <w:szCs w:val="20"/>
        </w:rPr>
        <w:t xml:space="preserve"> Правительства Российской Федерации от 29 декабря 2022 года N 2497 "О Программе государственных гарантий бесплатного оказания гражданам медицинской помощи на 2023-2025 годы".</w:t>
      </w:r>
    </w:p>
    <w:p w:rsidR="00E444F7" w:rsidRPr="006A3D26" w:rsidRDefault="00E444F7">
      <w:pPr>
        <w:pStyle w:val="ConsPlusNormal"/>
        <w:spacing w:before="280"/>
        <w:ind w:firstLine="540"/>
        <w:jc w:val="both"/>
        <w:rPr>
          <w:sz w:val="20"/>
          <w:szCs w:val="20"/>
        </w:rPr>
      </w:pPr>
      <w:bookmarkStart w:id="142" w:name="P3373"/>
      <w:bookmarkEnd w:id="142"/>
      <w:r w:rsidRPr="006A3D26">
        <w:rPr>
          <w:sz w:val="20"/>
          <w:szCs w:val="20"/>
        </w:rPr>
        <w:t>&lt;7&gt; Включены в норматив объема первичной медико-санитарной помощи в амбулаторных условиях.</w:t>
      </w:r>
    </w:p>
    <w:p w:rsidR="00E444F7" w:rsidRPr="006A3D26" w:rsidRDefault="00E444F7">
      <w:pPr>
        <w:pStyle w:val="ConsPlusNormal"/>
        <w:spacing w:before="280"/>
        <w:ind w:firstLine="540"/>
        <w:jc w:val="both"/>
        <w:rPr>
          <w:sz w:val="20"/>
          <w:szCs w:val="20"/>
        </w:rPr>
      </w:pPr>
      <w:bookmarkStart w:id="143" w:name="P3374"/>
      <w:bookmarkEnd w:id="143"/>
      <w:r w:rsidRPr="006A3D26">
        <w:rPr>
          <w:sz w:val="20"/>
          <w:szCs w:val="20"/>
        </w:rP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 ОМС.</w:t>
      </w:r>
    </w:p>
    <w:p w:rsidR="00E444F7" w:rsidRPr="006A3D26" w:rsidRDefault="00E444F7">
      <w:pPr>
        <w:pStyle w:val="ConsPlusNormal"/>
        <w:spacing w:before="280"/>
        <w:ind w:firstLine="540"/>
        <w:jc w:val="both"/>
        <w:rPr>
          <w:sz w:val="20"/>
          <w:szCs w:val="20"/>
        </w:rPr>
      </w:pPr>
      <w:bookmarkStart w:id="144" w:name="P3375"/>
      <w:bookmarkEnd w:id="144"/>
      <w:r w:rsidRPr="006A3D26">
        <w:rPr>
          <w:sz w:val="20"/>
          <w:szCs w:val="20"/>
        </w:rP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E444F7" w:rsidRPr="006A3D26" w:rsidRDefault="00E444F7">
      <w:pPr>
        <w:pStyle w:val="ConsPlusNormal"/>
        <w:spacing w:before="280"/>
        <w:ind w:firstLine="540"/>
        <w:jc w:val="both"/>
        <w:rPr>
          <w:sz w:val="20"/>
          <w:szCs w:val="20"/>
        </w:rPr>
      </w:pPr>
      <w:bookmarkStart w:id="145" w:name="P3376"/>
      <w:bookmarkEnd w:id="145"/>
      <w:r w:rsidRPr="006A3D26">
        <w:rPr>
          <w:sz w:val="20"/>
          <w:szCs w:val="20"/>
        </w:rPr>
        <w:t>&lt;10&gt;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right"/>
        <w:outlineLvl w:val="1"/>
        <w:rPr>
          <w:sz w:val="20"/>
          <w:szCs w:val="20"/>
        </w:rPr>
      </w:pPr>
      <w:r w:rsidRPr="006A3D26">
        <w:rPr>
          <w:sz w:val="20"/>
          <w:szCs w:val="20"/>
        </w:rPr>
        <w:t>Приложение N 1</w:t>
      </w:r>
    </w:p>
    <w:p w:rsidR="00E444F7" w:rsidRPr="006A3D26" w:rsidRDefault="00E444F7">
      <w:pPr>
        <w:pStyle w:val="ConsPlusNormal"/>
        <w:jc w:val="right"/>
        <w:rPr>
          <w:sz w:val="20"/>
          <w:szCs w:val="20"/>
        </w:rPr>
      </w:pPr>
      <w:r w:rsidRPr="006A3D26">
        <w:rPr>
          <w:sz w:val="20"/>
          <w:szCs w:val="20"/>
        </w:rPr>
        <w:t>к Программе государственных</w:t>
      </w:r>
    </w:p>
    <w:p w:rsidR="00E444F7" w:rsidRPr="006A3D26" w:rsidRDefault="00E444F7">
      <w:pPr>
        <w:pStyle w:val="ConsPlusNormal"/>
        <w:jc w:val="right"/>
        <w:rPr>
          <w:sz w:val="20"/>
          <w:szCs w:val="20"/>
        </w:rPr>
      </w:pPr>
      <w:r w:rsidRPr="006A3D26">
        <w:rPr>
          <w:sz w:val="20"/>
          <w:szCs w:val="20"/>
        </w:rPr>
        <w:t>гарантий бесплатного оказания</w:t>
      </w:r>
    </w:p>
    <w:p w:rsidR="00E444F7" w:rsidRPr="006A3D26" w:rsidRDefault="00E444F7">
      <w:pPr>
        <w:pStyle w:val="ConsPlusNormal"/>
        <w:jc w:val="right"/>
        <w:rPr>
          <w:sz w:val="20"/>
          <w:szCs w:val="20"/>
        </w:rPr>
      </w:pPr>
      <w:r w:rsidRPr="006A3D26">
        <w:rPr>
          <w:sz w:val="20"/>
          <w:szCs w:val="20"/>
        </w:rPr>
        <w:lastRenderedPageBreak/>
        <w:t>гражданам медицинской помощи</w:t>
      </w:r>
    </w:p>
    <w:p w:rsidR="00E444F7" w:rsidRPr="006A3D26" w:rsidRDefault="00E444F7">
      <w:pPr>
        <w:pStyle w:val="ConsPlusNormal"/>
        <w:jc w:val="right"/>
        <w:rPr>
          <w:sz w:val="20"/>
          <w:szCs w:val="20"/>
        </w:rPr>
      </w:pPr>
      <w:r w:rsidRPr="006A3D26">
        <w:rPr>
          <w:sz w:val="20"/>
          <w:szCs w:val="20"/>
        </w:rPr>
        <w:t>в Костромской области на 2023 год</w:t>
      </w:r>
    </w:p>
    <w:p w:rsidR="00E444F7" w:rsidRPr="006A3D26" w:rsidRDefault="00E444F7">
      <w:pPr>
        <w:pStyle w:val="ConsPlusNormal"/>
        <w:jc w:val="right"/>
        <w:rPr>
          <w:sz w:val="20"/>
          <w:szCs w:val="20"/>
        </w:rPr>
      </w:pPr>
      <w:r w:rsidRPr="006A3D26">
        <w:rPr>
          <w:sz w:val="20"/>
          <w:szCs w:val="20"/>
        </w:rPr>
        <w:t>и на плановый период</w:t>
      </w:r>
    </w:p>
    <w:p w:rsidR="00E444F7" w:rsidRPr="006A3D26" w:rsidRDefault="00E444F7">
      <w:pPr>
        <w:pStyle w:val="ConsPlusNormal"/>
        <w:jc w:val="right"/>
        <w:rPr>
          <w:sz w:val="20"/>
          <w:szCs w:val="20"/>
        </w:rPr>
      </w:pPr>
      <w:r w:rsidRPr="006A3D26">
        <w:rPr>
          <w:sz w:val="20"/>
          <w:szCs w:val="20"/>
        </w:rPr>
        <w:t>2024 и 2025 годов</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bookmarkStart w:id="146" w:name="P3390"/>
      <w:bookmarkEnd w:id="146"/>
      <w:r w:rsidRPr="006A3D26">
        <w:rPr>
          <w:sz w:val="20"/>
          <w:szCs w:val="20"/>
        </w:rPr>
        <w:t>ПЕРЕЧЕНЬ</w:t>
      </w:r>
    </w:p>
    <w:p w:rsidR="00E444F7" w:rsidRPr="006A3D26" w:rsidRDefault="00E444F7">
      <w:pPr>
        <w:pStyle w:val="ConsPlusTitle"/>
        <w:jc w:val="center"/>
        <w:rPr>
          <w:sz w:val="20"/>
          <w:szCs w:val="20"/>
        </w:rPr>
      </w:pPr>
      <w:r w:rsidRPr="006A3D26">
        <w:rPr>
          <w:sz w:val="20"/>
          <w:szCs w:val="20"/>
        </w:rPr>
        <w:t>МЕДИЦИНСКИХ ОРГАНИЗАЦИЙ, УЧАСТВУЮЩИХ В РЕАЛИЗАЦИИ</w:t>
      </w:r>
    </w:p>
    <w:p w:rsidR="00E444F7" w:rsidRPr="006A3D26" w:rsidRDefault="00E444F7">
      <w:pPr>
        <w:pStyle w:val="ConsPlusTitle"/>
        <w:jc w:val="center"/>
        <w:rPr>
          <w:sz w:val="20"/>
          <w:szCs w:val="20"/>
        </w:rPr>
      </w:pPr>
      <w:r w:rsidRPr="006A3D26">
        <w:rPr>
          <w:sz w:val="20"/>
          <w:szCs w:val="20"/>
        </w:rPr>
        <w:t>ТЕРРИТОРИАЛЬНОЙ ПРОГРАММЫ ГОСУДАРСТВЕННЫХ ГАРАНТИЙ, В ТОМ</w:t>
      </w:r>
    </w:p>
    <w:p w:rsidR="00E444F7" w:rsidRPr="006A3D26" w:rsidRDefault="00E444F7">
      <w:pPr>
        <w:pStyle w:val="ConsPlusTitle"/>
        <w:jc w:val="center"/>
        <w:rPr>
          <w:sz w:val="20"/>
          <w:szCs w:val="20"/>
        </w:rPr>
      </w:pPr>
      <w:r w:rsidRPr="006A3D26">
        <w:rPr>
          <w:sz w:val="20"/>
          <w:szCs w:val="20"/>
        </w:rPr>
        <w:t>ЧИСЛЕ ТЕРРИТОРИАЛЬНОЙ ПРОГРАММЫ ОБЯЗАТЕЛЬНОГО МЕДИЦИНСКОГО</w:t>
      </w:r>
    </w:p>
    <w:p w:rsidR="00E444F7" w:rsidRPr="006A3D26" w:rsidRDefault="00E444F7">
      <w:pPr>
        <w:pStyle w:val="ConsPlusTitle"/>
        <w:jc w:val="center"/>
        <w:rPr>
          <w:sz w:val="20"/>
          <w:szCs w:val="20"/>
        </w:rPr>
      </w:pPr>
      <w:r w:rsidRPr="006A3D26">
        <w:rPr>
          <w:sz w:val="20"/>
          <w:szCs w:val="20"/>
        </w:rPr>
        <w:t>СТРАХОВАНИЯ, И ПЕРЕЧЕНЬ МЕДИЦИНСКИХ ОРГАНИЗАЦИЙ, ПРОВОДЯЩИХ</w:t>
      </w:r>
    </w:p>
    <w:p w:rsidR="00E444F7" w:rsidRPr="006A3D26" w:rsidRDefault="00E444F7">
      <w:pPr>
        <w:pStyle w:val="ConsPlusTitle"/>
        <w:jc w:val="center"/>
        <w:rPr>
          <w:sz w:val="20"/>
          <w:szCs w:val="20"/>
        </w:rPr>
      </w:pPr>
      <w:r w:rsidRPr="006A3D26">
        <w:rPr>
          <w:sz w:val="20"/>
          <w:szCs w:val="20"/>
        </w:rPr>
        <w:t>ПРОФИЛАКТИЧЕСКИЕ МЕДИЦИНСКИЕ ОСМОТРЫ И ДИСПАНСЕРИЗАЦИЮ,</w:t>
      </w:r>
    </w:p>
    <w:p w:rsidR="00E444F7" w:rsidRPr="006A3D26" w:rsidRDefault="00E444F7">
      <w:pPr>
        <w:pStyle w:val="ConsPlusTitle"/>
        <w:jc w:val="center"/>
        <w:rPr>
          <w:sz w:val="20"/>
          <w:szCs w:val="20"/>
        </w:rPr>
      </w:pPr>
      <w:r w:rsidRPr="006A3D26">
        <w:rPr>
          <w:sz w:val="20"/>
          <w:szCs w:val="20"/>
        </w:rPr>
        <w:t>В ТОМ ЧИСЛЕ УГЛУБЛЕННУЮ ДИСПАНСЕРИЗАЦИЮ, В 2023 ГОДУ</w:t>
      </w:r>
    </w:p>
    <w:p w:rsidR="00E444F7" w:rsidRPr="006A3D26" w:rsidRDefault="00E444F7">
      <w:pPr>
        <w:pStyle w:val="ConsPlusNormal"/>
        <w:spacing w:after="1"/>
        <w:rPr>
          <w:sz w:val="20"/>
          <w:szCs w:val="20"/>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8"/>
        <w:gridCol w:w="113"/>
      </w:tblGrid>
      <w:tr w:rsidR="00E444F7" w:rsidRPr="006A3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4F7" w:rsidRPr="006A3D26" w:rsidRDefault="00E444F7">
            <w:pPr>
              <w:pStyle w:val="ConsPlusNormal"/>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E444F7" w:rsidRPr="006A3D26" w:rsidRDefault="00E444F7">
            <w:pPr>
              <w:pStyle w:val="ConsPlusNormal"/>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E444F7" w:rsidRPr="006A3D26" w:rsidRDefault="00E444F7">
            <w:pPr>
              <w:pStyle w:val="ConsPlusNormal"/>
              <w:jc w:val="center"/>
              <w:rPr>
                <w:sz w:val="20"/>
                <w:szCs w:val="20"/>
              </w:rPr>
            </w:pPr>
            <w:r w:rsidRPr="006A3D26">
              <w:rPr>
                <w:color w:val="392C69"/>
                <w:sz w:val="20"/>
                <w:szCs w:val="20"/>
              </w:rPr>
              <w:t>Список изменяющих документов</w:t>
            </w:r>
          </w:p>
          <w:p w:rsidR="00E444F7" w:rsidRPr="006A3D26" w:rsidRDefault="00E444F7">
            <w:pPr>
              <w:pStyle w:val="ConsPlusNormal"/>
              <w:jc w:val="center"/>
              <w:rPr>
                <w:sz w:val="20"/>
                <w:szCs w:val="20"/>
              </w:rPr>
            </w:pPr>
            <w:r w:rsidRPr="006A3D26">
              <w:rPr>
                <w:color w:val="392C69"/>
                <w:sz w:val="20"/>
                <w:szCs w:val="20"/>
              </w:rPr>
              <w:t xml:space="preserve">(в ред. </w:t>
            </w:r>
            <w:hyperlink r:id="rId94">
              <w:r w:rsidRPr="006A3D26">
                <w:rPr>
                  <w:color w:val="0000FF"/>
                  <w:sz w:val="20"/>
                  <w:szCs w:val="20"/>
                </w:rPr>
                <w:t>постановления</w:t>
              </w:r>
            </w:hyperlink>
            <w:r w:rsidRPr="006A3D26">
              <w:rPr>
                <w:color w:val="392C69"/>
                <w:sz w:val="20"/>
                <w:szCs w:val="20"/>
              </w:rPr>
              <w:t xml:space="preserve"> администрации Костромской области</w:t>
            </w:r>
          </w:p>
          <w:p w:rsidR="00E444F7" w:rsidRPr="006A3D26" w:rsidRDefault="00E444F7">
            <w:pPr>
              <w:pStyle w:val="ConsPlusNormal"/>
              <w:jc w:val="center"/>
              <w:rPr>
                <w:sz w:val="20"/>
                <w:szCs w:val="20"/>
              </w:rPr>
            </w:pPr>
            <w:r w:rsidRPr="006A3D26">
              <w:rPr>
                <w:color w:val="392C69"/>
                <w:sz w:val="20"/>
                <w:szCs w:val="20"/>
              </w:rPr>
              <w:t>от 28.08.2023 N 379-а)</w:t>
            </w:r>
          </w:p>
        </w:tc>
        <w:tc>
          <w:tcPr>
            <w:tcW w:w="113" w:type="dxa"/>
            <w:tcBorders>
              <w:top w:val="nil"/>
              <w:left w:val="nil"/>
              <w:bottom w:val="nil"/>
              <w:right w:val="nil"/>
            </w:tcBorders>
            <w:shd w:val="clear" w:color="auto" w:fill="F4F3F8"/>
            <w:tcMar>
              <w:top w:w="0" w:type="dxa"/>
              <w:left w:w="0" w:type="dxa"/>
              <w:bottom w:w="0" w:type="dxa"/>
              <w:right w:w="0" w:type="dxa"/>
            </w:tcMar>
          </w:tcPr>
          <w:p w:rsidR="00E444F7" w:rsidRPr="006A3D26" w:rsidRDefault="00E444F7">
            <w:pPr>
              <w:pStyle w:val="ConsPlusNormal"/>
              <w:rPr>
                <w:sz w:val="20"/>
                <w:szCs w:val="20"/>
              </w:rPr>
            </w:pPr>
          </w:p>
        </w:tc>
      </w:tr>
    </w:tbl>
    <w:p w:rsidR="00E444F7" w:rsidRPr="006A3D26" w:rsidRDefault="00E444F7">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34"/>
        <w:gridCol w:w="2551"/>
        <w:gridCol w:w="1417"/>
        <w:gridCol w:w="1134"/>
        <w:gridCol w:w="1134"/>
        <w:gridCol w:w="1134"/>
      </w:tblGrid>
      <w:tr w:rsidR="00E444F7" w:rsidRPr="006A3D26">
        <w:tc>
          <w:tcPr>
            <w:tcW w:w="567" w:type="dxa"/>
            <w:vMerge w:val="restart"/>
            <w:vAlign w:val="center"/>
          </w:tcPr>
          <w:p w:rsidR="00E444F7" w:rsidRPr="006A3D26" w:rsidRDefault="00E444F7">
            <w:pPr>
              <w:pStyle w:val="ConsPlusNormal"/>
              <w:jc w:val="center"/>
              <w:rPr>
                <w:sz w:val="20"/>
                <w:szCs w:val="20"/>
              </w:rPr>
            </w:pPr>
            <w:r w:rsidRPr="006A3D26">
              <w:rPr>
                <w:sz w:val="20"/>
                <w:szCs w:val="20"/>
              </w:rPr>
              <w:t>N п/п</w:t>
            </w:r>
          </w:p>
        </w:tc>
        <w:tc>
          <w:tcPr>
            <w:tcW w:w="1134" w:type="dxa"/>
            <w:vMerge w:val="restart"/>
            <w:vAlign w:val="center"/>
          </w:tcPr>
          <w:p w:rsidR="00E444F7" w:rsidRPr="006A3D26" w:rsidRDefault="00E444F7">
            <w:pPr>
              <w:pStyle w:val="ConsPlusNormal"/>
              <w:jc w:val="center"/>
              <w:rPr>
                <w:sz w:val="20"/>
                <w:szCs w:val="20"/>
              </w:rPr>
            </w:pPr>
            <w:r w:rsidRPr="006A3D26">
              <w:rPr>
                <w:sz w:val="20"/>
                <w:szCs w:val="20"/>
              </w:rPr>
              <w:t>Код медицинской организации по реестру</w:t>
            </w:r>
          </w:p>
        </w:tc>
        <w:tc>
          <w:tcPr>
            <w:tcW w:w="2551" w:type="dxa"/>
            <w:vMerge w:val="restart"/>
            <w:vAlign w:val="center"/>
          </w:tcPr>
          <w:p w:rsidR="00E444F7" w:rsidRPr="006A3D26" w:rsidRDefault="00E444F7">
            <w:pPr>
              <w:pStyle w:val="ConsPlusNormal"/>
              <w:jc w:val="center"/>
              <w:rPr>
                <w:sz w:val="20"/>
                <w:szCs w:val="20"/>
              </w:rPr>
            </w:pPr>
            <w:r w:rsidRPr="006A3D26">
              <w:rPr>
                <w:sz w:val="20"/>
                <w:szCs w:val="20"/>
              </w:rPr>
              <w:t>Наименование медицинской организации</w:t>
            </w:r>
          </w:p>
        </w:tc>
        <w:tc>
          <w:tcPr>
            <w:tcW w:w="4819" w:type="dxa"/>
            <w:gridSpan w:val="4"/>
            <w:vAlign w:val="center"/>
          </w:tcPr>
          <w:p w:rsidR="00E444F7" w:rsidRPr="006A3D26" w:rsidRDefault="00E444F7">
            <w:pPr>
              <w:pStyle w:val="ConsPlusNormal"/>
              <w:jc w:val="center"/>
              <w:rPr>
                <w:sz w:val="20"/>
                <w:szCs w:val="20"/>
              </w:rPr>
            </w:pPr>
            <w:r w:rsidRPr="006A3D26">
              <w:rPr>
                <w:sz w:val="20"/>
                <w:szCs w:val="20"/>
              </w:rPr>
              <w:t>в том числе&lt;*&gt;</w:t>
            </w:r>
          </w:p>
        </w:tc>
      </w:tr>
      <w:tr w:rsidR="00E444F7" w:rsidRPr="006A3D26">
        <w:tc>
          <w:tcPr>
            <w:tcW w:w="567" w:type="dxa"/>
            <w:vMerge/>
          </w:tcPr>
          <w:p w:rsidR="00E444F7" w:rsidRPr="006A3D26" w:rsidRDefault="00E444F7">
            <w:pPr>
              <w:pStyle w:val="ConsPlusNormal"/>
              <w:rPr>
                <w:sz w:val="20"/>
                <w:szCs w:val="20"/>
              </w:rPr>
            </w:pPr>
          </w:p>
        </w:tc>
        <w:tc>
          <w:tcPr>
            <w:tcW w:w="1134" w:type="dxa"/>
            <w:vMerge/>
          </w:tcPr>
          <w:p w:rsidR="00E444F7" w:rsidRPr="006A3D26" w:rsidRDefault="00E444F7">
            <w:pPr>
              <w:pStyle w:val="ConsPlusNormal"/>
              <w:rPr>
                <w:sz w:val="20"/>
                <w:szCs w:val="20"/>
              </w:rPr>
            </w:pPr>
          </w:p>
        </w:tc>
        <w:tc>
          <w:tcPr>
            <w:tcW w:w="2551" w:type="dxa"/>
            <w:vMerge/>
          </w:tcPr>
          <w:p w:rsidR="00E444F7" w:rsidRPr="006A3D26" w:rsidRDefault="00E444F7">
            <w:pPr>
              <w:pStyle w:val="ConsPlusNormal"/>
              <w:rPr>
                <w:sz w:val="20"/>
                <w:szCs w:val="20"/>
              </w:rPr>
            </w:pPr>
          </w:p>
        </w:tc>
        <w:tc>
          <w:tcPr>
            <w:tcW w:w="1417" w:type="dxa"/>
            <w:vMerge w:val="restart"/>
            <w:vAlign w:val="center"/>
          </w:tcPr>
          <w:p w:rsidR="00E444F7" w:rsidRPr="006A3D26" w:rsidRDefault="00E444F7">
            <w:pPr>
              <w:pStyle w:val="ConsPlusNormal"/>
              <w:jc w:val="center"/>
              <w:rPr>
                <w:sz w:val="20"/>
                <w:szCs w:val="20"/>
              </w:rPr>
            </w:pPr>
            <w:r w:rsidRPr="006A3D26">
              <w:rPr>
                <w:sz w:val="20"/>
                <w:szCs w:val="20"/>
              </w:rP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134" w:type="dxa"/>
            <w:vMerge w:val="restart"/>
            <w:vAlign w:val="center"/>
          </w:tcPr>
          <w:p w:rsidR="00E444F7" w:rsidRPr="006A3D26" w:rsidRDefault="00E444F7">
            <w:pPr>
              <w:pStyle w:val="ConsPlusNormal"/>
              <w:jc w:val="center"/>
              <w:rPr>
                <w:sz w:val="20"/>
                <w:szCs w:val="20"/>
              </w:rPr>
            </w:pPr>
            <w:r w:rsidRPr="006A3D26">
              <w:rPr>
                <w:sz w:val="20"/>
                <w:szCs w:val="20"/>
              </w:rPr>
              <w:t>Осуществляющие деятельность в сфере обязательного медицинского страхования</w:t>
            </w:r>
          </w:p>
        </w:tc>
        <w:tc>
          <w:tcPr>
            <w:tcW w:w="2268" w:type="dxa"/>
            <w:gridSpan w:val="2"/>
            <w:vAlign w:val="center"/>
          </w:tcPr>
          <w:p w:rsidR="00E444F7" w:rsidRPr="006A3D26" w:rsidRDefault="00E444F7">
            <w:pPr>
              <w:pStyle w:val="ConsPlusNormal"/>
              <w:jc w:val="center"/>
              <w:rPr>
                <w:sz w:val="20"/>
                <w:szCs w:val="20"/>
              </w:rPr>
            </w:pPr>
            <w:r w:rsidRPr="006A3D26">
              <w:rPr>
                <w:sz w:val="20"/>
                <w:szCs w:val="20"/>
              </w:rPr>
              <w:t>из них</w:t>
            </w:r>
          </w:p>
        </w:tc>
      </w:tr>
      <w:tr w:rsidR="00E444F7" w:rsidRPr="006A3D26">
        <w:tc>
          <w:tcPr>
            <w:tcW w:w="567" w:type="dxa"/>
            <w:vMerge/>
          </w:tcPr>
          <w:p w:rsidR="00E444F7" w:rsidRPr="006A3D26" w:rsidRDefault="00E444F7">
            <w:pPr>
              <w:pStyle w:val="ConsPlusNormal"/>
              <w:rPr>
                <w:sz w:val="20"/>
                <w:szCs w:val="20"/>
              </w:rPr>
            </w:pPr>
          </w:p>
        </w:tc>
        <w:tc>
          <w:tcPr>
            <w:tcW w:w="1134" w:type="dxa"/>
            <w:vMerge/>
          </w:tcPr>
          <w:p w:rsidR="00E444F7" w:rsidRPr="006A3D26" w:rsidRDefault="00E444F7">
            <w:pPr>
              <w:pStyle w:val="ConsPlusNormal"/>
              <w:rPr>
                <w:sz w:val="20"/>
                <w:szCs w:val="20"/>
              </w:rPr>
            </w:pPr>
          </w:p>
        </w:tc>
        <w:tc>
          <w:tcPr>
            <w:tcW w:w="2551" w:type="dxa"/>
            <w:vMerge/>
          </w:tcPr>
          <w:p w:rsidR="00E444F7" w:rsidRPr="006A3D26" w:rsidRDefault="00E444F7">
            <w:pPr>
              <w:pStyle w:val="ConsPlusNormal"/>
              <w:rPr>
                <w:sz w:val="20"/>
                <w:szCs w:val="20"/>
              </w:rPr>
            </w:pPr>
          </w:p>
        </w:tc>
        <w:tc>
          <w:tcPr>
            <w:tcW w:w="1417" w:type="dxa"/>
            <w:vMerge/>
          </w:tcPr>
          <w:p w:rsidR="00E444F7" w:rsidRPr="006A3D26" w:rsidRDefault="00E444F7">
            <w:pPr>
              <w:pStyle w:val="ConsPlusNormal"/>
              <w:rPr>
                <w:sz w:val="20"/>
                <w:szCs w:val="20"/>
              </w:rPr>
            </w:pPr>
          </w:p>
        </w:tc>
        <w:tc>
          <w:tcPr>
            <w:tcW w:w="1134" w:type="dxa"/>
            <w:vMerge/>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Проводящие профилактические медицинские осмотры и диспансеризацию</w:t>
            </w:r>
          </w:p>
        </w:tc>
        <w:tc>
          <w:tcPr>
            <w:tcW w:w="1134" w:type="dxa"/>
            <w:vAlign w:val="center"/>
          </w:tcPr>
          <w:p w:rsidR="00E444F7" w:rsidRPr="006A3D26" w:rsidRDefault="00E444F7">
            <w:pPr>
              <w:pStyle w:val="ConsPlusNormal"/>
              <w:jc w:val="center"/>
              <w:rPr>
                <w:sz w:val="20"/>
                <w:szCs w:val="20"/>
              </w:rPr>
            </w:pPr>
            <w:r w:rsidRPr="006A3D26">
              <w:rPr>
                <w:sz w:val="20"/>
                <w:szCs w:val="20"/>
              </w:rPr>
              <w:t>В том числе углубленную диспансеризацию</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1</w:t>
            </w:r>
          </w:p>
        </w:tc>
        <w:tc>
          <w:tcPr>
            <w:tcW w:w="1134" w:type="dxa"/>
            <w:vAlign w:val="center"/>
          </w:tcPr>
          <w:p w:rsidR="00E444F7" w:rsidRPr="006A3D26" w:rsidRDefault="00E444F7">
            <w:pPr>
              <w:pStyle w:val="ConsPlusNormal"/>
              <w:jc w:val="center"/>
              <w:rPr>
                <w:sz w:val="20"/>
                <w:szCs w:val="20"/>
              </w:rPr>
            </w:pPr>
            <w:r w:rsidRPr="006A3D26">
              <w:rPr>
                <w:sz w:val="20"/>
                <w:szCs w:val="20"/>
              </w:rPr>
              <w:t>2</w:t>
            </w:r>
          </w:p>
        </w:tc>
        <w:tc>
          <w:tcPr>
            <w:tcW w:w="2551" w:type="dxa"/>
            <w:vAlign w:val="center"/>
          </w:tcPr>
          <w:p w:rsidR="00E444F7" w:rsidRPr="006A3D26" w:rsidRDefault="00E444F7">
            <w:pPr>
              <w:pStyle w:val="ConsPlusNormal"/>
              <w:jc w:val="center"/>
              <w:rPr>
                <w:sz w:val="20"/>
                <w:szCs w:val="20"/>
              </w:rPr>
            </w:pPr>
            <w:r w:rsidRPr="006A3D26">
              <w:rPr>
                <w:sz w:val="20"/>
                <w:szCs w:val="20"/>
              </w:rPr>
              <w:t>3</w:t>
            </w:r>
          </w:p>
        </w:tc>
        <w:tc>
          <w:tcPr>
            <w:tcW w:w="1417" w:type="dxa"/>
            <w:vAlign w:val="center"/>
          </w:tcPr>
          <w:p w:rsidR="00E444F7" w:rsidRPr="006A3D26" w:rsidRDefault="00E444F7">
            <w:pPr>
              <w:pStyle w:val="ConsPlusNormal"/>
              <w:jc w:val="center"/>
              <w:rPr>
                <w:sz w:val="20"/>
                <w:szCs w:val="20"/>
              </w:rPr>
            </w:pPr>
            <w:r w:rsidRPr="006A3D26">
              <w:rPr>
                <w:sz w:val="20"/>
                <w:szCs w:val="20"/>
              </w:rPr>
              <w:t>4</w:t>
            </w:r>
          </w:p>
        </w:tc>
        <w:tc>
          <w:tcPr>
            <w:tcW w:w="1134" w:type="dxa"/>
            <w:vAlign w:val="center"/>
          </w:tcPr>
          <w:p w:rsidR="00E444F7" w:rsidRPr="006A3D26" w:rsidRDefault="00E444F7">
            <w:pPr>
              <w:pStyle w:val="ConsPlusNormal"/>
              <w:jc w:val="center"/>
              <w:rPr>
                <w:sz w:val="20"/>
                <w:szCs w:val="20"/>
              </w:rPr>
            </w:pPr>
            <w:r w:rsidRPr="006A3D26">
              <w:rPr>
                <w:sz w:val="20"/>
                <w:szCs w:val="20"/>
              </w:rPr>
              <w:t>5</w:t>
            </w:r>
          </w:p>
        </w:tc>
        <w:tc>
          <w:tcPr>
            <w:tcW w:w="1134" w:type="dxa"/>
            <w:vAlign w:val="center"/>
          </w:tcPr>
          <w:p w:rsidR="00E444F7" w:rsidRPr="006A3D26" w:rsidRDefault="00E444F7">
            <w:pPr>
              <w:pStyle w:val="ConsPlusNormal"/>
              <w:jc w:val="center"/>
              <w:rPr>
                <w:sz w:val="20"/>
                <w:szCs w:val="20"/>
              </w:rPr>
            </w:pPr>
            <w:r w:rsidRPr="006A3D26">
              <w:rPr>
                <w:sz w:val="20"/>
                <w:szCs w:val="20"/>
              </w:rPr>
              <w:t>6</w:t>
            </w:r>
          </w:p>
        </w:tc>
        <w:tc>
          <w:tcPr>
            <w:tcW w:w="1134" w:type="dxa"/>
            <w:vAlign w:val="center"/>
          </w:tcPr>
          <w:p w:rsidR="00E444F7" w:rsidRPr="006A3D26" w:rsidRDefault="00E444F7">
            <w:pPr>
              <w:pStyle w:val="ConsPlusNormal"/>
              <w:jc w:val="center"/>
              <w:rPr>
                <w:sz w:val="20"/>
                <w:szCs w:val="20"/>
              </w:rPr>
            </w:pPr>
            <w:r w:rsidRPr="006A3D26">
              <w:rPr>
                <w:sz w:val="20"/>
                <w:szCs w:val="20"/>
              </w:rPr>
              <w:t>7</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1</w:t>
            </w:r>
          </w:p>
        </w:tc>
        <w:tc>
          <w:tcPr>
            <w:tcW w:w="1134" w:type="dxa"/>
            <w:vAlign w:val="center"/>
          </w:tcPr>
          <w:p w:rsidR="00E444F7" w:rsidRPr="006A3D26" w:rsidRDefault="00E444F7">
            <w:pPr>
              <w:pStyle w:val="ConsPlusNormal"/>
              <w:jc w:val="center"/>
              <w:rPr>
                <w:sz w:val="20"/>
                <w:szCs w:val="20"/>
              </w:rPr>
            </w:pPr>
            <w:r w:rsidRPr="006A3D26">
              <w:rPr>
                <w:sz w:val="20"/>
                <w:szCs w:val="20"/>
              </w:rPr>
              <w:t>440007</w:t>
            </w:r>
          </w:p>
        </w:tc>
        <w:tc>
          <w:tcPr>
            <w:tcW w:w="2551" w:type="dxa"/>
            <w:vAlign w:val="center"/>
          </w:tcPr>
          <w:p w:rsidR="00E444F7" w:rsidRPr="006A3D26" w:rsidRDefault="00E444F7">
            <w:pPr>
              <w:pStyle w:val="ConsPlusNormal"/>
              <w:jc w:val="both"/>
              <w:rPr>
                <w:sz w:val="20"/>
                <w:szCs w:val="20"/>
              </w:rPr>
            </w:pPr>
            <w:r w:rsidRPr="006A3D26">
              <w:rPr>
                <w:sz w:val="20"/>
                <w:szCs w:val="20"/>
              </w:rPr>
              <w:t>ФКУЗ "Медико-санитарная часть Министерства внутренних дел Российской Федерации по Костромской области"</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2</w:t>
            </w:r>
          </w:p>
        </w:tc>
        <w:tc>
          <w:tcPr>
            <w:tcW w:w="1134" w:type="dxa"/>
            <w:vAlign w:val="center"/>
          </w:tcPr>
          <w:p w:rsidR="00E444F7" w:rsidRPr="006A3D26" w:rsidRDefault="00E444F7">
            <w:pPr>
              <w:pStyle w:val="ConsPlusNormal"/>
              <w:jc w:val="center"/>
              <w:rPr>
                <w:sz w:val="20"/>
                <w:szCs w:val="20"/>
              </w:rPr>
            </w:pPr>
            <w:r w:rsidRPr="006A3D26">
              <w:rPr>
                <w:sz w:val="20"/>
                <w:szCs w:val="20"/>
              </w:rPr>
              <w:t>440001</w:t>
            </w:r>
          </w:p>
        </w:tc>
        <w:tc>
          <w:tcPr>
            <w:tcW w:w="2551" w:type="dxa"/>
            <w:vAlign w:val="center"/>
          </w:tcPr>
          <w:p w:rsidR="00E444F7" w:rsidRPr="006A3D26" w:rsidRDefault="00E444F7">
            <w:pPr>
              <w:pStyle w:val="ConsPlusNormal"/>
              <w:jc w:val="both"/>
              <w:rPr>
                <w:sz w:val="20"/>
                <w:szCs w:val="20"/>
              </w:rPr>
            </w:pPr>
            <w:r w:rsidRPr="006A3D26">
              <w:rPr>
                <w:sz w:val="20"/>
                <w:szCs w:val="20"/>
              </w:rPr>
              <w:t>ОГБУЗ "Костромская областная клиническая больница имени Королева Е.И."</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3</w:t>
            </w:r>
          </w:p>
        </w:tc>
        <w:tc>
          <w:tcPr>
            <w:tcW w:w="1134" w:type="dxa"/>
            <w:vAlign w:val="center"/>
          </w:tcPr>
          <w:p w:rsidR="00E444F7" w:rsidRPr="006A3D26" w:rsidRDefault="00E444F7">
            <w:pPr>
              <w:pStyle w:val="ConsPlusNormal"/>
              <w:jc w:val="center"/>
              <w:rPr>
                <w:sz w:val="20"/>
                <w:szCs w:val="20"/>
              </w:rPr>
            </w:pPr>
            <w:r w:rsidRPr="006A3D26">
              <w:rPr>
                <w:sz w:val="20"/>
                <w:szCs w:val="20"/>
              </w:rPr>
              <w:t>440037</w:t>
            </w:r>
          </w:p>
        </w:tc>
        <w:tc>
          <w:tcPr>
            <w:tcW w:w="2551" w:type="dxa"/>
            <w:vAlign w:val="center"/>
          </w:tcPr>
          <w:p w:rsidR="00E444F7" w:rsidRPr="006A3D26" w:rsidRDefault="00E444F7">
            <w:pPr>
              <w:pStyle w:val="ConsPlusNormal"/>
              <w:jc w:val="both"/>
              <w:rPr>
                <w:sz w:val="20"/>
                <w:szCs w:val="20"/>
              </w:rPr>
            </w:pPr>
            <w:r w:rsidRPr="006A3D26">
              <w:rPr>
                <w:sz w:val="20"/>
                <w:szCs w:val="20"/>
              </w:rPr>
              <w:t>ОГБУЗ "Костромская областная детская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4</w:t>
            </w:r>
          </w:p>
        </w:tc>
        <w:tc>
          <w:tcPr>
            <w:tcW w:w="1134" w:type="dxa"/>
            <w:vAlign w:val="center"/>
          </w:tcPr>
          <w:p w:rsidR="00E444F7" w:rsidRPr="006A3D26" w:rsidRDefault="00E444F7">
            <w:pPr>
              <w:pStyle w:val="ConsPlusNormal"/>
              <w:jc w:val="center"/>
              <w:rPr>
                <w:sz w:val="20"/>
                <w:szCs w:val="20"/>
              </w:rPr>
            </w:pPr>
            <w:r w:rsidRPr="006A3D26">
              <w:rPr>
                <w:sz w:val="20"/>
                <w:szCs w:val="20"/>
              </w:rPr>
              <w:t>440039</w:t>
            </w:r>
          </w:p>
        </w:tc>
        <w:tc>
          <w:tcPr>
            <w:tcW w:w="2551" w:type="dxa"/>
            <w:vAlign w:val="center"/>
          </w:tcPr>
          <w:p w:rsidR="00E444F7" w:rsidRPr="006A3D26" w:rsidRDefault="00E444F7">
            <w:pPr>
              <w:pStyle w:val="ConsPlusNormal"/>
              <w:jc w:val="both"/>
              <w:rPr>
                <w:sz w:val="20"/>
                <w:szCs w:val="20"/>
              </w:rPr>
            </w:pPr>
            <w:r w:rsidRPr="006A3D26">
              <w:rPr>
                <w:sz w:val="20"/>
                <w:szCs w:val="20"/>
              </w:rPr>
              <w:t>ОГБУЗ "Костромской областной госпиталь для ветеранов войн"</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5</w:t>
            </w:r>
          </w:p>
        </w:tc>
        <w:tc>
          <w:tcPr>
            <w:tcW w:w="1134" w:type="dxa"/>
            <w:vAlign w:val="center"/>
          </w:tcPr>
          <w:p w:rsidR="00E444F7" w:rsidRPr="006A3D26" w:rsidRDefault="00E444F7">
            <w:pPr>
              <w:pStyle w:val="ConsPlusNormal"/>
              <w:jc w:val="center"/>
              <w:rPr>
                <w:sz w:val="20"/>
                <w:szCs w:val="20"/>
              </w:rPr>
            </w:pPr>
            <w:r w:rsidRPr="006A3D26">
              <w:rPr>
                <w:sz w:val="20"/>
                <w:szCs w:val="20"/>
              </w:rPr>
              <w:t>440009</w:t>
            </w:r>
          </w:p>
        </w:tc>
        <w:tc>
          <w:tcPr>
            <w:tcW w:w="2551" w:type="dxa"/>
            <w:vAlign w:val="center"/>
          </w:tcPr>
          <w:p w:rsidR="00E444F7" w:rsidRPr="006A3D26" w:rsidRDefault="00E444F7">
            <w:pPr>
              <w:pStyle w:val="ConsPlusNormal"/>
              <w:jc w:val="both"/>
              <w:rPr>
                <w:sz w:val="20"/>
                <w:szCs w:val="20"/>
              </w:rPr>
            </w:pPr>
            <w:r w:rsidRPr="006A3D26">
              <w:rPr>
                <w:sz w:val="20"/>
                <w:szCs w:val="20"/>
              </w:rPr>
              <w:t>ОГБУЗ "Костромской клинический онкологический диспансер"</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6</w:t>
            </w:r>
          </w:p>
        </w:tc>
        <w:tc>
          <w:tcPr>
            <w:tcW w:w="1134" w:type="dxa"/>
            <w:vAlign w:val="center"/>
          </w:tcPr>
          <w:p w:rsidR="00E444F7" w:rsidRPr="006A3D26" w:rsidRDefault="00E444F7">
            <w:pPr>
              <w:pStyle w:val="ConsPlusNormal"/>
              <w:jc w:val="center"/>
              <w:rPr>
                <w:sz w:val="20"/>
                <w:szCs w:val="20"/>
              </w:rPr>
            </w:pPr>
            <w:r w:rsidRPr="006A3D26">
              <w:rPr>
                <w:sz w:val="20"/>
                <w:szCs w:val="20"/>
              </w:rPr>
              <w:t>440054</w:t>
            </w:r>
          </w:p>
        </w:tc>
        <w:tc>
          <w:tcPr>
            <w:tcW w:w="2551" w:type="dxa"/>
            <w:vAlign w:val="center"/>
          </w:tcPr>
          <w:p w:rsidR="00E444F7" w:rsidRPr="006A3D26" w:rsidRDefault="00E444F7">
            <w:pPr>
              <w:pStyle w:val="ConsPlusNormal"/>
              <w:jc w:val="both"/>
              <w:rPr>
                <w:sz w:val="20"/>
                <w:szCs w:val="20"/>
              </w:rPr>
            </w:pPr>
            <w:r w:rsidRPr="006A3D26">
              <w:rPr>
                <w:sz w:val="20"/>
                <w:szCs w:val="20"/>
              </w:rPr>
              <w:t>ОГБУЗ "Костромская областная стоматологическая поликлиника"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lastRenderedPageBreak/>
              <w:t>7</w:t>
            </w:r>
          </w:p>
        </w:tc>
        <w:tc>
          <w:tcPr>
            <w:tcW w:w="1134" w:type="dxa"/>
            <w:vAlign w:val="center"/>
          </w:tcPr>
          <w:p w:rsidR="00E444F7" w:rsidRPr="006A3D26" w:rsidRDefault="00E444F7">
            <w:pPr>
              <w:pStyle w:val="ConsPlusNormal"/>
              <w:jc w:val="center"/>
              <w:rPr>
                <w:sz w:val="20"/>
                <w:szCs w:val="20"/>
              </w:rPr>
            </w:pPr>
            <w:r w:rsidRPr="006A3D26">
              <w:rPr>
                <w:sz w:val="20"/>
                <w:szCs w:val="20"/>
              </w:rPr>
              <w:t>440040</w:t>
            </w:r>
          </w:p>
        </w:tc>
        <w:tc>
          <w:tcPr>
            <w:tcW w:w="2551" w:type="dxa"/>
            <w:vAlign w:val="center"/>
          </w:tcPr>
          <w:p w:rsidR="00E444F7" w:rsidRPr="006A3D26" w:rsidRDefault="00E444F7">
            <w:pPr>
              <w:pStyle w:val="ConsPlusNormal"/>
              <w:jc w:val="both"/>
              <w:rPr>
                <w:sz w:val="20"/>
                <w:szCs w:val="20"/>
              </w:rPr>
            </w:pPr>
            <w:r w:rsidRPr="006A3D26">
              <w:rPr>
                <w:sz w:val="20"/>
                <w:szCs w:val="20"/>
              </w:rPr>
              <w:t>ОГБУЗ "Костромской центр специализированных видов медицинской помощи"</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8</w:t>
            </w:r>
          </w:p>
        </w:tc>
        <w:tc>
          <w:tcPr>
            <w:tcW w:w="1134" w:type="dxa"/>
            <w:vAlign w:val="center"/>
          </w:tcPr>
          <w:p w:rsidR="00E444F7" w:rsidRPr="006A3D26" w:rsidRDefault="00E444F7">
            <w:pPr>
              <w:pStyle w:val="ConsPlusNormal"/>
              <w:jc w:val="center"/>
              <w:rPr>
                <w:sz w:val="20"/>
                <w:szCs w:val="20"/>
              </w:rPr>
            </w:pPr>
            <w:r w:rsidRPr="006A3D26">
              <w:rPr>
                <w:sz w:val="20"/>
                <w:szCs w:val="20"/>
              </w:rPr>
              <w:t>440087</w:t>
            </w:r>
          </w:p>
        </w:tc>
        <w:tc>
          <w:tcPr>
            <w:tcW w:w="2551" w:type="dxa"/>
            <w:vAlign w:val="center"/>
          </w:tcPr>
          <w:p w:rsidR="00E444F7" w:rsidRPr="006A3D26" w:rsidRDefault="00E444F7">
            <w:pPr>
              <w:pStyle w:val="ConsPlusNormal"/>
              <w:jc w:val="both"/>
              <w:rPr>
                <w:sz w:val="20"/>
                <w:szCs w:val="20"/>
              </w:rPr>
            </w:pPr>
            <w:r w:rsidRPr="006A3D26">
              <w:rPr>
                <w:sz w:val="20"/>
                <w:szCs w:val="20"/>
              </w:rPr>
              <w:t>ОГБУЗ "Центр специализированной помощи по профилактике и борьбе с инфекционными заболеваниями"</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9</w:t>
            </w:r>
          </w:p>
        </w:tc>
        <w:tc>
          <w:tcPr>
            <w:tcW w:w="1134" w:type="dxa"/>
            <w:vAlign w:val="center"/>
          </w:tcPr>
          <w:p w:rsidR="00E444F7" w:rsidRPr="006A3D26" w:rsidRDefault="00E444F7">
            <w:pPr>
              <w:pStyle w:val="ConsPlusNormal"/>
              <w:jc w:val="center"/>
              <w:rPr>
                <w:sz w:val="20"/>
                <w:szCs w:val="20"/>
              </w:rPr>
            </w:pPr>
            <w:r w:rsidRPr="006A3D26">
              <w:rPr>
                <w:sz w:val="20"/>
                <w:szCs w:val="20"/>
              </w:rPr>
              <w:t>440003</w:t>
            </w:r>
          </w:p>
        </w:tc>
        <w:tc>
          <w:tcPr>
            <w:tcW w:w="2551" w:type="dxa"/>
            <w:vAlign w:val="center"/>
          </w:tcPr>
          <w:p w:rsidR="00E444F7" w:rsidRPr="006A3D26" w:rsidRDefault="00E444F7">
            <w:pPr>
              <w:pStyle w:val="ConsPlusNormal"/>
              <w:jc w:val="both"/>
              <w:rPr>
                <w:sz w:val="20"/>
                <w:szCs w:val="20"/>
              </w:rPr>
            </w:pPr>
            <w:r w:rsidRPr="006A3D26">
              <w:rPr>
                <w:sz w:val="20"/>
                <w:szCs w:val="20"/>
              </w:rPr>
              <w:t>ОГБУЗ "Городская больница г. Костромы"</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10</w:t>
            </w:r>
          </w:p>
        </w:tc>
        <w:tc>
          <w:tcPr>
            <w:tcW w:w="1134" w:type="dxa"/>
            <w:vAlign w:val="center"/>
          </w:tcPr>
          <w:p w:rsidR="00E444F7" w:rsidRPr="006A3D26" w:rsidRDefault="00E444F7">
            <w:pPr>
              <w:pStyle w:val="ConsPlusNormal"/>
              <w:jc w:val="center"/>
              <w:rPr>
                <w:sz w:val="20"/>
                <w:szCs w:val="20"/>
              </w:rPr>
            </w:pPr>
            <w:r w:rsidRPr="006A3D26">
              <w:rPr>
                <w:sz w:val="20"/>
                <w:szCs w:val="20"/>
              </w:rPr>
              <w:t>440005</w:t>
            </w:r>
          </w:p>
        </w:tc>
        <w:tc>
          <w:tcPr>
            <w:tcW w:w="2551" w:type="dxa"/>
            <w:vAlign w:val="center"/>
          </w:tcPr>
          <w:p w:rsidR="00E444F7" w:rsidRPr="006A3D26" w:rsidRDefault="00E444F7">
            <w:pPr>
              <w:pStyle w:val="ConsPlusNormal"/>
              <w:jc w:val="both"/>
              <w:rPr>
                <w:sz w:val="20"/>
                <w:szCs w:val="20"/>
              </w:rPr>
            </w:pPr>
            <w:r w:rsidRPr="006A3D26">
              <w:rPr>
                <w:sz w:val="20"/>
                <w:szCs w:val="20"/>
              </w:rPr>
              <w:t>ОГБУЗ "Родильный дом г. Костромы"</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11</w:t>
            </w:r>
          </w:p>
        </w:tc>
        <w:tc>
          <w:tcPr>
            <w:tcW w:w="1134" w:type="dxa"/>
            <w:vAlign w:val="center"/>
          </w:tcPr>
          <w:p w:rsidR="00E444F7" w:rsidRPr="006A3D26" w:rsidRDefault="00E444F7">
            <w:pPr>
              <w:pStyle w:val="ConsPlusNormal"/>
              <w:jc w:val="center"/>
              <w:rPr>
                <w:sz w:val="20"/>
                <w:szCs w:val="20"/>
              </w:rPr>
            </w:pPr>
            <w:r w:rsidRPr="006A3D26">
              <w:rPr>
                <w:sz w:val="20"/>
                <w:szCs w:val="20"/>
              </w:rPr>
              <w:t>440055</w:t>
            </w:r>
          </w:p>
        </w:tc>
        <w:tc>
          <w:tcPr>
            <w:tcW w:w="2551" w:type="dxa"/>
            <w:vAlign w:val="center"/>
          </w:tcPr>
          <w:p w:rsidR="00E444F7" w:rsidRPr="006A3D26" w:rsidRDefault="00E444F7">
            <w:pPr>
              <w:pStyle w:val="ConsPlusNormal"/>
              <w:jc w:val="both"/>
              <w:rPr>
                <w:sz w:val="20"/>
                <w:szCs w:val="20"/>
              </w:rPr>
            </w:pPr>
            <w:r w:rsidRPr="006A3D26">
              <w:rPr>
                <w:sz w:val="20"/>
                <w:szCs w:val="20"/>
              </w:rPr>
              <w:t>ОГБУЗ "Стоматологическая поликлиника N 1 города Костромы"</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12</w:t>
            </w:r>
          </w:p>
        </w:tc>
        <w:tc>
          <w:tcPr>
            <w:tcW w:w="1134" w:type="dxa"/>
            <w:vAlign w:val="center"/>
          </w:tcPr>
          <w:p w:rsidR="00E444F7" w:rsidRPr="006A3D26" w:rsidRDefault="00E444F7">
            <w:pPr>
              <w:pStyle w:val="ConsPlusNormal"/>
              <w:jc w:val="center"/>
              <w:rPr>
                <w:sz w:val="20"/>
                <w:szCs w:val="20"/>
              </w:rPr>
            </w:pPr>
            <w:r w:rsidRPr="006A3D26">
              <w:rPr>
                <w:sz w:val="20"/>
                <w:szCs w:val="20"/>
              </w:rPr>
              <w:t>440150</w:t>
            </w:r>
          </w:p>
        </w:tc>
        <w:tc>
          <w:tcPr>
            <w:tcW w:w="2551" w:type="dxa"/>
            <w:vAlign w:val="center"/>
          </w:tcPr>
          <w:p w:rsidR="00E444F7" w:rsidRPr="006A3D26" w:rsidRDefault="00E444F7">
            <w:pPr>
              <w:pStyle w:val="ConsPlusNormal"/>
              <w:jc w:val="both"/>
              <w:rPr>
                <w:sz w:val="20"/>
                <w:szCs w:val="20"/>
              </w:rPr>
            </w:pPr>
            <w:r w:rsidRPr="006A3D26">
              <w:rPr>
                <w:sz w:val="20"/>
                <w:szCs w:val="20"/>
              </w:rPr>
              <w:t>ОГБУЗ "Костромская областная станция скорой медицинской помощи и медицины катастроф"</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13</w:t>
            </w:r>
          </w:p>
        </w:tc>
        <w:tc>
          <w:tcPr>
            <w:tcW w:w="1134" w:type="dxa"/>
            <w:vAlign w:val="center"/>
          </w:tcPr>
          <w:p w:rsidR="00E444F7" w:rsidRPr="006A3D26" w:rsidRDefault="00E444F7">
            <w:pPr>
              <w:pStyle w:val="ConsPlusNormal"/>
              <w:jc w:val="center"/>
              <w:rPr>
                <w:sz w:val="20"/>
                <w:szCs w:val="20"/>
              </w:rPr>
            </w:pPr>
            <w:r w:rsidRPr="006A3D26">
              <w:rPr>
                <w:sz w:val="20"/>
                <w:szCs w:val="20"/>
              </w:rPr>
              <w:t>440004</w:t>
            </w:r>
          </w:p>
        </w:tc>
        <w:tc>
          <w:tcPr>
            <w:tcW w:w="2551" w:type="dxa"/>
            <w:vAlign w:val="center"/>
          </w:tcPr>
          <w:p w:rsidR="00E444F7" w:rsidRPr="006A3D26" w:rsidRDefault="00E444F7">
            <w:pPr>
              <w:pStyle w:val="ConsPlusNormal"/>
              <w:jc w:val="both"/>
              <w:rPr>
                <w:sz w:val="20"/>
                <w:szCs w:val="20"/>
              </w:rPr>
            </w:pPr>
            <w:r w:rsidRPr="006A3D26">
              <w:rPr>
                <w:sz w:val="20"/>
                <w:szCs w:val="20"/>
              </w:rPr>
              <w:t>ОГБУЗ "Окружная больница Костромского округа N 1"</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14</w:t>
            </w:r>
          </w:p>
        </w:tc>
        <w:tc>
          <w:tcPr>
            <w:tcW w:w="1134" w:type="dxa"/>
            <w:vAlign w:val="center"/>
          </w:tcPr>
          <w:p w:rsidR="00E444F7" w:rsidRPr="006A3D26" w:rsidRDefault="00E444F7">
            <w:pPr>
              <w:pStyle w:val="ConsPlusNormal"/>
              <w:jc w:val="center"/>
              <w:rPr>
                <w:sz w:val="20"/>
                <w:szCs w:val="20"/>
              </w:rPr>
            </w:pPr>
            <w:r w:rsidRPr="006A3D26">
              <w:rPr>
                <w:sz w:val="20"/>
                <w:szCs w:val="20"/>
              </w:rPr>
              <w:t>440008</w:t>
            </w:r>
          </w:p>
        </w:tc>
        <w:tc>
          <w:tcPr>
            <w:tcW w:w="2551" w:type="dxa"/>
            <w:vAlign w:val="center"/>
          </w:tcPr>
          <w:p w:rsidR="00E444F7" w:rsidRPr="006A3D26" w:rsidRDefault="00E444F7">
            <w:pPr>
              <w:pStyle w:val="ConsPlusNormal"/>
              <w:jc w:val="both"/>
              <w:rPr>
                <w:sz w:val="20"/>
                <w:szCs w:val="20"/>
              </w:rPr>
            </w:pPr>
            <w:r w:rsidRPr="006A3D26">
              <w:rPr>
                <w:sz w:val="20"/>
                <w:szCs w:val="20"/>
              </w:rPr>
              <w:t>ОГБУЗ "Окружная больница Костромского округа N 2"</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15</w:t>
            </w:r>
          </w:p>
        </w:tc>
        <w:tc>
          <w:tcPr>
            <w:tcW w:w="1134" w:type="dxa"/>
            <w:vAlign w:val="center"/>
          </w:tcPr>
          <w:p w:rsidR="00E444F7" w:rsidRPr="006A3D26" w:rsidRDefault="00E444F7">
            <w:pPr>
              <w:pStyle w:val="ConsPlusNormal"/>
              <w:jc w:val="center"/>
              <w:rPr>
                <w:sz w:val="20"/>
                <w:szCs w:val="20"/>
              </w:rPr>
            </w:pPr>
            <w:r w:rsidRPr="006A3D26">
              <w:rPr>
                <w:sz w:val="20"/>
                <w:szCs w:val="20"/>
              </w:rPr>
              <w:t>440010</w:t>
            </w:r>
          </w:p>
        </w:tc>
        <w:tc>
          <w:tcPr>
            <w:tcW w:w="2551" w:type="dxa"/>
            <w:vAlign w:val="center"/>
          </w:tcPr>
          <w:p w:rsidR="00E444F7" w:rsidRPr="006A3D26" w:rsidRDefault="00E444F7">
            <w:pPr>
              <w:pStyle w:val="ConsPlusNormal"/>
              <w:jc w:val="both"/>
              <w:rPr>
                <w:sz w:val="20"/>
                <w:szCs w:val="20"/>
              </w:rPr>
            </w:pPr>
            <w:r w:rsidRPr="006A3D26">
              <w:rPr>
                <w:sz w:val="20"/>
                <w:szCs w:val="20"/>
              </w:rPr>
              <w:t>ОГБУЗ "Буйская центральная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16</w:t>
            </w:r>
          </w:p>
        </w:tc>
        <w:tc>
          <w:tcPr>
            <w:tcW w:w="1134" w:type="dxa"/>
            <w:vAlign w:val="center"/>
          </w:tcPr>
          <w:p w:rsidR="00E444F7" w:rsidRPr="006A3D26" w:rsidRDefault="00E444F7">
            <w:pPr>
              <w:pStyle w:val="ConsPlusNormal"/>
              <w:jc w:val="center"/>
              <w:rPr>
                <w:sz w:val="20"/>
                <w:szCs w:val="20"/>
              </w:rPr>
            </w:pPr>
            <w:r w:rsidRPr="006A3D26">
              <w:rPr>
                <w:sz w:val="20"/>
                <w:szCs w:val="20"/>
              </w:rPr>
              <w:t>440015</w:t>
            </w:r>
          </w:p>
        </w:tc>
        <w:tc>
          <w:tcPr>
            <w:tcW w:w="2551" w:type="dxa"/>
            <w:vAlign w:val="center"/>
          </w:tcPr>
          <w:p w:rsidR="00E444F7" w:rsidRPr="006A3D26" w:rsidRDefault="00E444F7">
            <w:pPr>
              <w:pStyle w:val="ConsPlusNormal"/>
              <w:jc w:val="both"/>
              <w:rPr>
                <w:sz w:val="20"/>
                <w:szCs w:val="20"/>
              </w:rPr>
            </w:pPr>
            <w:r w:rsidRPr="006A3D26">
              <w:rPr>
                <w:sz w:val="20"/>
                <w:szCs w:val="20"/>
              </w:rPr>
              <w:t>ОГБУЗ "Волгореченская городская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17</w:t>
            </w:r>
          </w:p>
        </w:tc>
        <w:tc>
          <w:tcPr>
            <w:tcW w:w="1134" w:type="dxa"/>
            <w:vAlign w:val="center"/>
          </w:tcPr>
          <w:p w:rsidR="00E444F7" w:rsidRPr="006A3D26" w:rsidRDefault="00E444F7">
            <w:pPr>
              <w:pStyle w:val="ConsPlusNormal"/>
              <w:jc w:val="center"/>
              <w:rPr>
                <w:sz w:val="20"/>
                <w:szCs w:val="20"/>
              </w:rPr>
            </w:pPr>
            <w:r w:rsidRPr="006A3D26">
              <w:rPr>
                <w:sz w:val="20"/>
                <w:szCs w:val="20"/>
              </w:rPr>
              <w:t>440019</w:t>
            </w:r>
          </w:p>
        </w:tc>
        <w:tc>
          <w:tcPr>
            <w:tcW w:w="2551" w:type="dxa"/>
            <w:vAlign w:val="center"/>
          </w:tcPr>
          <w:p w:rsidR="00E444F7" w:rsidRPr="006A3D26" w:rsidRDefault="00E444F7">
            <w:pPr>
              <w:pStyle w:val="ConsPlusNormal"/>
              <w:jc w:val="both"/>
              <w:rPr>
                <w:sz w:val="20"/>
                <w:szCs w:val="20"/>
              </w:rPr>
            </w:pPr>
            <w:r w:rsidRPr="006A3D26">
              <w:rPr>
                <w:sz w:val="20"/>
                <w:szCs w:val="20"/>
              </w:rPr>
              <w:t>ОГБУЗ "Галичская окружная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18</w:t>
            </w:r>
          </w:p>
        </w:tc>
        <w:tc>
          <w:tcPr>
            <w:tcW w:w="1134" w:type="dxa"/>
            <w:vAlign w:val="center"/>
          </w:tcPr>
          <w:p w:rsidR="00E444F7" w:rsidRPr="006A3D26" w:rsidRDefault="00E444F7">
            <w:pPr>
              <w:pStyle w:val="ConsPlusNormal"/>
              <w:jc w:val="center"/>
              <w:rPr>
                <w:sz w:val="20"/>
                <w:szCs w:val="20"/>
              </w:rPr>
            </w:pPr>
            <w:r w:rsidRPr="006A3D26">
              <w:rPr>
                <w:sz w:val="20"/>
                <w:szCs w:val="20"/>
              </w:rPr>
              <w:t>440028</w:t>
            </w:r>
          </w:p>
        </w:tc>
        <w:tc>
          <w:tcPr>
            <w:tcW w:w="2551" w:type="dxa"/>
            <w:vAlign w:val="center"/>
          </w:tcPr>
          <w:p w:rsidR="00E444F7" w:rsidRPr="006A3D26" w:rsidRDefault="00E444F7">
            <w:pPr>
              <w:pStyle w:val="ConsPlusNormal"/>
              <w:jc w:val="both"/>
              <w:rPr>
                <w:sz w:val="20"/>
                <w:szCs w:val="20"/>
              </w:rPr>
            </w:pPr>
            <w:r w:rsidRPr="006A3D26">
              <w:rPr>
                <w:sz w:val="20"/>
                <w:szCs w:val="20"/>
              </w:rPr>
              <w:t>ОГБУЗ "Мантуровская окружная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19</w:t>
            </w:r>
          </w:p>
        </w:tc>
        <w:tc>
          <w:tcPr>
            <w:tcW w:w="1134" w:type="dxa"/>
            <w:vAlign w:val="center"/>
          </w:tcPr>
          <w:p w:rsidR="00E444F7" w:rsidRPr="006A3D26" w:rsidRDefault="00E444F7">
            <w:pPr>
              <w:pStyle w:val="ConsPlusNormal"/>
              <w:jc w:val="center"/>
              <w:rPr>
                <w:sz w:val="20"/>
                <w:szCs w:val="20"/>
              </w:rPr>
            </w:pPr>
            <w:r w:rsidRPr="006A3D26">
              <w:rPr>
                <w:sz w:val="20"/>
                <w:szCs w:val="20"/>
              </w:rPr>
              <w:t>440012</w:t>
            </w:r>
          </w:p>
        </w:tc>
        <w:tc>
          <w:tcPr>
            <w:tcW w:w="2551" w:type="dxa"/>
            <w:vAlign w:val="center"/>
          </w:tcPr>
          <w:p w:rsidR="00E444F7" w:rsidRPr="006A3D26" w:rsidRDefault="00E444F7">
            <w:pPr>
              <w:pStyle w:val="ConsPlusNormal"/>
              <w:jc w:val="both"/>
              <w:rPr>
                <w:sz w:val="20"/>
                <w:szCs w:val="20"/>
              </w:rPr>
            </w:pPr>
            <w:r w:rsidRPr="006A3D26">
              <w:rPr>
                <w:sz w:val="20"/>
                <w:szCs w:val="20"/>
              </w:rPr>
              <w:t>ОГБУЗ "Шарьинская окружная больница имени Каверина В.Ф."</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20</w:t>
            </w:r>
          </w:p>
        </w:tc>
        <w:tc>
          <w:tcPr>
            <w:tcW w:w="1134" w:type="dxa"/>
            <w:vAlign w:val="center"/>
          </w:tcPr>
          <w:p w:rsidR="00E444F7" w:rsidRPr="006A3D26" w:rsidRDefault="00E444F7">
            <w:pPr>
              <w:pStyle w:val="ConsPlusNormal"/>
              <w:jc w:val="center"/>
              <w:rPr>
                <w:sz w:val="20"/>
                <w:szCs w:val="20"/>
              </w:rPr>
            </w:pPr>
            <w:r w:rsidRPr="006A3D26">
              <w:rPr>
                <w:sz w:val="20"/>
                <w:szCs w:val="20"/>
              </w:rPr>
              <w:t>440022</w:t>
            </w:r>
          </w:p>
        </w:tc>
        <w:tc>
          <w:tcPr>
            <w:tcW w:w="2551" w:type="dxa"/>
            <w:vAlign w:val="center"/>
          </w:tcPr>
          <w:p w:rsidR="00E444F7" w:rsidRPr="006A3D26" w:rsidRDefault="00E444F7">
            <w:pPr>
              <w:pStyle w:val="ConsPlusNormal"/>
              <w:jc w:val="both"/>
              <w:rPr>
                <w:sz w:val="20"/>
                <w:szCs w:val="20"/>
              </w:rPr>
            </w:pPr>
            <w:r w:rsidRPr="006A3D26">
              <w:rPr>
                <w:sz w:val="20"/>
                <w:szCs w:val="20"/>
              </w:rPr>
              <w:t>ОГБУЗ "Антроповская центральная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21</w:t>
            </w:r>
          </w:p>
        </w:tc>
        <w:tc>
          <w:tcPr>
            <w:tcW w:w="1134" w:type="dxa"/>
            <w:vAlign w:val="center"/>
          </w:tcPr>
          <w:p w:rsidR="00E444F7" w:rsidRPr="006A3D26" w:rsidRDefault="00E444F7">
            <w:pPr>
              <w:pStyle w:val="ConsPlusNormal"/>
              <w:jc w:val="center"/>
              <w:rPr>
                <w:sz w:val="20"/>
                <w:szCs w:val="20"/>
              </w:rPr>
            </w:pPr>
            <w:r w:rsidRPr="006A3D26">
              <w:rPr>
                <w:sz w:val="20"/>
                <w:szCs w:val="20"/>
              </w:rPr>
              <w:t>440035</w:t>
            </w:r>
          </w:p>
        </w:tc>
        <w:tc>
          <w:tcPr>
            <w:tcW w:w="2551" w:type="dxa"/>
            <w:vAlign w:val="center"/>
          </w:tcPr>
          <w:p w:rsidR="00E444F7" w:rsidRPr="006A3D26" w:rsidRDefault="00E444F7">
            <w:pPr>
              <w:pStyle w:val="ConsPlusNormal"/>
              <w:jc w:val="both"/>
              <w:rPr>
                <w:sz w:val="20"/>
                <w:szCs w:val="20"/>
              </w:rPr>
            </w:pPr>
            <w:r w:rsidRPr="006A3D26">
              <w:rPr>
                <w:sz w:val="20"/>
                <w:szCs w:val="20"/>
              </w:rPr>
              <w:t>ОГБУЗ "Вохомская центральная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22</w:t>
            </w:r>
          </w:p>
        </w:tc>
        <w:tc>
          <w:tcPr>
            <w:tcW w:w="1134" w:type="dxa"/>
            <w:vAlign w:val="center"/>
          </w:tcPr>
          <w:p w:rsidR="00E444F7" w:rsidRPr="006A3D26" w:rsidRDefault="00E444F7">
            <w:pPr>
              <w:pStyle w:val="ConsPlusNormal"/>
              <w:jc w:val="center"/>
              <w:rPr>
                <w:sz w:val="20"/>
                <w:szCs w:val="20"/>
              </w:rPr>
            </w:pPr>
            <w:r w:rsidRPr="006A3D26">
              <w:rPr>
                <w:sz w:val="20"/>
                <w:szCs w:val="20"/>
              </w:rPr>
              <w:t>440026</w:t>
            </w:r>
          </w:p>
        </w:tc>
        <w:tc>
          <w:tcPr>
            <w:tcW w:w="2551" w:type="dxa"/>
            <w:vAlign w:val="center"/>
          </w:tcPr>
          <w:p w:rsidR="00E444F7" w:rsidRPr="006A3D26" w:rsidRDefault="00E444F7">
            <w:pPr>
              <w:pStyle w:val="ConsPlusNormal"/>
              <w:jc w:val="both"/>
              <w:rPr>
                <w:sz w:val="20"/>
                <w:szCs w:val="20"/>
              </w:rPr>
            </w:pPr>
            <w:r w:rsidRPr="006A3D26">
              <w:rPr>
                <w:sz w:val="20"/>
                <w:szCs w:val="20"/>
              </w:rPr>
              <w:t>ОГБУЗ "Кадыйская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23</w:t>
            </w:r>
          </w:p>
        </w:tc>
        <w:tc>
          <w:tcPr>
            <w:tcW w:w="1134" w:type="dxa"/>
            <w:vAlign w:val="center"/>
          </w:tcPr>
          <w:p w:rsidR="00E444F7" w:rsidRPr="006A3D26" w:rsidRDefault="00E444F7">
            <w:pPr>
              <w:pStyle w:val="ConsPlusNormal"/>
              <w:jc w:val="center"/>
              <w:rPr>
                <w:sz w:val="20"/>
                <w:szCs w:val="20"/>
              </w:rPr>
            </w:pPr>
            <w:r w:rsidRPr="006A3D26">
              <w:rPr>
                <w:sz w:val="20"/>
                <w:szCs w:val="20"/>
              </w:rPr>
              <w:t>440030</w:t>
            </w:r>
          </w:p>
        </w:tc>
        <w:tc>
          <w:tcPr>
            <w:tcW w:w="2551" w:type="dxa"/>
            <w:vAlign w:val="center"/>
          </w:tcPr>
          <w:p w:rsidR="00E444F7" w:rsidRPr="006A3D26" w:rsidRDefault="00E444F7">
            <w:pPr>
              <w:pStyle w:val="ConsPlusNormal"/>
              <w:jc w:val="both"/>
              <w:rPr>
                <w:sz w:val="20"/>
                <w:szCs w:val="20"/>
              </w:rPr>
            </w:pPr>
            <w:r w:rsidRPr="006A3D26">
              <w:rPr>
                <w:sz w:val="20"/>
                <w:szCs w:val="20"/>
              </w:rPr>
              <w:t>ОГБУЗ "Кологривская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lastRenderedPageBreak/>
              <w:t>24</w:t>
            </w:r>
          </w:p>
        </w:tc>
        <w:tc>
          <w:tcPr>
            <w:tcW w:w="1134" w:type="dxa"/>
            <w:vAlign w:val="center"/>
          </w:tcPr>
          <w:p w:rsidR="00E444F7" w:rsidRPr="006A3D26" w:rsidRDefault="00E444F7">
            <w:pPr>
              <w:pStyle w:val="ConsPlusNormal"/>
              <w:jc w:val="center"/>
              <w:rPr>
                <w:sz w:val="20"/>
                <w:szCs w:val="20"/>
              </w:rPr>
            </w:pPr>
            <w:r w:rsidRPr="006A3D26">
              <w:rPr>
                <w:sz w:val="20"/>
                <w:szCs w:val="20"/>
              </w:rPr>
              <w:t>440017</w:t>
            </w:r>
          </w:p>
        </w:tc>
        <w:tc>
          <w:tcPr>
            <w:tcW w:w="2551" w:type="dxa"/>
            <w:vAlign w:val="center"/>
          </w:tcPr>
          <w:p w:rsidR="00E444F7" w:rsidRPr="006A3D26" w:rsidRDefault="00E444F7">
            <w:pPr>
              <w:pStyle w:val="ConsPlusNormal"/>
              <w:jc w:val="both"/>
              <w:rPr>
                <w:sz w:val="20"/>
                <w:szCs w:val="20"/>
              </w:rPr>
            </w:pPr>
            <w:r w:rsidRPr="006A3D26">
              <w:rPr>
                <w:sz w:val="20"/>
                <w:szCs w:val="20"/>
              </w:rPr>
              <w:t>ОГБУЗ "Красносельская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25</w:t>
            </w:r>
          </w:p>
        </w:tc>
        <w:tc>
          <w:tcPr>
            <w:tcW w:w="1134" w:type="dxa"/>
            <w:vAlign w:val="center"/>
          </w:tcPr>
          <w:p w:rsidR="00E444F7" w:rsidRPr="006A3D26" w:rsidRDefault="00E444F7">
            <w:pPr>
              <w:pStyle w:val="ConsPlusNormal"/>
              <w:jc w:val="center"/>
              <w:rPr>
                <w:sz w:val="20"/>
                <w:szCs w:val="20"/>
              </w:rPr>
            </w:pPr>
            <w:r w:rsidRPr="006A3D26">
              <w:rPr>
                <w:sz w:val="20"/>
                <w:szCs w:val="20"/>
              </w:rPr>
              <w:t>440027</w:t>
            </w:r>
          </w:p>
        </w:tc>
        <w:tc>
          <w:tcPr>
            <w:tcW w:w="2551" w:type="dxa"/>
            <w:vAlign w:val="center"/>
          </w:tcPr>
          <w:p w:rsidR="00E444F7" w:rsidRPr="006A3D26" w:rsidRDefault="00E444F7">
            <w:pPr>
              <w:pStyle w:val="ConsPlusNormal"/>
              <w:jc w:val="both"/>
              <w:rPr>
                <w:sz w:val="20"/>
                <w:szCs w:val="20"/>
              </w:rPr>
            </w:pPr>
            <w:r w:rsidRPr="006A3D26">
              <w:rPr>
                <w:sz w:val="20"/>
                <w:szCs w:val="20"/>
              </w:rPr>
              <w:t>ОГБУЗ "Макарьевская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26</w:t>
            </w:r>
          </w:p>
        </w:tc>
        <w:tc>
          <w:tcPr>
            <w:tcW w:w="1134" w:type="dxa"/>
            <w:vAlign w:val="center"/>
          </w:tcPr>
          <w:p w:rsidR="00E444F7" w:rsidRPr="006A3D26" w:rsidRDefault="00E444F7">
            <w:pPr>
              <w:pStyle w:val="ConsPlusNormal"/>
              <w:jc w:val="center"/>
              <w:rPr>
                <w:sz w:val="20"/>
                <w:szCs w:val="20"/>
              </w:rPr>
            </w:pPr>
            <w:r w:rsidRPr="006A3D26">
              <w:rPr>
                <w:sz w:val="20"/>
                <w:szCs w:val="20"/>
              </w:rPr>
              <w:t>440029</w:t>
            </w:r>
          </w:p>
        </w:tc>
        <w:tc>
          <w:tcPr>
            <w:tcW w:w="2551" w:type="dxa"/>
            <w:vAlign w:val="center"/>
          </w:tcPr>
          <w:p w:rsidR="00E444F7" w:rsidRPr="006A3D26" w:rsidRDefault="00E444F7">
            <w:pPr>
              <w:pStyle w:val="ConsPlusNormal"/>
              <w:jc w:val="both"/>
              <w:rPr>
                <w:sz w:val="20"/>
                <w:szCs w:val="20"/>
              </w:rPr>
            </w:pPr>
            <w:r w:rsidRPr="006A3D26">
              <w:rPr>
                <w:sz w:val="20"/>
                <w:szCs w:val="20"/>
              </w:rPr>
              <w:t>ОГБУЗ "Нейская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27</w:t>
            </w:r>
          </w:p>
        </w:tc>
        <w:tc>
          <w:tcPr>
            <w:tcW w:w="1134" w:type="dxa"/>
            <w:vAlign w:val="center"/>
          </w:tcPr>
          <w:p w:rsidR="00E444F7" w:rsidRPr="006A3D26" w:rsidRDefault="00E444F7">
            <w:pPr>
              <w:pStyle w:val="ConsPlusNormal"/>
              <w:jc w:val="center"/>
              <w:rPr>
                <w:sz w:val="20"/>
                <w:szCs w:val="20"/>
              </w:rPr>
            </w:pPr>
            <w:r w:rsidRPr="006A3D26">
              <w:rPr>
                <w:sz w:val="20"/>
                <w:szCs w:val="20"/>
              </w:rPr>
              <w:t>440016</w:t>
            </w:r>
          </w:p>
        </w:tc>
        <w:tc>
          <w:tcPr>
            <w:tcW w:w="2551" w:type="dxa"/>
            <w:vAlign w:val="center"/>
          </w:tcPr>
          <w:p w:rsidR="00E444F7" w:rsidRPr="006A3D26" w:rsidRDefault="00E444F7">
            <w:pPr>
              <w:pStyle w:val="ConsPlusNormal"/>
              <w:jc w:val="both"/>
              <w:rPr>
                <w:sz w:val="20"/>
                <w:szCs w:val="20"/>
              </w:rPr>
            </w:pPr>
            <w:r w:rsidRPr="006A3D26">
              <w:rPr>
                <w:sz w:val="20"/>
                <w:szCs w:val="20"/>
              </w:rPr>
              <w:t>ОГБУЗ "Нерехтская центральная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28</w:t>
            </w:r>
          </w:p>
        </w:tc>
        <w:tc>
          <w:tcPr>
            <w:tcW w:w="1134" w:type="dxa"/>
            <w:vAlign w:val="center"/>
          </w:tcPr>
          <w:p w:rsidR="00E444F7" w:rsidRPr="006A3D26" w:rsidRDefault="00E444F7">
            <w:pPr>
              <w:pStyle w:val="ConsPlusNormal"/>
              <w:jc w:val="center"/>
              <w:rPr>
                <w:sz w:val="20"/>
                <w:szCs w:val="20"/>
              </w:rPr>
            </w:pPr>
            <w:r w:rsidRPr="006A3D26">
              <w:rPr>
                <w:sz w:val="20"/>
                <w:szCs w:val="20"/>
              </w:rPr>
              <w:t>440058</w:t>
            </w:r>
          </w:p>
        </w:tc>
        <w:tc>
          <w:tcPr>
            <w:tcW w:w="2551" w:type="dxa"/>
            <w:vAlign w:val="center"/>
          </w:tcPr>
          <w:p w:rsidR="00E444F7" w:rsidRPr="006A3D26" w:rsidRDefault="00E444F7">
            <w:pPr>
              <w:pStyle w:val="ConsPlusNormal"/>
              <w:jc w:val="both"/>
              <w:rPr>
                <w:sz w:val="20"/>
                <w:szCs w:val="20"/>
              </w:rPr>
            </w:pPr>
            <w:r w:rsidRPr="006A3D26">
              <w:rPr>
                <w:sz w:val="20"/>
                <w:szCs w:val="20"/>
              </w:rPr>
              <w:t>ОГБУЗ "Стоматологическая поликлиника г. Нерехты"</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29</w:t>
            </w:r>
          </w:p>
        </w:tc>
        <w:tc>
          <w:tcPr>
            <w:tcW w:w="1134" w:type="dxa"/>
            <w:vAlign w:val="center"/>
          </w:tcPr>
          <w:p w:rsidR="00E444F7" w:rsidRPr="006A3D26" w:rsidRDefault="00E444F7">
            <w:pPr>
              <w:pStyle w:val="ConsPlusNormal"/>
              <w:jc w:val="center"/>
              <w:rPr>
                <w:sz w:val="20"/>
                <w:szCs w:val="20"/>
              </w:rPr>
            </w:pPr>
            <w:r w:rsidRPr="006A3D26">
              <w:rPr>
                <w:sz w:val="20"/>
                <w:szCs w:val="20"/>
              </w:rPr>
              <w:t>440025</w:t>
            </w:r>
          </w:p>
        </w:tc>
        <w:tc>
          <w:tcPr>
            <w:tcW w:w="2551" w:type="dxa"/>
            <w:vAlign w:val="center"/>
          </w:tcPr>
          <w:p w:rsidR="00E444F7" w:rsidRPr="006A3D26" w:rsidRDefault="00E444F7">
            <w:pPr>
              <w:pStyle w:val="ConsPlusNormal"/>
              <w:jc w:val="both"/>
              <w:rPr>
                <w:sz w:val="20"/>
                <w:szCs w:val="20"/>
              </w:rPr>
            </w:pPr>
            <w:r w:rsidRPr="006A3D26">
              <w:rPr>
                <w:sz w:val="20"/>
                <w:szCs w:val="20"/>
              </w:rPr>
              <w:t>ОГБУЗ "Островская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30</w:t>
            </w:r>
          </w:p>
        </w:tc>
        <w:tc>
          <w:tcPr>
            <w:tcW w:w="1134" w:type="dxa"/>
            <w:vAlign w:val="center"/>
          </w:tcPr>
          <w:p w:rsidR="00E444F7" w:rsidRPr="006A3D26" w:rsidRDefault="00E444F7">
            <w:pPr>
              <w:pStyle w:val="ConsPlusNormal"/>
              <w:jc w:val="center"/>
              <w:rPr>
                <w:sz w:val="20"/>
                <w:szCs w:val="20"/>
              </w:rPr>
            </w:pPr>
            <w:r w:rsidRPr="006A3D26">
              <w:rPr>
                <w:sz w:val="20"/>
                <w:szCs w:val="20"/>
              </w:rPr>
              <w:t>440023</w:t>
            </w:r>
          </w:p>
        </w:tc>
        <w:tc>
          <w:tcPr>
            <w:tcW w:w="2551" w:type="dxa"/>
            <w:vAlign w:val="center"/>
          </w:tcPr>
          <w:p w:rsidR="00E444F7" w:rsidRPr="006A3D26" w:rsidRDefault="00E444F7">
            <w:pPr>
              <w:pStyle w:val="ConsPlusNormal"/>
              <w:jc w:val="both"/>
              <w:rPr>
                <w:sz w:val="20"/>
                <w:szCs w:val="20"/>
              </w:rPr>
            </w:pPr>
            <w:r w:rsidRPr="006A3D26">
              <w:rPr>
                <w:sz w:val="20"/>
                <w:szCs w:val="20"/>
              </w:rPr>
              <w:t>ОГБУЗ "Парфеньевская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31</w:t>
            </w:r>
          </w:p>
        </w:tc>
        <w:tc>
          <w:tcPr>
            <w:tcW w:w="1134" w:type="dxa"/>
            <w:vAlign w:val="center"/>
          </w:tcPr>
          <w:p w:rsidR="00E444F7" w:rsidRPr="006A3D26" w:rsidRDefault="00E444F7">
            <w:pPr>
              <w:pStyle w:val="ConsPlusNormal"/>
              <w:jc w:val="center"/>
              <w:rPr>
                <w:sz w:val="20"/>
                <w:szCs w:val="20"/>
              </w:rPr>
            </w:pPr>
            <w:r w:rsidRPr="006A3D26">
              <w:rPr>
                <w:sz w:val="20"/>
                <w:szCs w:val="20"/>
              </w:rPr>
              <w:t>440021</w:t>
            </w:r>
          </w:p>
        </w:tc>
        <w:tc>
          <w:tcPr>
            <w:tcW w:w="2551" w:type="dxa"/>
            <w:vAlign w:val="center"/>
          </w:tcPr>
          <w:p w:rsidR="00E444F7" w:rsidRPr="006A3D26" w:rsidRDefault="00E444F7">
            <w:pPr>
              <w:pStyle w:val="ConsPlusNormal"/>
              <w:jc w:val="both"/>
              <w:rPr>
                <w:sz w:val="20"/>
                <w:szCs w:val="20"/>
              </w:rPr>
            </w:pPr>
            <w:r w:rsidRPr="006A3D26">
              <w:rPr>
                <w:sz w:val="20"/>
                <w:szCs w:val="20"/>
              </w:rPr>
              <w:t>ОГБУЗ "Солигаличская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32</w:t>
            </w:r>
          </w:p>
        </w:tc>
        <w:tc>
          <w:tcPr>
            <w:tcW w:w="1134" w:type="dxa"/>
            <w:vAlign w:val="center"/>
          </w:tcPr>
          <w:p w:rsidR="00E444F7" w:rsidRPr="006A3D26" w:rsidRDefault="00E444F7">
            <w:pPr>
              <w:pStyle w:val="ConsPlusNormal"/>
              <w:jc w:val="center"/>
              <w:rPr>
                <w:sz w:val="20"/>
                <w:szCs w:val="20"/>
              </w:rPr>
            </w:pPr>
            <w:r w:rsidRPr="006A3D26">
              <w:rPr>
                <w:sz w:val="20"/>
                <w:szCs w:val="20"/>
              </w:rPr>
              <w:t>440018</w:t>
            </w:r>
          </w:p>
        </w:tc>
        <w:tc>
          <w:tcPr>
            <w:tcW w:w="2551" w:type="dxa"/>
            <w:vAlign w:val="center"/>
          </w:tcPr>
          <w:p w:rsidR="00E444F7" w:rsidRPr="006A3D26" w:rsidRDefault="00E444F7">
            <w:pPr>
              <w:pStyle w:val="ConsPlusNormal"/>
              <w:jc w:val="both"/>
              <w:rPr>
                <w:sz w:val="20"/>
                <w:szCs w:val="20"/>
              </w:rPr>
            </w:pPr>
            <w:r w:rsidRPr="006A3D26">
              <w:rPr>
                <w:sz w:val="20"/>
                <w:szCs w:val="20"/>
              </w:rPr>
              <w:t>ОГБУЗ "Судиславская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33</w:t>
            </w:r>
          </w:p>
        </w:tc>
        <w:tc>
          <w:tcPr>
            <w:tcW w:w="1134" w:type="dxa"/>
            <w:vAlign w:val="center"/>
          </w:tcPr>
          <w:p w:rsidR="00E444F7" w:rsidRPr="006A3D26" w:rsidRDefault="00E444F7">
            <w:pPr>
              <w:pStyle w:val="ConsPlusNormal"/>
              <w:jc w:val="center"/>
              <w:rPr>
                <w:sz w:val="20"/>
                <w:szCs w:val="20"/>
              </w:rPr>
            </w:pPr>
            <w:r w:rsidRPr="006A3D26">
              <w:rPr>
                <w:sz w:val="20"/>
                <w:szCs w:val="20"/>
              </w:rPr>
              <w:t>440024</w:t>
            </w:r>
          </w:p>
        </w:tc>
        <w:tc>
          <w:tcPr>
            <w:tcW w:w="2551" w:type="dxa"/>
            <w:vAlign w:val="center"/>
          </w:tcPr>
          <w:p w:rsidR="00E444F7" w:rsidRPr="006A3D26" w:rsidRDefault="00E444F7">
            <w:pPr>
              <w:pStyle w:val="ConsPlusNormal"/>
              <w:jc w:val="both"/>
              <w:rPr>
                <w:sz w:val="20"/>
                <w:szCs w:val="20"/>
              </w:rPr>
            </w:pPr>
            <w:r w:rsidRPr="006A3D26">
              <w:rPr>
                <w:sz w:val="20"/>
                <w:szCs w:val="20"/>
              </w:rPr>
              <w:t>ОГБУЗ "Сусанинская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34</w:t>
            </w:r>
          </w:p>
        </w:tc>
        <w:tc>
          <w:tcPr>
            <w:tcW w:w="1134" w:type="dxa"/>
            <w:vAlign w:val="center"/>
          </w:tcPr>
          <w:p w:rsidR="00E444F7" w:rsidRPr="006A3D26" w:rsidRDefault="00E444F7">
            <w:pPr>
              <w:pStyle w:val="ConsPlusNormal"/>
              <w:jc w:val="center"/>
              <w:rPr>
                <w:sz w:val="20"/>
                <w:szCs w:val="20"/>
              </w:rPr>
            </w:pPr>
            <w:r w:rsidRPr="006A3D26">
              <w:rPr>
                <w:sz w:val="20"/>
                <w:szCs w:val="20"/>
              </w:rPr>
              <w:t>440020</w:t>
            </w:r>
          </w:p>
        </w:tc>
        <w:tc>
          <w:tcPr>
            <w:tcW w:w="2551" w:type="dxa"/>
            <w:vAlign w:val="center"/>
          </w:tcPr>
          <w:p w:rsidR="00E444F7" w:rsidRPr="006A3D26" w:rsidRDefault="00E444F7">
            <w:pPr>
              <w:pStyle w:val="ConsPlusNormal"/>
              <w:jc w:val="both"/>
              <w:rPr>
                <w:sz w:val="20"/>
                <w:szCs w:val="20"/>
              </w:rPr>
            </w:pPr>
            <w:r w:rsidRPr="006A3D26">
              <w:rPr>
                <w:sz w:val="20"/>
                <w:szCs w:val="20"/>
              </w:rPr>
              <w:t>ОГБУЗ "Чухломская центральная районная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35</w:t>
            </w:r>
          </w:p>
        </w:tc>
        <w:tc>
          <w:tcPr>
            <w:tcW w:w="1134" w:type="dxa"/>
            <w:vAlign w:val="center"/>
          </w:tcPr>
          <w:p w:rsidR="00E444F7" w:rsidRPr="006A3D26" w:rsidRDefault="00E444F7">
            <w:pPr>
              <w:pStyle w:val="ConsPlusNormal"/>
              <w:rPr>
                <w:sz w:val="20"/>
                <w:szCs w:val="20"/>
              </w:rPr>
            </w:pPr>
          </w:p>
        </w:tc>
        <w:tc>
          <w:tcPr>
            <w:tcW w:w="2551" w:type="dxa"/>
            <w:vAlign w:val="center"/>
          </w:tcPr>
          <w:p w:rsidR="00E444F7" w:rsidRPr="006A3D26" w:rsidRDefault="00E444F7">
            <w:pPr>
              <w:pStyle w:val="ConsPlusNormal"/>
              <w:jc w:val="both"/>
              <w:rPr>
                <w:sz w:val="20"/>
                <w:szCs w:val="20"/>
              </w:rPr>
            </w:pPr>
            <w:r w:rsidRPr="006A3D26">
              <w:rPr>
                <w:sz w:val="20"/>
                <w:szCs w:val="20"/>
              </w:rPr>
              <w:t>ОГБУЗ "Костромская областная психиатрическая больница"</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36</w:t>
            </w:r>
          </w:p>
        </w:tc>
        <w:tc>
          <w:tcPr>
            <w:tcW w:w="1134" w:type="dxa"/>
            <w:vAlign w:val="center"/>
          </w:tcPr>
          <w:p w:rsidR="00E444F7" w:rsidRPr="006A3D26" w:rsidRDefault="00E444F7">
            <w:pPr>
              <w:pStyle w:val="ConsPlusNormal"/>
              <w:rPr>
                <w:sz w:val="20"/>
                <w:szCs w:val="20"/>
              </w:rPr>
            </w:pPr>
          </w:p>
        </w:tc>
        <w:tc>
          <w:tcPr>
            <w:tcW w:w="2551" w:type="dxa"/>
            <w:vAlign w:val="center"/>
          </w:tcPr>
          <w:p w:rsidR="00E444F7" w:rsidRPr="006A3D26" w:rsidRDefault="00E444F7">
            <w:pPr>
              <w:pStyle w:val="ConsPlusNormal"/>
              <w:jc w:val="both"/>
              <w:rPr>
                <w:sz w:val="20"/>
                <w:szCs w:val="20"/>
              </w:rPr>
            </w:pPr>
            <w:r w:rsidRPr="006A3D26">
              <w:rPr>
                <w:sz w:val="20"/>
                <w:szCs w:val="20"/>
              </w:rPr>
              <w:t>ОГБУЗ "Костромской противотуберкулезный диспансер"</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37</w:t>
            </w:r>
          </w:p>
        </w:tc>
        <w:tc>
          <w:tcPr>
            <w:tcW w:w="1134" w:type="dxa"/>
            <w:vAlign w:val="center"/>
          </w:tcPr>
          <w:p w:rsidR="00E444F7" w:rsidRPr="006A3D26" w:rsidRDefault="00E444F7">
            <w:pPr>
              <w:pStyle w:val="ConsPlusNormal"/>
              <w:rPr>
                <w:sz w:val="20"/>
                <w:szCs w:val="20"/>
              </w:rPr>
            </w:pPr>
          </w:p>
        </w:tc>
        <w:tc>
          <w:tcPr>
            <w:tcW w:w="2551" w:type="dxa"/>
            <w:vAlign w:val="center"/>
          </w:tcPr>
          <w:p w:rsidR="00E444F7" w:rsidRPr="006A3D26" w:rsidRDefault="00E444F7">
            <w:pPr>
              <w:pStyle w:val="ConsPlusNormal"/>
              <w:jc w:val="both"/>
              <w:rPr>
                <w:sz w:val="20"/>
                <w:szCs w:val="20"/>
              </w:rPr>
            </w:pPr>
            <w:r w:rsidRPr="006A3D26">
              <w:rPr>
                <w:sz w:val="20"/>
                <w:szCs w:val="20"/>
              </w:rPr>
              <w:t>ОГБУЗ "Шарьинский психоневрологический диспансер"</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38</w:t>
            </w:r>
          </w:p>
        </w:tc>
        <w:tc>
          <w:tcPr>
            <w:tcW w:w="1134" w:type="dxa"/>
            <w:vAlign w:val="center"/>
          </w:tcPr>
          <w:p w:rsidR="00E444F7" w:rsidRPr="006A3D26" w:rsidRDefault="00E444F7">
            <w:pPr>
              <w:pStyle w:val="ConsPlusNormal"/>
              <w:rPr>
                <w:sz w:val="20"/>
                <w:szCs w:val="20"/>
              </w:rPr>
            </w:pPr>
          </w:p>
        </w:tc>
        <w:tc>
          <w:tcPr>
            <w:tcW w:w="2551" w:type="dxa"/>
            <w:vAlign w:val="center"/>
          </w:tcPr>
          <w:p w:rsidR="00E444F7" w:rsidRPr="006A3D26" w:rsidRDefault="00E444F7">
            <w:pPr>
              <w:pStyle w:val="ConsPlusNormal"/>
              <w:jc w:val="both"/>
              <w:rPr>
                <w:sz w:val="20"/>
                <w:szCs w:val="20"/>
              </w:rPr>
            </w:pPr>
            <w:r w:rsidRPr="006A3D26">
              <w:rPr>
                <w:sz w:val="20"/>
                <w:szCs w:val="20"/>
              </w:rPr>
              <w:t>ОГБУЗ "Костромской областной врачебно-физкультурный диспансер"</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39</w:t>
            </w:r>
          </w:p>
        </w:tc>
        <w:tc>
          <w:tcPr>
            <w:tcW w:w="1134" w:type="dxa"/>
            <w:vAlign w:val="center"/>
          </w:tcPr>
          <w:p w:rsidR="00E444F7" w:rsidRPr="006A3D26" w:rsidRDefault="00E444F7">
            <w:pPr>
              <w:pStyle w:val="ConsPlusNormal"/>
              <w:rPr>
                <w:sz w:val="20"/>
                <w:szCs w:val="20"/>
              </w:rPr>
            </w:pPr>
          </w:p>
        </w:tc>
        <w:tc>
          <w:tcPr>
            <w:tcW w:w="2551" w:type="dxa"/>
            <w:vAlign w:val="center"/>
          </w:tcPr>
          <w:p w:rsidR="00E444F7" w:rsidRPr="006A3D26" w:rsidRDefault="00E444F7">
            <w:pPr>
              <w:pStyle w:val="ConsPlusNormal"/>
              <w:jc w:val="both"/>
              <w:rPr>
                <w:sz w:val="20"/>
                <w:szCs w:val="20"/>
              </w:rPr>
            </w:pPr>
            <w:r w:rsidRPr="006A3D26">
              <w:rPr>
                <w:sz w:val="20"/>
                <w:szCs w:val="20"/>
              </w:rPr>
              <w:t>ОГБУЗ "Костромской медицинский центр психотерапии и практической психологии"</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40</w:t>
            </w:r>
          </w:p>
        </w:tc>
        <w:tc>
          <w:tcPr>
            <w:tcW w:w="1134" w:type="dxa"/>
            <w:vAlign w:val="center"/>
          </w:tcPr>
          <w:p w:rsidR="00E444F7" w:rsidRPr="006A3D26" w:rsidRDefault="00E444F7">
            <w:pPr>
              <w:pStyle w:val="ConsPlusNormal"/>
              <w:rPr>
                <w:sz w:val="20"/>
                <w:szCs w:val="20"/>
              </w:rPr>
            </w:pPr>
          </w:p>
        </w:tc>
        <w:tc>
          <w:tcPr>
            <w:tcW w:w="2551" w:type="dxa"/>
            <w:vAlign w:val="center"/>
          </w:tcPr>
          <w:p w:rsidR="00E444F7" w:rsidRPr="006A3D26" w:rsidRDefault="00E444F7">
            <w:pPr>
              <w:pStyle w:val="ConsPlusNormal"/>
              <w:jc w:val="both"/>
              <w:rPr>
                <w:sz w:val="20"/>
                <w:szCs w:val="20"/>
              </w:rPr>
            </w:pPr>
            <w:r w:rsidRPr="006A3D26">
              <w:rPr>
                <w:sz w:val="20"/>
                <w:szCs w:val="20"/>
              </w:rPr>
              <w:t>ОГБУЗ "Автобаза департамента здравоохранения Костромской области"</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41</w:t>
            </w:r>
          </w:p>
        </w:tc>
        <w:tc>
          <w:tcPr>
            <w:tcW w:w="1134" w:type="dxa"/>
            <w:vAlign w:val="center"/>
          </w:tcPr>
          <w:p w:rsidR="00E444F7" w:rsidRPr="006A3D26" w:rsidRDefault="00E444F7">
            <w:pPr>
              <w:pStyle w:val="ConsPlusNormal"/>
              <w:rPr>
                <w:sz w:val="20"/>
                <w:szCs w:val="20"/>
              </w:rPr>
            </w:pPr>
          </w:p>
        </w:tc>
        <w:tc>
          <w:tcPr>
            <w:tcW w:w="2551" w:type="dxa"/>
            <w:vAlign w:val="center"/>
          </w:tcPr>
          <w:p w:rsidR="00E444F7" w:rsidRPr="006A3D26" w:rsidRDefault="00E444F7">
            <w:pPr>
              <w:pStyle w:val="ConsPlusNormal"/>
              <w:jc w:val="both"/>
              <w:rPr>
                <w:sz w:val="20"/>
                <w:szCs w:val="20"/>
              </w:rPr>
            </w:pPr>
            <w:r w:rsidRPr="006A3D26">
              <w:rPr>
                <w:sz w:val="20"/>
                <w:szCs w:val="20"/>
              </w:rPr>
              <w:t xml:space="preserve">ОГБУЗ "Костромская областная станция </w:t>
            </w:r>
            <w:r w:rsidRPr="006A3D26">
              <w:rPr>
                <w:sz w:val="20"/>
                <w:szCs w:val="20"/>
              </w:rPr>
              <w:lastRenderedPageBreak/>
              <w:t>переливания крови"</w:t>
            </w:r>
          </w:p>
        </w:tc>
        <w:tc>
          <w:tcPr>
            <w:tcW w:w="1417" w:type="dxa"/>
            <w:vAlign w:val="center"/>
          </w:tcPr>
          <w:p w:rsidR="00E444F7" w:rsidRPr="006A3D26" w:rsidRDefault="00E444F7">
            <w:pPr>
              <w:pStyle w:val="ConsPlusNormal"/>
              <w:jc w:val="center"/>
              <w:rPr>
                <w:sz w:val="20"/>
                <w:szCs w:val="20"/>
              </w:rPr>
            </w:pPr>
            <w:r w:rsidRPr="006A3D26">
              <w:rPr>
                <w:sz w:val="20"/>
                <w:szCs w:val="20"/>
              </w:rPr>
              <w:lastRenderedPageBreak/>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lastRenderedPageBreak/>
              <w:t>42</w:t>
            </w:r>
          </w:p>
        </w:tc>
        <w:tc>
          <w:tcPr>
            <w:tcW w:w="1134" w:type="dxa"/>
            <w:vAlign w:val="center"/>
          </w:tcPr>
          <w:p w:rsidR="00E444F7" w:rsidRPr="006A3D26" w:rsidRDefault="00E444F7">
            <w:pPr>
              <w:pStyle w:val="ConsPlusNormal"/>
              <w:rPr>
                <w:sz w:val="20"/>
                <w:szCs w:val="20"/>
              </w:rPr>
            </w:pPr>
          </w:p>
        </w:tc>
        <w:tc>
          <w:tcPr>
            <w:tcW w:w="2551" w:type="dxa"/>
            <w:vAlign w:val="center"/>
          </w:tcPr>
          <w:p w:rsidR="00E444F7" w:rsidRPr="006A3D26" w:rsidRDefault="00E444F7">
            <w:pPr>
              <w:pStyle w:val="ConsPlusNormal"/>
              <w:jc w:val="both"/>
              <w:rPr>
                <w:sz w:val="20"/>
                <w:szCs w:val="20"/>
              </w:rPr>
            </w:pPr>
            <w:r w:rsidRPr="006A3D26">
              <w:rPr>
                <w:sz w:val="20"/>
                <w:szCs w:val="20"/>
              </w:rPr>
              <w:t>ОГБУЗ "Медицинский информационно-аналитический центр Костромской области"</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43</w:t>
            </w:r>
          </w:p>
        </w:tc>
        <w:tc>
          <w:tcPr>
            <w:tcW w:w="1134" w:type="dxa"/>
            <w:vAlign w:val="center"/>
          </w:tcPr>
          <w:p w:rsidR="00E444F7" w:rsidRPr="006A3D26" w:rsidRDefault="00E444F7">
            <w:pPr>
              <w:pStyle w:val="ConsPlusNormal"/>
              <w:rPr>
                <w:sz w:val="20"/>
                <w:szCs w:val="20"/>
              </w:rPr>
            </w:pPr>
          </w:p>
        </w:tc>
        <w:tc>
          <w:tcPr>
            <w:tcW w:w="2551" w:type="dxa"/>
            <w:vAlign w:val="center"/>
          </w:tcPr>
          <w:p w:rsidR="00E444F7" w:rsidRPr="006A3D26" w:rsidRDefault="00E444F7">
            <w:pPr>
              <w:pStyle w:val="ConsPlusNormal"/>
              <w:jc w:val="both"/>
              <w:rPr>
                <w:sz w:val="20"/>
                <w:szCs w:val="20"/>
              </w:rPr>
            </w:pPr>
            <w:r w:rsidRPr="006A3D26">
              <w:rPr>
                <w:sz w:val="20"/>
                <w:szCs w:val="20"/>
              </w:rPr>
              <w:t>ОГБУЗ "Костромское областное бюро судебно-медицинской экспертизы"</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44</w:t>
            </w:r>
          </w:p>
        </w:tc>
        <w:tc>
          <w:tcPr>
            <w:tcW w:w="1134" w:type="dxa"/>
            <w:vAlign w:val="center"/>
          </w:tcPr>
          <w:p w:rsidR="00E444F7" w:rsidRPr="006A3D26" w:rsidRDefault="00E444F7">
            <w:pPr>
              <w:pStyle w:val="ConsPlusNormal"/>
              <w:rPr>
                <w:sz w:val="20"/>
                <w:szCs w:val="20"/>
              </w:rPr>
            </w:pPr>
          </w:p>
        </w:tc>
        <w:tc>
          <w:tcPr>
            <w:tcW w:w="2551" w:type="dxa"/>
            <w:vAlign w:val="center"/>
          </w:tcPr>
          <w:p w:rsidR="00E444F7" w:rsidRPr="006A3D26" w:rsidRDefault="00E444F7">
            <w:pPr>
              <w:pStyle w:val="ConsPlusNormal"/>
              <w:jc w:val="both"/>
              <w:rPr>
                <w:sz w:val="20"/>
                <w:szCs w:val="20"/>
              </w:rPr>
            </w:pPr>
            <w:r w:rsidRPr="006A3D26">
              <w:rPr>
                <w:sz w:val="20"/>
                <w:szCs w:val="20"/>
              </w:rPr>
              <w:t>ОГБУЗ "Центр общественного здоровья и медицинской профилактики Костромской области"</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45</w:t>
            </w:r>
          </w:p>
        </w:tc>
        <w:tc>
          <w:tcPr>
            <w:tcW w:w="1134" w:type="dxa"/>
            <w:vAlign w:val="center"/>
          </w:tcPr>
          <w:p w:rsidR="00E444F7" w:rsidRPr="006A3D26" w:rsidRDefault="00E444F7">
            <w:pPr>
              <w:pStyle w:val="ConsPlusNormal"/>
              <w:rPr>
                <w:sz w:val="20"/>
                <w:szCs w:val="20"/>
              </w:rPr>
            </w:pPr>
          </w:p>
        </w:tc>
        <w:tc>
          <w:tcPr>
            <w:tcW w:w="2551" w:type="dxa"/>
            <w:vAlign w:val="center"/>
          </w:tcPr>
          <w:p w:rsidR="00E444F7" w:rsidRPr="006A3D26" w:rsidRDefault="00E444F7">
            <w:pPr>
              <w:pStyle w:val="ConsPlusNormal"/>
              <w:jc w:val="both"/>
              <w:rPr>
                <w:sz w:val="20"/>
                <w:szCs w:val="20"/>
              </w:rPr>
            </w:pPr>
            <w:r w:rsidRPr="006A3D26">
              <w:rPr>
                <w:sz w:val="20"/>
                <w:szCs w:val="20"/>
              </w:rPr>
              <w:t>ОГБУЗ "Медицинский центр мобилизационного резерва "Резерв" Костромской области"</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46</w:t>
            </w:r>
          </w:p>
        </w:tc>
        <w:tc>
          <w:tcPr>
            <w:tcW w:w="1134" w:type="dxa"/>
            <w:vAlign w:val="center"/>
          </w:tcPr>
          <w:p w:rsidR="00E444F7" w:rsidRPr="006A3D26" w:rsidRDefault="00E444F7">
            <w:pPr>
              <w:pStyle w:val="ConsPlusNormal"/>
              <w:rPr>
                <w:sz w:val="20"/>
                <w:szCs w:val="20"/>
              </w:rPr>
            </w:pPr>
          </w:p>
        </w:tc>
        <w:tc>
          <w:tcPr>
            <w:tcW w:w="2551" w:type="dxa"/>
            <w:vAlign w:val="center"/>
          </w:tcPr>
          <w:p w:rsidR="00E444F7" w:rsidRPr="006A3D26" w:rsidRDefault="00E444F7">
            <w:pPr>
              <w:pStyle w:val="ConsPlusNormal"/>
              <w:jc w:val="both"/>
              <w:rPr>
                <w:sz w:val="20"/>
                <w:szCs w:val="20"/>
              </w:rPr>
            </w:pPr>
            <w:r w:rsidRPr="006A3D26">
              <w:rPr>
                <w:sz w:val="20"/>
                <w:szCs w:val="20"/>
              </w:rPr>
              <w:t>ОГБУЗ "Центр контроля качества и сертификации лекарственных средств Костромской области"</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47</w:t>
            </w:r>
          </w:p>
        </w:tc>
        <w:tc>
          <w:tcPr>
            <w:tcW w:w="1134" w:type="dxa"/>
            <w:vAlign w:val="center"/>
          </w:tcPr>
          <w:p w:rsidR="00E444F7" w:rsidRPr="006A3D26" w:rsidRDefault="00E444F7">
            <w:pPr>
              <w:pStyle w:val="ConsPlusNormal"/>
              <w:rPr>
                <w:sz w:val="20"/>
                <w:szCs w:val="20"/>
              </w:rPr>
            </w:pPr>
          </w:p>
        </w:tc>
        <w:tc>
          <w:tcPr>
            <w:tcW w:w="2551" w:type="dxa"/>
            <w:vAlign w:val="center"/>
          </w:tcPr>
          <w:p w:rsidR="00E444F7" w:rsidRPr="006A3D26" w:rsidRDefault="00E444F7">
            <w:pPr>
              <w:pStyle w:val="ConsPlusNormal"/>
              <w:jc w:val="both"/>
              <w:rPr>
                <w:sz w:val="20"/>
                <w:szCs w:val="20"/>
              </w:rPr>
            </w:pPr>
            <w:r w:rsidRPr="006A3D26">
              <w:rPr>
                <w:sz w:val="20"/>
                <w:szCs w:val="20"/>
              </w:rPr>
              <w:t>ОГБУЗ "Специализированный дом ребенка с органическим поражением центральной нервной системы с нарушением психики"</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48</w:t>
            </w:r>
          </w:p>
        </w:tc>
        <w:tc>
          <w:tcPr>
            <w:tcW w:w="1134" w:type="dxa"/>
            <w:vAlign w:val="center"/>
          </w:tcPr>
          <w:p w:rsidR="00E444F7" w:rsidRPr="006A3D26" w:rsidRDefault="00E444F7">
            <w:pPr>
              <w:pStyle w:val="ConsPlusNormal"/>
              <w:jc w:val="center"/>
              <w:rPr>
                <w:sz w:val="20"/>
                <w:szCs w:val="20"/>
              </w:rPr>
            </w:pPr>
            <w:r w:rsidRPr="006A3D26">
              <w:rPr>
                <w:sz w:val="20"/>
                <w:szCs w:val="20"/>
              </w:rPr>
              <w:t>440011</w:t>
            </w:r>
          </w:p>
        </w:tc>
        <w:tc>
          <w:tcPr>
            <w:tcW w:w="2551" w:type="dxa"/>
            <w:vAlign w:val="center"/>
          </w:tcPr>
          <w:p w:rsidR="00E444F7" w:rsidRPr="006A3D26" w:rsidRDefault="00E444F7">
            <w:pPr>
              <w:pStyle w:val="ConsPlusNormal"/>
              <w:jc w:val="both"/>
              <w:rPr>
                <w:sz w:val="20"/>
                <w:szCs w:val="20"/>
              </w:rPr>
            </w:pPr>
            <w:r w:rsidRPr="006A3D26">
              <w:rPr>
                <w:sz w:val="20"/>
                <w:szCs w:val="20"/>
              </w:rPr>
              <w:t>Частное учреждение здравоохранения "Поликлиника "РЖД-Медицина" города Буй"</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49</w:t>
            </w:r>
          </w:p>
        </w:tc>
        <w:tc>
          <w:tcPr>
            <w:tcW w:w="1134" w:type="dxa"/>
            <w:vAlign w:val="center"/>
          </w:tcPr>
          <w:p w:rsidR="00E444F7" w:rsidRPr="006A3D26" w:rsidRDefault="00E444F7">
            <w:pPr>
              <w:pStyle w:val="ConsPlusNormal"/>
              <w:jc w:val="center"/>
              <w:rPr>
                <w:sz w:val="20"/>
                <w:szCs w:val="20"/>
              </w:rPr>
            </w:pPr>
            <w:r w:rsidRPr="006A3D26">
              <w:rPr>
                <w:sz w:val="20"/>
                <w:szCs w:val="20"/>
              </w:rPr>
              <w:t>440013</w:t>
            </w:r>
          </w:p>
        </w:tc>
        <w:tc>
          <w:tcPr>
            <w:tcW w:w="2551" w:type="dxa"/>
            <w:vAlign w:val="center"/>
          </w:tcPr>
          <w:p w:rsidR="00E444F7" w:rsidRPr="006A3D26" w:rsidRDefault="00E444F7">
            <w:pPr>
              <w:pStyle w:val="ConsPlusNormal"/>
              <w:jc w:val="both"/>
              <w:rPr>
                <w:sz w:val="20"/>
                <w:szCs w:val="20"/>
              </w:rPr>
            </w:pPr>
            <w:r w:rsidRPr="006A3D26">
              <w:rPr>
                <w:sz w:val="20"/>
                <w:szCs w:val="20"/>
              </w:rPr>
              <w:t>Частное учреждение здравоохранения "Поликлиника "РЖД-Медицина" города Шарьи"</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50</w:t>
            </w:r>
          </w:p>
        </w:tc>
        <w:tc>
          <w:tcPr>
            <w:tcW w:w="1134" w:type="dxa"/>
            <w:vAlign w:val="center"/>
          </w:tcPr>
          <w:p w:rsidR="00E444F7" w:rsidRPr="006A3D26" w:rsidRDefault="00E444F7">
            <w:pPr>
              <w:pStyle w:val="ConsPlusNormal"/>
              <w:jc w:val="center"/>
              <w:rPr>
                <w:sz w:val="20"/>
                <w:szCs w:val="20"/>
              </w:rPr>
            </w:pPr>
            <w:r w:rsidRPr="006A3D26">
              <w:rPr>
                <w:sz w:val="20"/>
                <w:szCs w:val="20"/>
              </w:rPr>
              <w:t>449920</w:t>
            </w:r>
          </w:p>
        </w:tc>
        <w:tc>
          <w:tcPr>
            <w:tcW w:w="2551" w:type="dxa"/>
            <w:vAlign w:val="center"/>
          </w:tcPr>
          <w:p w:rsidR="00E444F7" w:rsidRPr="006A3D26" w:rsidRDefault="00E444F7">
            <w:pPr>
              <w:pStyle w:val="ConsPlusNormal"/>
              <w:jc w:val="both"/>
              <w:rPr>
                <w:sz w:val="20"/>
                <w:szCs w:val="20"/>
              </w:rPr>
            </w:pPr>
            <w:r w:rsidRPr="006A3D26">
              <w:rPr>
                <w:sz w:val="20"/>
                <w:szCs w:val="20"/>
              </w:rPr>
              <w:t>Медицинское частное учреждение дополнительного профессионального образования "Клиника Медекс Кострома"</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51</w:t>
            </w:r>
          </w:p>
        </w:tc>
        <w:tc>
          <w:tcPr>
            <w:tcW w:w="1134" w:type="dxa"/>
            <w:vAlign w:val="center"/>
          </w:tcPr>
          <w:p w:rsidR="00E444F7" w:rsidRPr="006A3D26" w:rsidRDefault="00E444F7">
            <w:pPr>
              <w:pStyle w:val="ConsPlusNormal"/>
              <w:jc w:val="center"/>
              <w:rPr>
                <w:sz w:val="20"/>
                <w:szCs w:val="20"/>
              </w:rPr>
            </w:pPr>
            <w:r w:rsidRPr="006A3D26">
              <w:rPr>
                <w:sz w:val="20"/>
                <w:szCs w:val="20"/>
              </w:rPr>
              <w:t>449910</w:t>
            </w:r>
          </w:p>
        </w:tc>
        <w:tc>
          <w:tcPr>
            <w:tcW w:w="2551" w:type="dxa"/>
            <w:vAlign w:val="center"/>
          </w:tcPr>
          <w:p w:rsidR="00E444F7" w:rsidRPr="006A3D26" w:rsidRDefault="00E444F7">
            <w:pPr>
              <w:pStyle w:val="ConsPlusNormal"/>
              <w:jc w:val="both"/>
              <w:rPr>
                <w:sz w:val="20"/>
                <w:szCs w:val="20"/>
              </w:rPr>
            </w:pPr>
            <w:r w:rsidRPr="006A3D26">
              <w:rPr>
                <w:sz w:val="20"/>
                <w:szCs w:val="20"/>
              </w:rPr>
              <w:t>Костромской филиал Медицинского частного учреждения дополнительного профессионального образования "Нефросовет"</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52</w:t>
            </w:r>
          </w:p>
        </w:tc>
        <w:tc>
          <w:tcPr>
            <w:tcW w:w="1134" w:type="dxa"/>
            <w:vAlign w:val="center"/>
          </w:tcPr>
          <w:p w:rsidR="00E444F7" w:rsidRPr="006A3D26" w:rsidRDefault="00E444F7">
            <w:pPr>
              <w:pStyle w:val="ConsPlusNormal"/>
              <w:jc w:val="center"/>
              <w:rPr>
                <w:sz w:val="20"/>
                <w:szCs w:val="20"/>
              </w:rPr>
            </w:pPr>
            <w:r w:rsidRPr="006A3D26">
              <w:rPr>
                <w:sz w:val="20"/>
                <w:szCs w:val="20"/>
              </w:rPr>
              <w:t>440102</w:t>
            </w:r>
          </w:p>
        </w:tc>
        <w:tc>
          <w:tcPr>
            <w:tcW w:w="2551" w:type="dxa"/>
            <w:vAlign w:val="center"/>
          </w:tcPr>
          <w:p w:rsidR="00E444F7" w:rsidRPr="006A3D26" w:rsidRDefault="00E444F7">
            <w:pPr>
              <w:pStyle w:val="ConsPlusNormal"/>
              <w:jc w:val="both"/>
              <w:rPr>
                <w:sz w:val="20"/>
                <w:szCs w:val="20"/>
              </w:rPr>
            </w:pPr>
            <w:r w:rsidRPr="006A3D26">
              <w:rPr>
                <w:sz w:val="20"/>
                <w:szCs w:val="20"/>
              </w:rPr>
              <w:t>Лечебно-профилактическое учреждение "Санаторий "Колос"</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53</w:t>
            </w:r>
          </w:p>
        </w:tc>
        <w:tc>
          <w:tcPr>
            <w:tcW w:w="1134" w:type="dxa"/>
            <w:vAlign w:val="center"/>
          </w:tcPr>
          <w:p w:rsidR="00E444F7" w:rsidRPr="006A3D26" w:rsidRDefault="00E444F7">
            <w:pPr>
              <w:pStyle w:val="ConsPlusNormal"/>
              <w:jc w:val="center"/>
              <w:rPr>
                <w:sz w:val="20"/>
                <w:szCs w:val="20"/>
              </w:rPr>
            </w:pPr>
            <w:r w:rsidRPr="006A3D26">
              <w:rPr>
                <w:sz w:val="20"/>
                <w:szCs w:val="20"/>
              </w:rPr>
              <w:t>449938</w:t>
            </w:r>
          </w:p>
        </w:tc>
        <w:tc>
          <w:tcPr>
            <w:tcW w:w="2551" w:type="dxa"/>
            <w:vAlign w:val="center"/>
          </w:tcPr>
          <w:p w:rsidR="00E444F7" w:rsidRPr="006A3D26" w:rsidRDefault="00E444F7">
            <w:pPr>
              <w:pStyle w:val="ConsPlusNormal"/>
              <w:jc w:val="both"/>
              <w:rPr>
                <w:sz w:val="20"/>
                <w:szCs w:val="20"/>
              </w:rPr>
            </w:pPr>
            <w:r w:rsidRPr="006A3D26">
              <w:rPr>
                <w:sz w:val="20"/>
                <w:szCs w:val="20"/>
              </w:rPr>
              <w:t>ЗАО "Санаторий имени Воровского"</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lastRenderedPageBreak/>
              <w:t>54</w:t>
            </w:r>
          </w:p>
        </w:tc>
        <w:tc>
          <w:tcPr>
            <w:tcW w:w="1134" w:type="dxa"/>
            <w:vAlign w:val="center"/>
          </w:tcPr>
          <w:p w:rsidR="00E444F7" w:rsidRPr="006A3D26" w:rsidRDefault="00E444F7">
            <w:pPr>
              <w:pStyle w:val="ConsPlusNormal"/>
              <w:jc w:val="center"/>
              <w:rPr>
                <w:sz w:val="20"/>
                <w:szCs w:val="20"/>
              </w:rPr>
            </w:pPr>
            <w:r w:rsidRPr="006A3D26">
              <w:rPr>
                <w:sz w:val="20"/>
                <w:szCs w:val="20"/>
              </w:rPr>
              <w:t>449911</w:t>
            </w:r>
          </w:p>
        </w:tc>
        <w:tc>
          <w:tcPr>
            <w:tcW w:w="2551" w:type="dxa"/>
            <w:vAlign w:val="center"/>
          </w:tcPr>
          <w:p w:rsidR="00E444F7" w:rsidRPr="006A3D26" w:rsidRDefault="00E444F7">
            <w:pPr>
              <w:pStyle w:val="ConsPlusNormal"/>
              <w:jc w:val="both"/>
              <w:rPr>
                <w:sz w:val="20"/>
                <w:szCs w:val="20"/>
              </w:rPr>
            </w:pPr>
            <w:r w:rsidRPr="006A3D26">
              <w:rPr>
                <w:sz w:val="20"/>
                <w:szCs w:val="20"/>
              </w:rPr>
              <w:t>ООО "Дент Аль"</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55</w:t>
            </w:r>
          </w:p>
        </w:tc>
        <w:tc>
          <w:tcPr>
            <w:tcW w:w="1134" w:type="dxa"/>
            <w:vAlign w:val="center"/>
          </w:tcPr>
          <w:p w:rsidR="00E444F7" w:rsidRPr="006A3D26" w:rsidRDefault="00E444F7">
            <w:pPr>
              <w:pStyle w:val="ConsPlusNormal"/>
              <w:jc w:val="center"/>
              <w:rPr>
                <w:sz w:val="20"/>
                <w:szCs w:val="20"/>
              </w:rPr>
            </w:pPr>
            <w:r w:rsidRPr="006A3D26">
              <w:rPr>
                <w:sz w:val="20"/>
                <w:szCs w:val="20"/>
              </w:rPr>
              <w:t>440068</w:t>
            </w:r>
          </w:p>
        </w:tc>
        <w:tc>
          <w:tcPr>
            <w:tcW w:w="2551" w:type="dxa"/>
            <w:vAlign w:val="center"/>
          </w:tcPr>
          <w:p w:rsidR="00E444F7" w:rsidRPr="006A3D26" w:rsidRDefault="00E444F7">
            <w:pPr>
              <w:pStyle w:val="ConsPlusNormal"/>
              <w:jc w:val="both"/>
              <w:rPr>
                <w:sz w:val="20"/>
                <w:szCs w:val="20"/>
              </w:rPr>
            </w:pPr>
            <w:r w:rsidRPr="006A3D26">
              <w:rPr>
                <w:sz w:val="20"/>
                <w:szCs w:val="20"/>
              </w:rPr>
              <w:t>ООО "ЗУБиК"</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56</w:t>
            </w:r>
          </w:p>
        </w:tc>
        <w:tc>
          <w:tcPr>
            <w:tcW w:w="1134" w:type="dxa"/>
            <w:vAlign w:val="center"/>
          </w:tcPr>
          <w:p w:rsidR="00E444F7" w:rsidRPr="006A3D26" w:rsidRDefault="00E444F7">
            <w:pPr>
              <w:pStyle w:val="ConsPlusNormal"/>
              <w:jc w:val="center"/>
              <w:rPr>
                <w:sz w:val="20"/>
                <w:szCs w:val="20"/>
              </w:rPr>
            </w:pPr>
            <w:r w:rsidRPr="006A3D26">
              <w:rPr>
                <w:sz w:val="20"/>
                <w:szCs w:val="20"/>
              </w:rPr>
              <w:t>449905</w:t>
            </w:r>
          </w:p>
        </w:tc>
        <w:tc>
          <w:tcPr>
            <w:tcW w:w="2551" w:type="dxa"/>
            <w:vAlign w:val="center"/>
          </w:tcPr>
          <w:p w:rsidR="00E444F7" w:rsidRPr="006A3D26" w:rsidRDefault="00E444F7">
            <w:pPr>
              <w:pStyle w:val="ConsPlusNormal"/>
              <w:jc w:val="both"/>
              <w:rPr>
                <w:sz w:val="20"/>
                <w:szCs w:val="20"/>
              </w:rPr>
            </w:pPr>
            <w:r w:rsidRPr="006A3D26">
              <w:rPr>
                <w:sz w:val="20"/>
                <w:szCs w:val="20"/>
              </w:rPr>
              <w:t>ООО "Зубной Чародей"</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57</w:t>
            </w:r>
          </w:p>
        </w:tc>
        <w:tc>
          <w:tcPr>
            <w:tcW w:w="1134" w:type="dxa"/>
            <w:vAlign w:val="center"/>
          </w:tcPr>
          <w:p w:rsidR="00E444F7" w:rsidRPr="006A3D26" w:rsidRDefault="00E444F7">
            <w:pPr>
              <w:pStyle w:val="ConsPlusNormal"/>
              <w:jc w:val="center"/>
              <w:rPr>
                <w:sz w:val="20"/>
                <w:szCs w:val="20"/>
              </w:rPr>
            </w:pPr>
            <w:r w:rsidRPr="006A3D26">
              <w:rPr>
                <w:sz w:val="20"/>
                <w:szCs w:val="20"/>
              </w:rPr>
              <w:t>440069</w:t>
            </w:r>
          </w:p>
        </w:tc>
        <w:tc>
          <w:tcPr>
            <w:tcW w:w="2551" w:type="dxa"/>
            <w:vAlign w:val="center"/>
          </w:tcPr>
          <w:p w:rsidR="00E444F7" w:rsidRPr="006A3D26" w:rsidRDefault="00E444F7">
            <w:pPr>
              <w:pStyle w:val="ConsPlusNormal"/>
              <w:jc w:val="both"/>
              <w:rPr>
                <w:sz w:val="20"/>
                <w:szCs w:val="20"/>
              </w:rPr>
            </w:pPr>
            <w:r w:rsidRPr="006A3D26">
              <w:rPr>
                <w:sz w:val="20"/>
                <w:szCs w:val="20"/>
              </w:rPr>
              <w:t>ООО "Оптима"</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58</w:t>
            </w:r>
          </w:p>
        </w:tc>
        <w:tc>
          <w:tcPr>
            <w:tcW w:w="1134" w:type="dxa"/>
            <w:vAlign w:val="center"/>
          </w:tcPr>
          <w:p w:rsidR="00E444F7" w:rsidRPr="006A3D26" w:rsidRDefault="00E444F7">
            <w:pPr>
              <w:pStyle w:val="ConsPlusNormal"/>
              <w:jc w:val="center"/>
              <w:rPr>
                <w:sz w:val="20"/>
                <w:szCs w:val="20"/>
              </w:rPr>
            </w:pPr>
            <w:r w:rsidRPr="006A3D26">
              <w:rPr>
                <w:sz w:val="20"/>
                <w:szCs w:val="20"/>
              </w:rPr>
              <w:t>449918</w:t>
            </w:r>
          </w:p>
        </w:tc>
        <w:tc>
          <w:tcPr>
            <w:tcW w:w="2551" w:type="dxa"/>
            <w:vAlign w:val="center"/>
          </w:tcPr>
          <w:p w:rsidR="00E444F7" w:rsidRPr="006A3D26" w:rsidRDefault="00E444F7">
            <w:pPr>
              <w:pStyle w:val="ConsPlusNormal"/>
              <w:jc w:val="both"/>
              <w:rPr>
                <w:sz w:val="20"/>
                <w:szCs w:val="20"/>
              </w:rPr>
            </w:pPr>
            <w:r w:rsidRPr="006A3D26">
              <w:rPr>
                <w:sz w:val="20"/>
                <w:szCs w:val="20"/>
              </w:rPr>
              <w:t>ООО "Гинеколог и Я"</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59</w:t>
            </w:r>
          </w:p>
        </w:tc>
        <w:tc>
          <w:tcPr>
            <w:tcW w:w="1134" w:type="dxa"/>
            <w:vAlign w:val="center"/>
          </w:tcPr>
          <w:p w:rsidR="00E444F7" w:rsidRPr="006A3D26" w:rsidRDefault="00E444F7">
            <w:pPr>
              <w:pStyle w:val="ConsPlusNormal"/>
              <w:jc w:val="center"/>
              <w:rPr>
                <w:sz w:val="20"/>
                <w:szCs w:val="20"/>
              </w:rPr>
            </w:pPr>
            <w:r w:rsidRPr="006A3D26">
              <w:rPr>
                <w:sz w:val="20"/>
                <w:szCs w:val="20"/>
              </w:rPr>
              <w:t>449915</w:t>
            </w:r>
          </w:p>
        </w:tc>
        <w:tc>
          <w:tcPr>
            <w:tcW w:w="2551" w:type="dxa"/>
            <w:vAlign w:val="center"/>
          </w:tcPr>
          <w:p w:rsidR="00E444F7" w:rsidRPr="006A3D26" w:rsidRDefault="00E444F7">
            <w:pPr>
              <w:pStyle w:val="ConsPlusNormal"/>
              <w:jc w:val="both"/>
              <w:rPr>
                <w:sz w:val="20"/>
                <w:szCs w:val="20"/>
              </w:rPr>
            </w:pPr>
            <w:r w:rsidRPr="006A3D26">
              <w:rPr>
                <w:sz w:val="20"/>
                <w:szCs w:val="20"/>
              </w:rPr>
              <w:t>ООО "Хирургия глаза"</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60</w:t>
            </w:r>
          </w:p>
        </w:tc>
        <w:tc>
          <w:tcPr>
            <w:tcW w:w="1134" w:type="dxa"/>
            <w:vAlign w:val="center"/>
          </w:tcPr>
          <w:p w:rsidR="00E444F7" w:rsidRPr="006A3D26" w:rsidRDefault="00E444F7">
            <w:pPr>
              <w:pStyle w:val="ConsPlusNormal"/>
              <w:jc w:val="center"/>
              <w:rPr>
                <w:sz w:val="20"/>
                <w:szCs w:val="20"/>
              </w:rPr>
            </w:pPr>
            <w:r w:rsidRPr="006A3D26">
              <w:rPr>
                <w:sz w:val="20"/>
                <w:szCs w:val="20"/>
              </w:rPr>
              <w:t>449914</w:t>
            </w:r>
          </w:p>
        </w:tc>
        <w:tc>
          <w:tcPr>
            <w:tcW w:w="2551" w:type="dxa"/>
            <w:vAlign w:val="center"/>
          </w:tcPr>
          <w:p w:rsidR="00E444F7" w:rsidRPr="006A3D26" w:rsidRDefault="00E444F7">
            <w:pPr>
              <w:pStyle w:val="ConsPlusNormal"/>
              <w:jc w:val="both"/>
              <w:rPr>
                <w:sz w:val="20"/>
                <w:szCs w:val="20"/>
              </w:rPr>
            </w:pPr>
            <w:r w:rsidRPr="006A3D26">
              <w:rPr>
                <w:sz w:val="20"/>
                <w:szCs w:val="20"/>
              </w:rPr>
              <w:t>ООО "Медицинский центр "Здоровье"</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61</w:t>
            </w:r>
          </w:p>
        </w:tc>
        <w:tc>
          <w:tcPr>
            <w:tcW w:w="1134" w:type="dxa"/>
            <w:vAlign w:val="center"/>
          </w:tcPr>
          <w:p w:rsidR="00E444F7" w:rsidRPr="006A3D26" w:rsidRDefault="00E444F7">
            <w:pPr>
              <w:pStyle w:val="ConsPlusNormal"/>
              <w:jc w:val="center"/>
              <w:rPr>
                <w:sz w:val="20"/>
                <w:szCs w:val="20"/>
              </w:rPr>
            </w:pPr>
            <w:r w:rsidRPr="006A3D26">
              <w:rPr>
                <w:sz w:val="20"/>
                <w:szCs w:val="20"/>
              </w:rPr>
              <w:t>449912</w:t>
            </w:r>
          </w:p>
        </w:tc>
        <w:tc>
          <w:tcPr>
            <w:tcW w:w="2551" w:type="dxa"/>
            <w:vAlign w:val="center"/>
          </w:tcPr>
          <w:p w:rsidR="00E444F7" w:rsidRPr="006A3D26" w:rsidRDefault="00E444F7">
            <w:pPr>
              <w:pStyle w:val="ConsPlusNormal"/>
              <w:jc w:val="both"/>
              <w:rPr>
                <w:sz w:val="20"/>
                <w:szCs w:val="20"/>
              </w:rPr>
            </w:pPr>
            <w:r w:rsidRPr="006A3D26">
              <w:rPr>
                <w:sz w:val="20"/>
                <w:szCs w:val="20"/>
              </w:rPr>
              <w:t>ООО "Медицинский центр "МИРТ"</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62</w:t>
            </w:r>
          </w:p>
        </w:tc>
        <w:tc>
          <w:tcPr>
            <w:tcW w:w="1134" w:type="dxa"/>
            <w:vAlign w:val="center"/>
          </w:tcPr>
          <w:p w:rsidR="00E444F7" w:rsidRPr="006A3D26" w:rsidRDefault="00E444F7">
            <w:pPr>
              <w:pStyle w:val="ConsPlusNormal"/>
              <w:jc w:val="center"/>
              <w:rPr>
                <w:sz w:val="20"/>
                <w:szCs w:val="20"/>
              </w:rPr>
            </w:pPr>
            <w:r w:rsidRPr="006A3D26">
              <w:rPr>
                <w:sz w:val="20"/>
                <w:szCs w:val="20"/>
              </w:rPr>
              <w:t>449913</w:t>
            </w:r>
          </w:p>
        </w:tc>
        <w:tc>
          <w:tcPr>
            <w:tcW w:w="2551" w:type="dxa"/>
            <w:vAlign w:val="center"/>
          </w:tcPr>
          <w:p w:rsidR="00E444F7" w:rsidRPr="006A3D26" w:rsidRDefault="00E444F7">
            <w:pPr>
              <w:pStyle w:val="ConsPlusNormal"/>
              <w:jc w:val="both"/>
              <w:rPr>
                <w:sz w:val="20"/>
                <w:szCs w:val="20"/>
              </w:rPr>
            </w:pPr>
            <w:r w:rsidRPr="006A3D26">
              <w:rPr>
                <w:sz w:val="20"/>
                <w:szCs w:val="20"/>
              </w:rPr>
              <w:t>ООО "Мир здоровья"</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63</w:t>
            </w:r>
          </w:p>
        </w:tc>
        <w:tc>
          <w:tcPr>
            <w:tcW w:w="1134" w:type="dxa"/>
            <w:vAlign w:val="center"/>
          </w:tcPr>
          <w:p w:rsidR="00E444F7" w:rsidRPr="006A3D26" w:rsidRDefault="00E444F7">
            <w:pPr>
              <w:pStyle w:val="ConsPlusNormal"/>
              <w:jc w:val="center"/>
              <w:rPr>
                <w:sz w:val="20"/>
                <w:szCs w:val="20"/>
              </w:rPr>
            </w:pPr>
            <w:r w:rsidRPr="006A3D26">
              <w:rPr>
                <w:sz w:val="20"/>
                <w:szCs w:val="20"/>
              </w:rPr>
              <w:t>449909</w:t>
            </w:r>
          </w:p>
        </w:tc>
        <w:tc>
          <w:tcPr>
            <w:tcW w:w="2551" w:type="dxa"/>
            <w:vAlign w:val="center"/>
          </w:tcPr>
          <w:p w:rsidR="00E444F7" w:rsidRPr="006A3D26" w:rsidRDefault="00E444F7">
            <w:pPr>
              <w:pStyle w:val="ConsPlusNormal"/>
              <w:jc w:val="both"/>
              <w:rPr>
                <w:sz w:val="20"/>
                <w:szCs w:val="20"/>
              </w:rPr>
            </w:pPr>
            <w:r w:rsidRPr="006A3D26">
              <w:rPr>
                <w:sz w:val="20"/>
                <w:szCs w:val="20"/>
              </w:rPr>
              <w:t>ООО "Центр амбулаторной хирургии"</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64</w:t>
            </w:r>
          </w:p>
        </w:tc>
        <w:tc>
          <w:tcPr>
            <w:tcW w:w="1134" w:type="dxa"/>
            <w:vAlign w:val="center"/>
          </w:tcPr>
          <w:p w:rsidR="00E444F7" w:rsidRPr="006A3D26" w:rsidRDefault="00E444F7">
            <w:pPr>
              <w:pStyle w:val="ConsPlusNormal"/>
              <w:jc w:val="center"/>
              <w:rPr>
                <w:sz w:val="20"/>
                <w:szCs w:val="20"/>
              </w:rPr>
            </w:pPr>
            <w:r w:rsidRPr="006A3D26">
              <w:rPr>
                <w:sz w:val="20"/>
                <w:szCs w:val="20"/>
              </w:rPr>
              <w:t>449960</w:t>
            </w:r>
          </w:p>
        </w:tc>
        <w:tc>
          <w:tcPr>
            <w:tcW w:w="2551" w:type="dxa"/>
            <w:vAlign w:val="center"/>
          </w:tcPr>
          <w:p w:rsidR="00E444F7" w:rsidRPr="006A3D26" w:rsidRDefault="00E444F7">
            <w:pPr>
              <w:pStyle w:val="ConsPlusNormal"/>
              <w:jc w:val="both"/>
              <w:rPr>
                <w:sz w:val="20"/>
                <w:szCs w:val="20"/>
              </w:rPr>
            </w:pPr>
            <w:r w:rsidRPr="006A3D26">
              <w:rPr>
                <w:sz w:val="20"/>
                <w:szCs w:val="20"/>
              </w:rPr>
              <w:t>ООО "Профилактическая медицина"</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65</w:t>
            </w:r>
          </w:p>
        </w:tc>
        <w:tc>
          <w:tcPr>
            <w:tcW w:w="1134" w:type="dxa"/>
            <w:vAlign w:val="center"/>
          </w:tcPr>
          <w:p w:rsidR="00E444F7" w:rsidRPr="006A3D26" w:rsidRDefault="00E444F7">
            <w:pPr>
              <w:pStyle w:val="ConsPlusNormal"/>
              <w:jc w:val="center"/>
              <w:rPr>
                <w:sz w:val="20"/>
                <w:szCs w:val="20"/>
              </w:rPr>
            </w:pPr>
            <w:r w:rsidRPr="006A3D26">
              <w:rPr>
                <w:sz w:val="20"/>
                <w:szCs w:val="20"/>
              </w:rPr>
              <w:t>449906</w:t>
            </w:r>
          </w:p>
        </w:tc>
        <w:tc>
          <w:tcPr>
            <w:tcW w:w="2551" w:type="dxa"/>
            <w:vAlign w:val="center"/>
          </w:tcPr>
          <w:p w:rsidR="00E444F7" w:rsidRPr="006A3D26" w:rsidRDefault="00E444F7">
            <w:pPr>
              <w:pStyle w:val="ConsPlusNormal"/>
              <w:jc w:val="both"/>
              <w:rPr>
                <w:sz w:val="20"/>
                <w:szCs w:val="20"/>
              </w:rPr>
            </w:pPr>
            <w:r w:rsidRPr="006A3D26">
              <w:rPr>
                <w:sz w:val="20"/>
                <w:szCs w:val="20"/>
              </w:rPr>
              <w:t>ООО "ЛДЦ МИБС-Кострома"</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66</w:t>
            </w:r>
          </w:p>
        </w:tc>
        <w:tc>
          <w:tcPr>
            <w:tcW w:w="1134" w:type="dxa"/>
            <w:vAlign w:val="center"/>
          </w:tcPr>
          <w:p w:rsidR="00E444F7" w:rsidRPr="006A3D26" w:rsidRDefault="00E444F7">
            <w:pPr>
              <w:pStyle w:val="ConsPlusNormal"/>
              <w:jc w:val="center"/>
              <w:rPr>
                <w:sz w:val="20"/>
                <w:szCs w:val="20"/>
              </w:rPr>
            </w:pPr>
            <w:r w:rsidRPr="006A3D26">
              <w:rPr>
                <w:sz w:val="20"/>
                <w:szCs w:val="20"/>
              </w:rPr>
              <w:t>449939</w:t>
            </w:r>
          </w:p>
        </w:tc>
        <w:tc>
          <w:tcPr>
            <w:tcW w:w="2551" w:type="dxa"/>
            <w:vAlign w:val="center"/>
          </w:tcPr>
          <w:p w:rsidR="00E444F7" w:rsidRPr="006A3D26" w:rsidRDefault="00E444F7">
            <w:pPr>
              <w:pStyle w:val="ConsPlusNormal"/>
              <w:jc w:val="both"/>
              <w:rPr>
                <w:sz w:val="20"/>
                <w:szCs w:val="20"/>
              </w:rPr>
            </w:pPr>
            <w:r w:rsidRPr="006A3D26">
              <w:rPr>
                <w:sz w:val="20"/>
                <w:szCs w:val="20"/>
              </w:rPr>
              <w:t>ООО "МИРТ-МРТ"</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67</w:t>
            </w:r>
          </w:p>
        </w:tc>
        <w:tc>
          <w:tcPr>
            <w:tcW w:w="1134" w:type="dxa"/>
            <w:vAlign w:val="center"/>
          </w:tcPr>
          <w:p w:rsidR="00E444F7" w:rsidRPr="006A3D26" w:rsidRDefault="00E444F7">
            <w:pPr>
              <w:pStyle w:val="ConsPlusNormal"/>
              <w:jc w:val="center"/>
              <w:rPr>
                <w:sz w:val="20"/>
                <w:szCs w:val="20"/>
              </w:rPr>
            </w:pPr>
            <w:r w:rsidRPr="006A3D26">
              <w:rPr>
                <w:sz w:val="20"/>
                <w:szCs w:val="20"/>
              </w:rPr>
              <w:t>449964</w:t>
            </w:r>
          </w:p>
        </w:tc>
        <w:tc>
          <w:tcPr>
            <w:tcW w:w="2551" w:type="dxa"/>
            <w:vAlign w:val="center"/>
          </w:tcPr>
          <w:p w:rsidR="00E444F7" w:rsidRPr="006A3D26" w:rsidRDefault="00E444F7">
            <w:pPr>
              <w:pStyle w:val="ConsPlusNormal"/>
              <w:jc w:val="both"/>
              <w:rPr>
                <w:sz w:val="20"/>
                <w:szCs w:val="20"/>
              </w:rPr>
            </w:pPr>
            <w:r w:rsidRPr="006A3D26">
              <w:rPr>
                <w:sz w:val="20"/>
                <w:szCs w:val="20"/>
              </w:rPr>
              <w:t>ООО "Медицинская клиника "Кислород"</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68</w:t>
            </w:r>
          </w:p>
        </w:tc>
        <w:tc>
          <w:tcPr>
            <w:tcW w:w="1134" w:type="dxa"/>
            <w:vAlign w:val="center"/>
          </w:tcPr>
          <w:p w:rsidR="00E444F7" w:rsidRPr="006A3D26" w:rsidRDefault="00E444F7">
            <w:pPr>
              <w:pStyle w:val="ConsPlusNormal"/>
              <w:jc w:val="center"/>
              <w:rPr>
                <w:sz w:val="20"/>
                <w:szCs w:val="20"/>
              </w:rPr>
            </w:pPr>
            <w:r w:rsidRPr="006A3D26">
              <w:rPr>
                <w:sz w:val="20"/>
                <w:szCs w:val="20"/>
              </w:rPr>
              <w:t>449931</w:t>
            </w:r>
          </w:p>
        </w:tc>
        <w:tc>
          <w:tcPr>
            <w:tcW w:w="2551" w:type="dxa"/>
            <w:vAlign w:val="center"/>
          </w:tcPr>
          <w:p w:rsidR="00E444F7" w:rsidRPr="006A3D26" w:rsidRDefault="00E444F7">
            <w:pPr>
              <w:pStyle w:val="ConsPlusNormal"/>
              <w:jc w:val="both"/>
              <w:rPr>
                <w:sz w:val="20"/>
                <w:szCs w:val="20"/>
              </w:rPr>
            </w:pPr>
            <w:r w:rsidRPr="006A3D26">
              <w:rPr>
                <w:sz w:val="20"/>
                <w:szCs w:val="20"/>
              </w:rPr>
              <w:t>ООО "Мать и дитя Кострома"</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69</w:t>
            </w:r>
          </w:p>
        </w:tc>
        <w:tc>
          <w:tcPr>
            <w:tcW w:w="1134" w:type="dxa"/>
            <w:vAlign w:val="center"/>
          </w:tcPr>
          <w:p w:rsidR="00E444F7" w:rsidRPr="006A3D26" w:rsidRDefault="00E444F7">
            <w:pPr>
              <w:pStyle w:val="ConsPlusNormal"/>
              <w:jc w:val="center"/>
              <w:rPr>
                <w:sz w:val="20"/>
                <w:szCs w:val="20"/>
              </w:rPr>
            </w:pPr>
            <w:r w:rsidRPr="006A3D26">
              <w:rPr>
                <w:sz w:val="20"/>
                <w:szCs w:val="20"/>
              </w:rPr>
              <w:t>449925</w:t>
            </w:r>
          </w:p>
        </w:tc>
        <w:tc>
          <w:tcPr>
            <w:tcW w:w="2551" w:type="dxa"/>
            <w:vAlign w:val="center"/>
          </w:tcPr>
          <w:p w:rsidR="00E444F7" w:rsidRPr="006A3D26" w:rsidRDefault="00E444F7">
            <w:pPr>
              <w:pStyle w:val="ConsPlusNormal"/>
              <w:jc w:val="both"/>
              <w:rPr>
                <w:sz w:val="20"/>
                <w:szCs w:val="20"/>
              </w:rPr>
            </w:pPr>
            <w:r w:rsidRPr="006A3D26">
              <w:rPr>
                <w:sz w:val="20"/>
                <w:szCs w:val="20"/>
              </w:rPr>
              <w:t>ООО "Медицинский центр "Юнона"</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70</w:t>
            </w:r>
          </w:p>
        </w:tc>
        <w:tc>
          <w:tcPr>
            <w:tcW w:w="1134" w:type="dxa"/>
            <w:vAlign w:val="center"/>
          </w:tcPr>
          <w:p w:rsidR="00E444F7" w:rsidRPr="006A3D26" w:rsidRDefault="00E444F7">
            <w:pPr>
              <w:pStyle w:val="ConsPlusNormal"/>
              <w:jc w:val="center"/>
              <w:rPr>
                <w:sz w:val="20"/>
                <w:szCs w:val="20"/>
              </w:rPr>
            </w:pPr>
            <w:r w:rsidRPr="006A3D26">
              <w:rPr>
                <w:sz w:val="20"/>
                <w:szCs w:val="20"/>
              </w:rPr>
              <w:t>449940</w:t>
            </w:r>
          </w:p>
        </w:tc>
        <w:tc>
          <w:tcPr>
            <w:tcW w:w="2551" w:type="dxa"/>
            <w:vAlign w:val="center"/>
          </w:tcPr>
          <w:p w:rsidR="00E444F7" w:rsidRPr="006A3D26" w:rsidRDefault="00E444F7">
            <w:pPr>
              <w:pStyle w:val="ConsPlusNormal"/>
              <w:jc w:val="both"/>
              <w:rPr>
                <w:sz w:val="20"/>
                <w:szCs w:val="20"/>
              </w:rPr>
            </w:pPr>
            <w:r w:rsidRPr="006A3D26">
              <w:rPr>
                <w:sz w:val="20"/>
                <w:szCs w:val="20"/>
              </w:rPr>
              <w:t>ООО "ЦЕНТР ЭКО"</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71</w:t>
            </w:r>
          </w:p>
        </w:tc>
        <w:tc>
          <w:tcPr>
            <w:tcW w:w="1134" w:type="dxa"/>
            <w:vAlign w:val="center"/>
          </w:tcPr>
          <w:p w:rsidR="00E444F7" w:rsidRPr="006A3D26" w:rsidRDefault="00E444F7">
            <w:pPr>
              <w:pStyle w:val="ConsPlusNormal"/>
              <w:jc w:val="center"/>
              <w:rPr>
                <w:sz w:val="20"/>
                <w:szCs w:val="20"/>
              </w:rPr>
            </w:pPr>
            <w:r w:rsidRPr="006A3D26">
              <w:rPr>
                <w:sz w:val="20"/>
                <w:szCs w:val="20"/>
              </w:rPr>
              <w:t>449941</w:t>
            </w:r>
          </w:p>
        </w:tc>
        <w:tc>
          <w:tcPr>
            <w:tcW w:w="2551" w:type="dxa"/>
            <w:vAlign w:val="center"/>
          </w:tcPr>
          <w:p w:rsidR="00E444F7" w:rsidRPr="006A3D26" w:rsidRDefault="00E444F7">
            <w:pPr>
              <w:pStyle w:val="ConsPlusNormal"/>
              <w:jc w:val="both"/>
              <w:rPr>
                <w:sz w:val="20"/>
                <w:szCs w:val="20"/>
              </w:rPr>
            </w:pPr>
            <w:r w:rsidRPr="006A3D26">
              <w:rPr>
                <w:sz w:val="20"/>
                <w:szCs w:val="20"/>
              </w:rPr>
              <w:t>ООО "М-ЛАЙН"</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72</w:t>
            </w:r>
          </w:p>
        </w:tc>
        <w:tc>
          <w:tcPr>
            <w:tcW w:w="1134" w:type="dxa"/>
            <w:vAlign w:val="center"/>
          </w:tcPr>
          <w:p w:rsidR="00E444F7" w:rsidRPr="006A3D26" w:rsidRDefault="00E444F7">
            <w:pPr>
              <w:pStyle w:val="ConsPlusNormal"/>
              <w:jc w:val="center"/>
              <w:rPr>
                <w:sz w:val="20"/>
                <w:szCs w:val="20"/>
              </w:rPr>
            </w:pPr>
            <w:r w:rsidRPr="006A3D26">
              <w:rPr>
                <w:sz w:val="20"/>
                <w:szCs w:val="20"/>
              </w:rPr>
              <w:t>449948</w:t>
            </w:r>
          </w:p>
        </w:tc>
        <w:tc>
          <w:tcPr>
            <w:tcW w:w="2551" w:type="dxa"/>
            <w:vAlign w:val="center"/>
          </w:tcPr>
          <w:p w:rsidR="00E444F7" w:rsidRPr="006A3D26" w:rsidRDefault="00E444F7">
            <w:pPr>
              <w:pStyle w:val="ConsPlusNormal"/>
              <w:jc w:val="both"/>
              <w:rPr>
                <w:sz w:val="20"/>
                <w:szCs w:val="20"/>
              </w:rPr>
            </w:pPr>
            <w:r w:rsidRPr="006A3D26">
              <w:rPr>
                <w:sz w:val="20"/>
                <w:szCs w:val="20"/>
              </w:rPr>
              <w:t>ООО "Научно-методический центр клинической лабораторной диагностики Ситилаб"</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73</w:t>
            </w:r>
          </w:p>
        </w:tc>
        <w:tc>
          <w:tcPr>
            <w:tcW w:w="1134" w:type="dxa"/>
            <w:vAlign w:val="center"/>
          </w:tcPr>
          <w:p w:rsidR="00E444F7" w:rsidRPr="006A3D26" w:rsidRDefault="00E444F7">
            <w:pPr>
              <w:pStyle w:val="ConsPlusNormal"/>
              <w:jc w:val="center"/>
              <w:rPr>
                <w:sz w:val="20"/>
                <w:szCs w:val="20"/>
              </w:rPr>
            </w:pPr>
            <w:r w:rsidRPr="006A3D26">
              <w:rPr>
                <w:sz w:val="20"/>
                <w:szCs w:val="20"/>
              </w:rPr>
              <w:t>449947</w:t>
            </w:r>
          </w:p>
        </w:tc>
        <w:tc>
          <w:tcPr>
            <w:tcW w:w="2551" w:type="dxa"/>
            <w:vAlign w:val="center"/>
          </w:tcPr>
          <w:p w:rsidR="00E444F7" w:rsidRPr="006A3D26" w:rsidRDefault="00E444F7">
            <w:pPr>
              <w:pStyle w:val="ConsPlusNormal"/>
              <w:jc w:val="both"/>
              <w:rPr>
                <w:sz w:val="20"/>
                <w:szCs w:val="20"/>
              </w:rPr>
            </w:pPr>
            <w:r w:rsidRPr="006A3D26">
              <w:rPr>
                <w:sz w:val="20"/>
                <w:szCs w:val="20"/>
              </w:rPr>
              <w:t>ООО "ДИАЛИЗНЫЙ ЦЕНТР НЕФРОС-ВОРОНЕЖ"</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74</w:t>
            </w:r>
          </w:p>
        </w:tc>
        <w:tc>
          <w:tcPr>
            <w:tcW w:w="1134" w:type="dxa"/>
            <w:vAlign w:val="center"/>
          </w:tcPr>
          <w:p w:rsidR="00E444F7" w:rsidRPr="006A3D26" w:rsidRDefault="00E444F7">
            <w:pPr>
              <w:pStyle w:val="ConsPlusNormal"/>
              <w:jc w:val="center"/>
              <w:rPr>
                <w:sz w:val="20"/>
                <w:szCs w:val="20"/>
              </w:rPr>
            </w:pPr>
            <w:r w:rsidRPr="006A3D26">
              <w:rPr>
                <w:sz w:val="20"/>
                <w:szCs w:val="20"/>
              </w:rPr>
              <w:t>449951</w:t>
            </w:r>
          </w:p>
        </w:tc>
        <w:tc>
          <w:tcPr>
            <w:tcW w:w="2551" w:type="dxa"/>
            <w:vAlign w:val="center"/>
          </w:tcPr>
          <w:p w:rsidR="00E444F7" w:rsidRPr="006A3D26" w:rsidRDefault="00E444F7">
            <w:pPr>
              <w:pStyle w:val="ConsPlusNormal"/>
              <w:jc w:val="both"/>
              <w:rPr>
                <w:sz w:val="20"/>
                <w:szCs w:val="20"/>
              </w:rPr>
            </w:pPr>
            <w:r w:rsidRPr="006A3D26">
              <w:rPr>
                <w:sz w:val="20"/>
                <w:szCs w:val="20"/>
              </w:rPr>
              <w:t>ООО "Костромская офтальмологическая клиника"</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75</w:t>
            </w:r>
          </w:p>
        </w:tc>
        <w:tc>
          <w:tcPr>
            <w:tcW w:w="1134" w:type="dxa"/>
            <w:vAlign w:val="center"/>
          </w:tcPr>
          <w:p w:rsidR="00E444F7" w:rsidRPr="006A3D26" w:rsidRDefault="00E444F7">
            <w:pPr>
              <w:pStyle w:val="ConsPlusNormal"/>
              <w:jc w:val="center"/>
              <w:rPr>
                <w:sz w:val="20"/>
                <w:szCs w:val="20"/>
              </w:rPr>
            </w:pPr>
            <w:r w:rsidRPr="006A3D26">
              <w:rPr>
                <w:sz w:val="20"/>
                <w:szCs w:val="20"/>
              </w:rPr>
              <w:t>449962</w:t>
            </w:r>
          </w:p>
        </w:tc>
        <w:tc>
          <w:tcPr>
            <w:tcW w:w="2551" w:type="dxa"/>
            <w:vAlign w:val="center"/>
          </w:tcPr>
          <w:p w:rsidR="00E444F7" w:rsidRPr="006A3D26" w:rsidRDefault="00E444F7">
            <w:pPr>
              <w:pStyle w:val="ConsPlusNormal"/>
              <w:jc w:val="both"/>
              <w:rPr>
                <w:sz w:val="20"/>
                <w:szCs w:val="20"/>
              </w:rPr>
            </w:pPr>
            <w:r w:rsidRPr="006A3D26">
              <w:rPr>
                <w:sz w:val="20"/>
                <w:szCs w:val="20"/>
              </w:rPr>
              <w:t xml:space="preserve">ГБУЗ города Москвы "Диагностический центр (Центр лабораторных исследований) Департамента здравоохранения города </w:t>
            </w:r>
            <w:r w:rsidRPr="006A3D26">
              <w:rPr>
                <w:sz w:val="20"/>
                <w:szCs w:val="20"/>
              </w:rPr>
              <w:lastRenderedPageBreak/>
              <w:t>Москвы"</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lastRenderedPageBreak/>
              <w:t>76</w:t>
            </w:r>
          </w:p>
        </w:tc>
        <w:tc>
          <w:tcPr>
            <w:tcW w:w="1134" w:type="dxa"/>
            <w:vAlign w:val="center"/>
          </w:tcPr>
          <w:p w:rsidR="00E444F7" w:rsidRPr="006A3D26" w:rsidRDefault="00E444F7">
            <w:pPr>
              <w:pStyle w:val="ConsPlusNormal"/>
              <w:jc w:val="center"/>
              <w:rPr>
                <w:sz w:val="20"/>
                <w:szCs w:val="20"/>
              </w:rPr>
            </w:pPr>
            <w:r w:rsidRPr="006A3D26">
              <w:rPr>
                <w:sz w:val="20"/>
                <w:szCs w:val="20"/>
              </w:rPr>
              <w:t>449949</w:t>
            </w:r>
          </w:p>
        </w:tc>
        <w:tc>
          <w:tcPr>
            <w:tcW w:w="2551" w:type="dxa"/>
            <w:vAlign w:val="center"/>
          </w:tcPr>
          <w:p w:rsidR="00E444F7" w:rsidRPr="006A3D26" w:rsidRDefault="00E444F7">
            <w:pPr>
              <w:pStyle w:val="ConsPlusNormal"/>
              <w:jc w:val="both"/>
              <w:rPr>
                <w:sz w:val="20"/>
                <w:szCs w:val="20"/>
              </w:rPr>
            </w:pPr>
            <w:r w:rsidRPr="006A3D26">
              <w:rPr>
                <w:sz w:val="20"/>
                <w:szCs w:val="20"/>
              </w:rPr>
              <w:t>ООО "Независимая лаборатория ИНВИТРО"</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77</w:t>
            </w:r>
          </w:p>
        </w:tc>
        <w:tc>
          <w:tcPr>
            <w:tcW w:w="1134" w:type="dxa"/>
            <w:vAlign w:val="center"/>
          </w:tcPr>
          <w:p w:rsidR="00E444F7" w:rsidRPr="006A3D26" w:rsidRDefault="00E444F7">
            <w:pPr>
              <w:pStyle w:val="ConsPlusNormal"/>
              <w:jc w:val="center"/>
              <w:rPr>
                <w:sz w:val="20"/>
                <w:szCs w:val="20"/>
              </w:rPr>
            </w:pPr>
            <w:r w:rsidRPr="006A3D26">
              <w:rPr>
                <w:sz w:val="20"/>
                <w:szCs w:val="20"/>
              </w:rPr>
              <w:t>449955</w:t>
            </w:r>
          </w:p>
        </w:tc>
        <w:tc>
          <w:tcPr>
            <w:tcW w:w="2551" w:type="dxa"/>
            <w:vAlign w:val="center"/>
          </w:tcPr>
          <w:p w:rsidR="00E444F7" w:rsidRPr="006A3D26" w:rsidRDefault="00E444F7">
            <w:pPr>
              <w:pStyle w:val="ConsPlusNormal"/>
              <w:jc w:val="both"/>
              <w:rPr>
                <w:sz w:val="20"/>
                <w:szCs w:val="20"/>
              </w:rPr>
            </w:pPr>
            <w:r w:rsidRPr="006A3D26">
              <w:rPr>
                <w:sz w:val="20"/>
                <w:szCs w:val="20"/>
              </w:rPr>
              <w:t>ООО "ВИТАЛАБ"</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78</w:t>
            </w:r>
          </w:p>
        </w:tc>
        <w:tc>
          <w:tcPr>
            <w:tcW w:w="1134" w:type="dxa"/>
            <w:vAlign w:val="center"/>
          </w:tcPr>
          <w:p w:rsidR="00E444F7" w:rsidRPr="006A3D26" w:rsidRDefault="00E444F7">
            <w:pPr>
              <w:pStyle w:val="ConsPlusNormal"/>
              <w:jc w:val="center"/>
              <w:rPr>
                <w:sz w:val="20"/>
                <w:szCs w:val="20"/>
              </w:rPr>
            </w:pPr>
            <w:r w:rsidRPr="006A3D26">
              <w:rPr>
                <w:sz w:val="20"/>
                <w:szCs w:val="20"/>
              </w:rPr>
              <w:t>449958</w:t>
            </w:r>
          </w:p>
        </w:tc>
        <w:tc>
          <w:tcPr>
            <w:tcW w:w="2551" w:type="dxa"/>
            <w:vAlign w:val="center"/>
          </w:tcPr>
          <w:p w:rsidR="00E444F7" w:rsidRPr="006A3D26" w:rsidRDefault="00E444F7">
            <w:pPr>
              <w:pStyle w:val="ConsPlusNormal"/>
              <w:jc w:val="both"/>
              <w:rPr>
                <w:sz w:val="20"/>
                <w:szCs w:val="20"/>
              </w:rPr>
            </w:pPr>
            <w:r w:rsidRPr="006A3D26">
              <w:rPr>
                <w:sz w:val="20"/>
                <w:szCs w:val="20"/>
              </w:rPr>
              <w:t>ООО "НПФ "ХЕЛИКС"</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567" w:type="dxa"/>
            <w:vAlign w:val="center"/>
          </w:tcPr>
          <w:p w:rsidR="00E444F7" w:rsidRPr="006A3D26" w:rsidRDefault="00E444F7">
            <w:pPr>
              <w:pStyle w:val="ConsPlusNormal"/>
              <w:jc w:val="center"/>
              <w:rPr>
                <w:sz w:val="20"/>
                <w:szCs w:val="20"/>
              </w:rPr>
            </w:pPr>
            <w:r w:rsidRPr="006A3D26">
              <w:rPr>
                <w:sz w:val="20"/>
                <w:szCs w:val="20"/>
              </w:rPr>
              <w:t>79</w:t>
            </w:r>
          </w:p>
        </w:tc>
        <w:tc>
          <w:tcPr>
            <w:tcW w:w="1134" w:type="dxa"/>
            <w:vAlign w:val="center"/>
          </w:tcPr>
          <w:p w:rsidR="00E444F7" w:rsidRPr="006A3D26" w:rsidRDefault="00E444F7">
            <w:pPr>
              <w:pStyle w:val="ConsPlusNormal"/>
              <w:jc w:val="center"/>
              <w:rPr>
                <w:sz w:val="20"/>
                <w:szCs w:val="20"/>
              </w:rPr>
            </w:pPr>
            <w:r w:rsidRPr="006A3D26">
              <w:rPr>
                <w:sz w:val="20"/>
                <w:szCs w:val="20"/>
              </w:rPr>
              <w:t>449961</w:t>
            </w:r>
          </w:p>
        </w:tc>
        <w:tc>
          <w:tcPr>
            <w:tcW w:w="2551" w:type="dxa"/>
            <w:vAlign w:val="center"/>
          </w:tcPr>
          <w:p w:rsidR="00E444F7" w:rsidRPr="006A3D26" w:rsidRDefault="00E444F7">
            <w:pPr>
              <w:pStyle w:val="ConsPlusNormal"/>
              <w:jc w:val="both"/>
              <w:rPr>
                <w:sz w:val="20"/>
                <w:szCs w:val="20"/>
              </w:rPr>
            </w:pPr>
            <w:r w:rsidRPr="006A3D26">
              <w:rPr>
                <w:sz w:val="20"/>
                <w:szCs w:val="20"/>
              </w:rPr>
              <w:t>ООО "Морфологическая диагностическая лаборатория"</w:t>
            </w:r>
          </w:p>
        </w:tc>
        <w:tc>
          <w:tcPr>
            <w:tcW w:w="1417"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jc w:val="center"/>
              <w:rPr>
                <w:sz w:val="20"/>
                <w:szCs w:val="20"/>
              </w:rPr>
            </w:pPr>
            <w:r w:rsidRPr="006A3D26">
              <w:rPr>
                <w:sz w:val="20"/>
                <w:szCs w:val="20"/>
              </w:rPr>
              <w:t>+</w:t>
            </w:r>
          </w:p>
        </w:tc>
        <w:tc>
          <w:tcPr>
            <w:tcW w:w="1134" w:type="dxa"/>
            <w:vAlign w:val="center"/>
          </w:tcPr>
          <w:p w:rsidR="00E444F7" w:rsidRPr="006A3D26" w:rsidRDefault="00E444F7">
            <w:pPr>
              <w:pStyle w:val="ConsPlusNormal"/>
              <w:rPr>
                <w:sz w:val="20"/>
                <w:szCs w:val="20"/>
              </w:rPr>
            </w:pPr>
          </w:p>
        </w:tc>
        <w:tc>
          <w:tcPr>
            <w:tcW w:w="1134" w:type="dxa"/>
            <w:vAlign w:val="center"/>
          </w:tcPr>
          <w:p w:rsidR="00E444F7" w:rsidRPr="006A3D26" w:rsidRDefault="00E444F7">
            <w:pPr>
              <w:pStyle w:val="ConsPlusNormal"/>
              <w:rPr>
                <w:sz w:val="20"/>
                <w:szCs w:val="20"/>
              </w:rPr>
            </w:pPr>
          </w:p>
        </w:tc>
      </w:tr>
      <w:tr w:rsidR="00E444F7" w:rsidRPr="006A3D26">
        <w:tc>
          <w:tcPr>
            <w:tcW w:w="4252" w:type="dxa"/>
            <w:gridSpan w:val="3"/>
            <w:vAlign w:val="center"/>
          </w:tcPr>
          <w:p w:rsidR="00E444F7" w:rsidRPr="006A3D26" w:rsidRDefault="00E444F7">
            <w:pPr>
              <w:pStyle w:val="ConsPlusNormal"/>
              <w:jc w:val="both"/>
              <w:rPr>
                <w:sz w:val="20"/>
                <w:szCs w:val="20"/>
              </w:rPr>
            </w:pPr>
            <w:r w:rsidRPr="006A3D26">
              <w:rPr>
                <w:sz w:val="20"/>
                <w:szCs w:val="20"/>
              </w:rPr>
              <w:t>Итого медицинских организаций, участвующих в территориальной программе государственных гарантий, всего, в том числе</w:t>
            </w:r>
          </w:p>
        </w:tc>
        <w:tc>
          <w:tcPr>
            <w:tcW w:w="1417" w:type="dxa"/>
            <w:vAlign w:val="center"/>
          </w:tcPr>
          <w:p w:rsidR="00E444F7" w:rsidRPr="006A3D26" w:rsidRDefault="00E444F7">
            <w:pPr>
              <w:pStyle w:val="ConsPlusNormal"/>
              <w:jc w:val="center"/>
              <w:rPr>
                <w:sz w:val="20"/>
                <w:szCs w:val="20"/>
              </w:rPr>
            </w:pPr>
            <w:r w:rsidRPr="006A3D26">
              <w:rPr>
                <w:sz w:val="20"/>
                <w:szCs w:val="20"/>
              </w:rPr>
              <w:t>46</w:t>
            </w:r>
          </w:p>
        </w:tc>
        <w:tc>
          <w:tcPr>
            <w:tcW w:w="1134" w:type="dxa"/>
            <w:vAlign w:val="center"/>
          </w:tcPr>
          <w:p w:rsidR="00E444F7" w:rsidRPr="006A3D26" w:rsidRDefault="00E444F7">
            <w:pPr>
              <w:pStyle w:val="ConsPlusNormal"/>
              <w:jc w:val="center"/>
              <w:rPr>
                <w:sz w:val="20"/>
                <w:szCs w:val="20"/>
              </w:rPr>
            </w:pPr>
            <w:r w:rsidRPr="006A3D26">
              <w:rPr>
                <w:sz w:val="20"/>
                <w:szCs w:val="20"/>
              </w:rPr>
              <w:t>66</w:t>
            </w:r>
          </w:p>
        </w:tc>
        <w:tc>
          <w:tcPr>
            <w:tcW w:w="1134" w:type="dxa"/>
            <w:vAlign w:val="center"/>
          </w:tcPr>
          <w:p w:rsidR="00E444F7" w:rsidRPr="006A3D26" w:rsidRDefault="00E444F7">
            <w:pPr>
              <w:pStyle w:val="ConsPlusNormal"/>
              <w:jc w:val="center"/>
              <w:rPr>
                <w:sz w:val="20"/>
                <w:szCs w:val="20"/>
              </w:rPr>
            </w:pPr>
            <w:r w:rsidRPr="006A3D26">
              <w:rPr>
                <w:sz w:val="20"/>
                <w:szCs w:val="20"/>
              </w:rPr>
              <w:t>27</w:t>
            </w:r>
          </w:p>
        </w:tc>
        <w:tc>
          <w:tcPr>
            <w:tcW w:w="1134" w:type="dxa"/>
            <w:vAlign w:val="center"/>
          </w:tcPr>
          <w:p w:rsidR="00E444F7" w:rsidRPr="006A3D26" w:rsidRDefault="00E444F7">
            <w:pPr>
              <w:pStyle w:val="ConsPlusNormal"/>
              <w:jc w:val="center"/>
              <w:rPr>
                <w:sz w:val="20"/>
                <w:szCs w:val="20"/>
              </w:rPr>
            </w:pPr>
            <w:r w:rsidRPr="006A3D26">
              <w:rPr>
                <w:sz w:val="20"/>
                <w:szCs w:val="20"/>
              </w:rPr>
              <w:t>26</w:t>
            </w:r>
          </w:p>
        </w:tc>
      </w:tr>
      <w:tr w:rsidR="00E444F7" w:rsidRPr="006A3D26">
        <w:tc>
          <w:tcPr>
            <w:tcW w:w="4252" w:type="dxa"/>
            <w:gridSpan w:val="3"/>
            <w:vAlign w:val="center"/>
          </w:tcPr>
          <w:p w:rsidR="00E444F7" w:rsidRPr="006A3D26" w:rsidRDefault="00E444F7">
            <w:pPr>
              <w:pStyle w:val="ConsPlusNormal"/>
              <w:jc w:val="both"/>
              <w:rPr>
                <w:sz w:val="20"/>
                <w:szCs w:val="20"/>
              </w:rPr>
            </w:pPr>
            <w:r w:rsidRPr="006A3D26">
              <w:rPr>
                <w:sz w:val="20"/>
                <w:szCs w:val="20"/>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134" w:type="dxa"/>
            <w:vAlign w:val="center"/>
          </w:tcPr>
          <w:p w:rsidR="00E444F7" w:rsidRPr="006A3D26" w:rsidRDefault="00E444F7">
            <w:pPr>
              <w:pStyle w:val="ConsPlusNormal"/>
              <w:jc w:val="center"/>
              <w:rPr>
                <w:sz w:val="20"/>
                <w:szCs w:val="20"/>
              </w:rPr>
            </w:pPr>
            <w:r w:rsidRPr="006A3D26">
              <w:rPr>
                <w:sz w:val="20"/>
                <w:szCs w:val="20"/>
              </w:rPr>
              <w:t>0</w:t>
            </w:r>
          </w:p>
        </w:tc>
        <w:tc>
          <w:tcPr>
            <w:tcW w:w="1134" w:type="dxa"/>
            <w:vAlign w:val="center"/>
          </w:tcPr>
          <w:p w:rsidR="00E444F7" w:rsidRPr="006A3D26" w:rsidRDefault="00E444F7">
            <w:pPr>
              <w:pStyle w:val="ConsPlusNormal"/>
              <w:jc w:val="center"/>
              <w:rPr>
                <w:sz w:val="20"/>
                <w:szCs w:val="20"/>
              </w:rPr>
            </w:pPr>
            <w:r w:rsidRPr="006A3D26">
              <w:rPr>
                <w:sz w:val="20"/>
                <w:szCs w:val="20"/>
              </w:rPr>
              <w:t>0</w:t>
            </w:r>
          </w:p>
        </w:tc>
        <w:tc>
          <w:tcPr>
            <w:tcW w:w="1134" w:type="dxa"/>
            <w:vAlign w:val="center"/>
          </w:tcPr>
          <w:p w:rsidR="00E444F7" w:rsidRPr="006A3D26" w:rsidRDefault="00E444F7">
            <w:pPr>
              <w:pStyle w:val="ConsPlusNormal"/>
              <w:jc w:val="center"/>
              <w:rPr>
                <w:sz w:val="20"/>
                <w:szCs w:val="20"/>
              </w:rPr>
            </w:pPr>
            <w:r w:rsidRPr="006A3D26">
              <w:rPr>
                <w:sz w:val="20"/>
                <w:szCs w:val="20"/>
              </w:rPr>
              <w:t>0</w:t>
            </w:r>
          </w:p>
        </w:tc>
      </w:tr>
    </w:tbl>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right"/>
        <w:outlineLvl w:val="1"/>
        <w:rPr>
          <w:sz w:val="20"/>
          <w:szCs w:val="20"/>
        </w:rPr>
      </w:pPr>
      <w:r w:rsidRPr="006A3D26">
        <w:rPr>
          <w:sz w:val="20"/>
          <w:szCs w:val="20"/>
        </w:rPr>
        <w:t>Приложение N 2</w:t>
      </w:r>
    </w:p>
    <w:p w:rsidR="00E444F7" w:rsidRPr="006A3D26" w:rsidRDefault="00E444F7">
      <w:pPr>
        <w:pStyle w:val="ConsPlusNormal"/>
        <w:jc w:val="right"/>
        <w:rPr>
          <w:sz w:val="20"/>
          <w:szCs w:val="20"/>
        </w:rPr>
      </w:pPr>
      <w:r w:rsidRPr="006A3D26">
        <w:rPr>
          <w:sz w:val="20"/>
          <w:szCs w:val="20"/>
        </w:rPr>
        <w:t>к Программе государственных</w:t>
      </w:r>
    </w:p>
    <w:p w:rsidR="00E444F7" w:rsidRPr="006A3D26" w:rsidRDefault="00E444F7">
      <w:pPr>
        <w:pStyle w:val="ConsPlusNormal"/>
        <w:jc w:val="right"/>
        <w:rPr>
          <w:sz w:val="20"/>
          <w:szCs w:val="20"/>
        </w:rPr>
      </w:pPr>
      <w:r w:rsidRPr="006A3D26">
        <w:rPr>
          <w:sz w:val="20"/>
          <w:szCs w:val="20"/>
        </w:rPr>
        <w:t>гарантий бесплатного оказания</w:t>
      </w:r>
    </w:p>
    <w:p w:rsidR="00E444F7" w:rsidRPr="006A3D26" w:rsidRDefault="00E444F7">
      <w:pPr>
        <w:pStyle w:val="ConsPlusNormal"/>
        <w:jc w:val="right"/>
        <w:rPr>
          <w:sz w:val="20"/>
          <w:szCs w:val="20"/>
        </w:rPr>
      </w:pPr>
      <w:r w:rsidRPr="006A3D26">
        <w:rPr>
          <w:sz w:val="20"/>
          <w:szCs w:val="20"/>
        </w:rPr>
        <w:t>гражданам медицинской помощи</w:t>
      </w:r>
    </w:p>
    <w:p w:rsidR="00E444F7" w:rsidRPr="006A3D26" w:rsidRDefault="00E444F7">
      <w:pPr>
        <w:pStyle w:val="ConsPlusNormal"/>
        <w:jc w:val="right"/>
        <w:rPr>
          <w:sz w:val="20"/>
          <w:szCs w:val="20"/>
        </w:rPr>
      </w:pPr>
      <w:r w:rsidRPr="006A3D26">
        <w:rPr>
          <w:sz w:val="20"/>
          <w:szCs w:val="20"/>
        </w:rPr>
        <w:t>в Костромской области на 2023 год</w:t>
      </w:r>
    </w:p>
    <w:p w:rsidR="00E444F7" w:rsidRPr="006A3D26" w:rsidRDefault="00E444F7">
      <w:pPr>
        <w:pStyle w:val="ConsPlusNormal"/>
        <w:jc w:val="right"/>
        <w:rPr>
          <w:sz w:val="20"/>
          <w:szCs w:val="20"/>
        </w:rPr>
      </w:pPr>
      <w:r w:rsidRPr="006A3D26">
        <w:rPr>
          <w:sz w:val="20"/>
          <w:szCs w:val="20"/>
        </w:rPr>
        <w:t>и на плановый период</w:t>
      </w:r>
    </w:p>
    <w:p w:rsidR="00E444F7" w:rsidRPr="006A3D26" w:rsidRDefault="00E444F7">
      <w:pPr>
        <w:pStyle w:val="ConsPlusNormal"/>
        <w:jc w:val="right"/>
        <w:rPr>
          <w:sz w:val="20"/>
          <w:szCs w:val="20"/>
        </w:rPr>
      </w:pPr>
      <w:r w:rsidRPr="006A3D26">
        <w:rPr>
          <w:sz w:val="20"/>
          <w:szCs w:val="20"/>
        </w:rPr>
        <w:t>2024 и 2025 годов</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bookmarkStart w:id="147" w:name="P3993"/>
      <w:bookmarkEnd w:id="147"/>
      <w:r w:rsidRPr="006A3D26">
        <w:rPr>
          <w:sz w:val="20"/>
          <w:szCs w:val="20"/>
        </w:rPr>
        <w:t>ПЕРЕЧЕНЬ</w:t>
      </w:r>
    </w:p>
    <w:p w:rsidR="00E444F7" w:rsidRPr="006A3D26" w:rsidRDefault="00E444F7">
      <w:pPr>
        <w:pStyle w:val="ConsPlusTitle"/>
        <w:jc w:val="center"/>
        <w:rPr>
          <w:sz w:val="20"/>
          <w:szCs w:val="20"/>
        </w:rPr>
      </w:pPr>
      <w:r w:rsidRPr="006A3D26">
        <w:rPr>
          <w:sz w:val="20"/>
          <w:szCs w:val="20"/>
        </w:rPr>
        <w:t>лекарственных препаратов, изделий медицинского назначения</w:t>
      </w:r>
    </w:p>
    <w:p w:rsidR="00E444F7" w:rsidRPr="006A3D26" w:rsidRDefault="00E444F7">
      <w:pPr>
        <w:pStyle w:val="ConsPlusTitle"/>
        <w:jc w:val="center"/>
        <w:rPr>
          <w:sz w:val="20"/>
          <w:szCs w:val="20"/>
        </w:rPr>
      </w:pPr>
      <w:r w:rsidRPr="006A3D26">
        <w:rPr>
          <w:sz w:val="20"/>
          <w:szCs w:val="20"/>
        </w:rPr>
        <w:t>и продуктов специализированного лечебного питания,</w:t>
      </w:r>
    </w:p>
    <w:p w:rsidR="00E444F7" w:rsidRPr="006A3D26" w:rsidRDefault="00E444F7">
      <w:pPr>
        <w:pStyle w:val="ConsPlusTitle"/>
        <w:jc w:val="center"/>
        <w:rPr>
          <w:sz w:val="20"/>
          <w:szCs w:val="20"/>
        </w:rPr>
      </w:pPr>
      <w:r w:rsidRPr="006A3D26">
        <w:rPr>
          <w:sz w:val="20"/>
          <w:szCs w:val="20"/>
        </w:rPr>
        <w:t>не входящих в перечень жизненно необходимых и важнейших</w:t>
      </w:r>
    </w:p>
    <w:p w:rsidR="00E444F7" w:rsidRPr="006A3D26" w:rsidRDefault="00E444F7">
      <w:pPr>
        <w:pStyle w:val="ConsPlusTitle"/>
        <w:jc w:val="center"/>
        <w:rPr>
          <w:sz w:val="20"/>
          <w:szCs w:val="20"/>
        </w:rPr>
      </w:pPr>
      <w:r w:rsidRPr="006A3D26">
        <w:rPr>
          <w:sz w:val="20"/>
          <w:szCs w:val="20"/>
        </w:rPr>
        <w:t>лекарственных препаратов, изделий медицинского назначения</w:t>
      </w:r>
    </w:p>
    <w:p w:rsidR="00E444F7" w:rsidRPr="006A3D26" w:rsidRDefault="00E444F7">
      <w:pPr>
        <w:pStyle w:val="ConsPlusTitle"/>
        <w:jc w:val="center"/>
        <w:rPr>
          <w:sz w:val="20"/>
          <w:szCs w:val="20"/>
        </w:rPr>
      </w:pPr>
      <w:r w:rsidRPr="006A3D26">
        <w:rPr>
          <w:sz w:val="20"/>
          <w:szCs w:val="20"/>
        </w:rPr>
        <w:t>и продуктов специализированного лечебного питания,</w:t>
      </w:r>
    </w:p>
    <w:p w:rsidR="00E444F7" w:rsidRPr="006A3D26" w:rsidRDefault="00E444F7">
      <w:pPr>
        <w:pStyle w:val="ConsPlusTitle"/>
        <w:jc w:val="center"/>
        <w:rPr>
          <w:sz w:val="20"/>
          <w:szCs w:val="20"/>
        </w:rPr>
      </w:pPr>
      <w:r w:rsidRPr="006A3D26">
        <w:rPr>
          <w:sz w:val="20"/>
          <w:szCs w:val="20"/>
        </w:rPr>
        <w:t>отпускаемых населению в соответствии с перечнем групп</w:t>
      </w:r>
    </w:p>
    <w:p w:rsidR="00E444F7" w:rsidRPr="006A3D26" w:rsidRDefault="00E444F7">
      <w:pPr>
        <w:pStyle w:val="ConsPlusTitle"/>
        <w:jc w:val="center"/>
        <w:rPr>
          <w:sz w:val="20"/>
          <w:szCs w:val="20"/>
        </w:rPr>
      </w:pPr>
      <w:r w:rsidRPr="006A3D26">
        <w:rPr>
          <w:sz w:val="20"/>
          <w:szCs w:val="20"/>
        </w:rPr>
        <w:t>населения и категорий заболеваний, при амбулаторном лечении</w:t>
      </w:r>
    </w:p>
    <w:p w:rsidR="00E444F7" w:rsidRPr="006A3D26" w:rsidRDefault="00E444F7">
      <w:pPr>
        <w:pStyle w:val="ConsPlusTitle"/>
        <w:jc w:val="center"/>
        <w:rPr>
          <w:sz w:val="20"/>
          <w:szCs w:val="20"/>
        </w:rPr>
      </w:pPr>
      <w:r w:rsidRPr="006A3D26">
        <w:rPr>
          <w:sz w:val="20"/>
          <w:szCs w:val="20"/>
        </w:rPr>
        <w:t>которых лекарственные средства и изделия медицинского</w:t>
      </w:r>
    </w:p>
    <w:p w:rsidR="00E444F7" w:rsidRPr="006A3D26" w:rsidRDefault="00E444F7">
      <w:pPr>
        <w:pStyle w:val="ConsPlusTitle"/>
        <w:jc w:val="center"/>
        <w:rPr>
          <w:sz w:val="20"/>
          <w:szCs w:val="20"/>
        </w:rPr>
      </w:pPr>
      <w:r w:rsidRPr="006A3D26">
        <w:rPr>
          <w:sz w:val="20"/>
          <w:szCs w:val="20"/>
        </w:rPr>
        <w:t>назначения отпускаются по рецептам врачей бесплатно, а также</w:t>
      </w:r>
    </w:p>
    <w:p w:rsidR="00E444F7" w:rsidRPr="006A3D26" w:rsidRDefault="00E444F7">
      <w:pPr>
        <w:pStyle w:val="ConsPlusTitle"/>
        <w:jc w:val="center"/>
        <w:rPr>
          <w:sz w:val="20"/>
          <w:szCs w:val="20"/>
        </w:rPr>
      </w:pPr>
      <w:r w:rsidRPr="006A3D26">
        <w:rPr>
          <w:sz w:val="20"/>
          <w:szCs w:val="20"/>
        </w:rPr>
        <w:t>в соответствии с перечнем групп населения, при амбулаторном</w:t>
      </w:r>
    </w:p>
    <w:p w:rsidR="00E444F7" w:rsidRPr="006A3D26" w:rsidRDefault="00E444F7">
      <w:pPr>
        <w:pStyle w:val="ConsPlusTitle"/>
        <w:jc w:val="center"/>
        <w:rPr>
          <w:sz w:val="20"/>
          <w:szCs w:val="20"/>
        </w:rPr>
      </w:pPr>
      <w:r w:rsidRPr="006A3D26">
        <w:rPr>
          <w:sz w:val="20"/>
          <w:szCs w:val="20"/>
        </w:rPr>
        <w:t>лечении которых лекарственные средства отпускаются</w:t>
      </w:r>
    </w:p>
    <w:p w:rsidR="00E444F7" w:rsidRPr="006A3D26" w:rsidRDefault="00E444F7">
      <w:pPr>
        <w:pStyle w:val="ConsPlusTitle"/>
        <w:jc w:val="center"/>
        <w:rPr>
          <w:sz w:val="20"/>
          <w:szCs w:val="20"/>
        </w:rPr>
      </w:pPr>
      <w:r w:rsidRPr="006A3D26">
        <w:rPr>
          <w:sz w:val="20"/>
          <w:szCs w:val="20"/>
        </w:rPr>
        <w:t>по рецептам врачей с 50-процентной скидкой</w:t>
      </w:r>
    </w:p>
    <w:p w:rsidR="00E444F7" w:rsidRPr="006A3D26" w:rsidRDefault="00E444F7">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339"/>
        <w:gridCol w:w="3877"/>
        <w:gridCol w:w="3005"/>
      </w:tblGrid>
      <w:tr w:rsidR="00E444F7" w:rsidRPr="006A3D26">
        <w:tc>
          <w:tcPr>
            <w:tcW w:w="850" w:type="dxa"/>
          </w:tcPr>
          <w:p w:rsidR="00E444F7" w:rsidRPr="006A3D26" w:rsidRDefault="00E444F7">
            <w:pPr>
              <w:pStyle w:val="ConsPlusNormal"/>
              <w:jc w:val="center"/>
              <w:rPr>
                <w:sz w:val="20"/>
                <w:szCs w:val="20"/>
              </w:rPr>
            </w:pPr>
            <w:r w:rsidRPr="006A3D26">
              <w:rPr>
                <w:sz w:val="20"/>
                <w:szCs w:val="20"/>
              </w:rPr>
              <w:t>N п/п</w:t>
            </w:r>
          </w:p>
        </w:tc>
        <w:tc>
          <w:tcPr>
            <w:tcW w:w="1339" w:type="dxa"/>
          </w:tcPr>
          <w:p w:rsidR="00E444F7" w:rsidRPr="006A3D26" w:rsidRDefault="00E444F7">
            <w:pPr>
              <w:pStyle w:val="ConsPlusNormal"/>
              <w:jc w:val="center"/>
              <w:rPr>
                <w:sz w:val="20"/>
                <w:szCs w:val="20"/>
              </w:rPr>
            </w:pPr>
            <w:r w:rsidRPr="006A3D26">
              <w:rPr>
                <w:sz w:val="20"/>
                <w:szCs w:val="20"/>
              </w:rPr>
              <w:t>Код АТХ</w:t>
            </w:r>
          </w:p>
        </w:tc>
        <w:tc>
          <w:tcPr>
            <w:tcW w:w="3877" w:type="dxa"/>
          </w:tcPr>
          <w:p w:rsidR="00E444F7" w:rsidRPr="006A3D26" w:rsidRDefault="00E444F7">
            <w:pPr>
              <w:pStyle w:val="ConsPlusNormal"/>
              <w:jc w:val="center"/>
              <w:rPr>
                <w:sz w:val="20"/>
                <w:szCs w:val="20"/>
              </w:rPr>
            </w:pPr>
            <w:r w:rsidRPr="006A3D26">
              <w:rPr>
                <w:sz w:val="20"/>
                <w:szCs w:val="20"/>
              </w:rPr>
              <w:t>Анатомо-терапевтическо-химическая классификация (АТХ)</w:t>
            </w:r>
          </w:p>
        </w:tc>
        <w:tc>
          <w:tcPr>
            <w:tcW w:w="3005" w:type="dxa"/>
          </w:tcPr>
          <w:p w:rsidR="00E444F7" w:rsidRPr="006A3D26" w:rsidRDefault="00E444F7">
            <w:pPr>
              <w:pStyle w:val="ConsPlusNormal"/>
              <w:jc w:val="center"/>
              <w:rPr>
                <w:sz w:val="20"/>
                <w:szCs w:val="20"/>
              </w:rPr>
            </w:pPr>
            <w:r w:rsidRPr="006A3D26">
              <w:rPr>
                <w:sz w:val="20"/>
                <w:szCs w:val="20"/>
              </w:rPr>
              <w:t>Лекарственные препараты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w:t>
            </w:r>
          </w:p>
        </w:tc>
        <w:tc>
          <w:tcPr>
            <w:tcW w:w="1339" w:type="dxa"/>
          </w:tcPr>
          <w:p w:rsidR="00E444F7" w:rsidRPr="006A3D26" w:rsidRDefault="00E444F7">
            <w:pPr>
              <w:pStyle w:val="ConsPlusNormal"/>
              <w:jc w:val="center"/>
              <w:rPr>
                <w:sz w:val="20"/>
                <w:szCs w:val="20"/>
              </w:rPr>
            </w:pPr>
            <w:r w:rsidRPr="006A3D26">
              <w:rPr>
                <w:sz w:val="20"/>
                <w:szCs w:val="20"/>
              </w:rPr>
              <w:t>2</w:t>
            </w:r>
          </w:p>
        </w:tc>
        <w:tc>
          <w:tcPr>
            <w:tcW w:w="3877" w:type="dxa"/>
          </w:tcPr>
          <w:p w:rsidR="00E444F7" w:rsidRPr="006A3D26" w:rsidRDefault="00E444F7">
            <w:pPr>
              <w:pStyle w:val="ConsPlusNormal"/>
              <w:jc w:val="center"/>
              <w:rPr>
                <w:sz w:val="20"/>
                <w:szCs w:val="20"/>
              </w:rPr>
            </w:pPr>
            <w:r w:rsidRPr="006A3D26">
              <w:rPr>
                <w:sz w:val="20"/>
                <w:szCs w:val="20"/>
              </w:rPr>
              <w:t>3</w:t>
            </w:r>
          </w:p>
        </w:tc>
        <w:tc>
          <w:tcPr>
            <w:tcW w:w="3005" w:type="dxa"/>
          </w:tcPr>
          <w:p w:rsidR="00E444F7" w:rsidRPr="006A3D26" w:rsidRDefault="00E444F7">
            <w:pPr>
              <w:pStyle w:val="ConsPlusNormal"/>
              <w:jc w:val="center"/>
              <w:rPr>
                <w:sz w:val="20"/>
                <w:szCs w:val="20"/>
              </w:rPr>
            </w:pPr>
            <w:r w:rsidRPr="006A3D26">
              <w:rPr>
                <w:sz w:val="20"/>
                <w:szCs w:val="20"/>
              </w:rPr>
              <w:t>4</w:t>
            </w:r>
          </w:p>
        </w:tc>
      </w:tr>
      <w:tr w:rsidR="00E444F7" w:rsidRPr="006A3D26">
        <w:tc>
          <w:tcPr>
            <w:tcW w:w="2189" w:type="dxa"/>
            <w:gridSpan w:val="2"/>
          </w:tcPr>
          <w:p w:rsidR="00E444F7" w:rsidRPr="006A3D26" w:rsidRDefault="00E444F7">
            <w:pPr>
              <w:pStyle w:val="ConsPlusNormal"/>
              <w:jc w:val="center"/>
              <w:rPr>
                <w:sz w:val="20"/>
                <w:szCs w:val="20"/>
              </w:rPr>
            </w:pPr>
            <w:r w:rsidRPr="006A3D26">
              <w:rPr>
                <w:sz w:val="20"/>
                <w:szCs w:val="20"/>
              </w:rPr>
              <w:t>A</w:t>
            </w:r>
          </w:p>
        </w:tc>
        <w:tc>
          <w:tcPr>
            <w:tcW w:w="6882" w:type="dxa"/>
            <w:gridSpan w:val="2"/>
          </w:tcPr>
          <w:p w:rsidR="00E444F7" w:rsidRPr="006A3D26" w:rsidRDefault="00E444F7">
            <w:pPr>
              <w:pStyle w:val="ConsPlusNormal"/>
              <w:jc w:val="center"/>
              <w:rPr>
                <w:sz w:val="20"/>
                <w:szCs w:val="20"/>
              </w:rPr>
            </w:pPr>
            <w:r w:rsidRPr="006A3D26">
              <w:rPr>
                <w:sz w:val="20"/>
                <w:szCs w:val="20"/>
              </w:rPr>
              <w:t>Препараты, влияющие на пищеварительный тракт и обмен веществ</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w:t>
            </w:r>
          </w:p>
        </w:tc>
        <w:tc>
          <w:tcPr>
            <w:tcW w:w="1339" w:type="dxa"/>
          </w:tcPr>
          <w:p w:rsidR="00E444F7" w:rsidRPr="006A3D26" w:rsidRDefault="00E444F7">
            <w:pPr>
              <w:pStyle w:val="ConsPlusNormal"/>
              <w:jc w:val="center"/>
              <w:rPr>
                <w:sz w:val="20"/>
                <w:szCs w:val="20"/>
              </w:rPr>
            </w:pPr>
            <w:r w:rsidRPr="006A3D26">
              <w:rPr>
                <w:sz w:val="20"/>
                <w:szCs w:val="20"/>
              </w:rPr>
              <w:t>A01AA</w:t>
            </w:r>
          </w:p>
        </w:tc>
        <w:tc>
          <w:tcPr>
            <w:tcW w:w="3877" w:type="dxa"/>
          </w:tcPr>
          <w:p w:rsidR="00E444F7" w:rsidRPr="006A3D26" w:rsidRDefault="00E444F7">
            <w:pPr>
              <w:pStyle w:val="ConsPlusNormal"/>
              <w:jc w:val="both"/>
              <w:rPr>
                <w:sz w:val="20"/>
                <w:szCs w:val="20"/>
              </w:rPr>
            </w:pPr>
            <w:r w:rsidRPr="006A3D26">
              <w:rPr>
                <w:sz w:val="20"/>
                <w:szCs w:val="20"/>
              </w:rPr>
              <w:t>препарат фтора</w:t>
            </w:r>
          </w:p>
        </w:tc>
        <w:tc>
          <w:tcPr>
            <w:tcW w:w="3005" w:type="dxa"/>
          </w:tcPr>
          <w:p w:rsidR="00E444F7" w:rsidRPr="006A3D26" w:rsidRDefault="00E444F7">
            <w:pPr>
              <w:pStyle w:val="ConsPlusNormal"/>
              <w:jc w:val="both"/>
              <w:rPr>
                <w:sz w:val="20"/>
                <w:szCs w:val="20"/>
              </w:rPr>
            </w:pPr>
            <w:r w:rsidRPr="006A3D26">
              <w:rPr>
                <w:sz w:val="20"/>
                <w:szCs w:val="20"/>
              </w:rPr>
              <w:t>натрия фторид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w:t>
            </w:r>
          </w:p>
        </w:tc>
        <w:tc>
          <w:tcPr>
            <w:tcW w:w="1339" w:type="dxa"/>
          </w:tcPr>
          <w:p w:rsidR="00E444F7" w:rsidRPr="006A3D26" w:rsidRDefault="00E444F7">
            <w:pPr>
              <w:pStyle w:val="ConsPlusNormal"/>
              <w:jc w:val="center"/>
              <w:rPr>
                <w:sz w:val="20"/>
                <w:szCs w:val="20"/>
              </w:rPr>
            </w:pPr>
            <w:r w:rsidRPr="006A3D26">
              <w:rPr>
                <w:sz w:val="20"/>
                <w:szCs w:val="20"/>
              </w:rPr>
              <w:t>A03AX</w:t>
            </w:r>
          </w:p>
        </w:tc>
        <w:tc>
          <w:tcPr>
            <w:tcW w:w="3877" w:type="dxa"/>
          </w:tcPr>
          <w:p w:rsidR="00E444F7" w:rsidRPr="006A3D26" w:rsidRDefault="00E444F7">
            <w:pPr>
              <w:pStyle w:val="ConsPlusNormal"/>
              <w:jc w:val="both"/>
              <w:rPr>
                <w:sz w:val="20"/>
                <w:szCs w:val="20"/>
              </w:rPr>
            </w:pPr>
            <w:r w:rsidRPr="006A3D26">
              <w:rPr>
                <w:sz w:val="20"/>
                <w:szCs w:val="20"/>
              </w:rPr>
              <w:t>ветрогонные средства</w:t>
            </w:r>
          </w:p>
        </w:tc>
        <w:tc>
          <w:tcPr>
            <w:tcW w:w="3005" w:type="dxa"/>
          </w:tcPr>
          <w:p w:rsidR="00E444F7" w:rsidRPr="006A3D26" w:rsidRDefault="00E444F7">
            <w:pPr>
              <w:pStyle w:val="ConsPlusNormal"/>
              <w:jc w:val="both"/>
              <w:rPr>
                <w:sz w:val="20"/>
                <w:szCs w:val="20"/>
              </w:rPr>
            </w:pPr>
            <w:r w:rsidRPr="006A3D26">
              <w:rPr>
                <w:sz w:val="20"/>
                <w:szCs w:val="20"/>
              </w:rPr>
              <w:t>симетикон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w:t>
            </w:r>
          </w:p>
        </w:tc>
        <w:tc>
          <w:tcPr>
            <w:tcW w:w="1339" w:type="dxa"/>
            <w:vMerge w:val="restart"/>
          </w:tcPr>
          <w:p w:rsidR="00E444F7" w:rsidRPr="006A3D26" w:rsidRDefault="00E444F7">
            <w:pPr>
              <w:pStyle w:val="ConsPlusNormal"/>
              <w:jc w:val="center"/>
              <w:rPr>
                <w:sz w:val="20"/>
                <w:szCs w:val="20"/>
              </w:rPr>
            </w:pPr>
            <w:r w:rsidRPr="006A3D26">
              <w:rPr>
                <w:sz w:val="20"/>
                <w:szCs w:val="20"/>
              </w:rPr>
              <w:t>A05AX</w:t>
            </w:r>
          </w:p>
        </w:tc>
        <w:tc>
          <w:tcPr>
            <w:tcW w:w="3877" w:type="dxa"/>
            <w:vMerge w:val="restart"/>
          </w:tcPr>
          <w:p w:rsidR="00E444F7" w:rsidRPr="006A3D26" w:rsidRDefault="00E444F7">
            <w:pPr>
              <w:pStyle w:val="ConsPlusNormal"/>
              <w:jc w:val="both"/>
              <w:rPr>
                <w:sz w:val="20"/>
                <w:szCs w:val="20"/>
              </w:rPr>
            </w:pPr>
            <w:r w:rsidRPr="006A3D26">
              <w:rPr>
                <w:sz w:val="20"/>
                <w:szCs w:val="20"/>
              </w:rPr>
              <w:t>желчегонные средства</w:t>
            </w:r>
          </w:p>
        </w:tc>
        <w:tc>
          <w:tcPr>
            <w:tcW w:w="3005" w:type="dxa"/>
          </w:tcPr>
          <w:p w:rsidR="00E444F7" w:rsidRPr="006A3D26" w:rsidRDefault="00E444F7">
            <w:pPr>
              <w:pStyle w:val="ConsPlusNormal"/>
              <w:jc w:val="both"/>
              <w:rPr>
                <w:sz w:val="20"/>
                <w:szCs w:val="20"/>
              </w:rPr>
            </w:pPr>
            <w:r w:rsidRPr="006A3D26">
              <w:rPr>
                <w:sz w:val="20"/>
                <w:szCs w:val="20"/>
              </w:rPr>
              <w:t>артишока листьев экстракт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4.</w:t>
            </w:r>
          </w:p>
        </w:tc>
        <w:tc>
          <w:tcPr>
            <w:tcW w:w="1339" w:type="dxa"/>
            <w:vMerge/>
          </w:tcPr>
          <w:p w:rsidR="00E444F7" w:rsidRPr="006A3D26" w:rsidRDefault="00E444F7">
            <w:pPr>
              <w:pStyle w:val="ConsPlusNormal"/>
              <w:rPr>
                <w:sz w:val="20"/>
                <w:szCs w:val="20"/>
              </w:rPr>
            </w:pPr>
          </w:p>
        </w:tc>
        <w:tc>
          <w:tcPr>
            <w:tcW w:w="3877"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гимекромон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w:t>
            </w:r>
          </w:p>
        </w:tc>
        <w:tc>
          <w:tcPr>
            <w:tcW w:w="1339" w:type="dxa"/>
          </w:tcPr>
          <w:p w:rsidR="00E444F7" w:rsidRPr="006A3D26" w:rsidRDefault="00E444F7">
            <w:pPr>
              <w:pStyle w:val="ConsPlusNormal"/>
              <w:jc w:val="center"/>
              <w:rPr>
                <w:sz w:val="20"/>
                <w:szCs w:val="20"/>
              </w:rPr>
            </w:pPr>
            <w:r w:rsidRPr="006A3D26">
              <w:rPr>
                <w:sz w:val="20"/>
                <w:szCs w:val="20"/>
              </w:rPr>
              <w:t>A05BA03</w:t>
            </w:r>
          </w:p>
        </w:tc>
        <w:tc>
          <w:tcPr>
            <w:tcW w:w="3877" w:type="dxa"/>
          </w:tcPr>
          <w:p w:rsidR="00E444F7" w:rsidRPr="006A3D26" w:rsidRDefault="00E444F7">
            <w:pPr>
              <w:pStyle w:val="ConsPlusNormal"/>
              <w:jc w:val="both"/>
              <w:rPr>
                <w:sz w:val="20"/>
                <w:szCs w:val="20"/>
              </w:rPr>
            </w:pPr>
            <w:r w:rsidRPr="006A3D26">
              <w:rPr>
                <w:sz w:val="20"/>
                <w:szCs w:val="20"/>
              </w:rPr>
              <w:t>гепатопротектор</w:t>
            </w:r>
          </w:p>
        </w:tc>
        <w:tc>
          <w:tcPr>
            <w:tcW w:w="3005" w:type="dxa"/>
          </w:tcPr>
          <w:p w:rsidR="00E444F7" w:rsidRPr="006A3D26" w:rsidRDefault="00E444F7">
            <w:pPr>
              <w:pStyle w:val="ConsPlusNormal"/>
              <w:jc w:val="both"/>
              <w:rPr>
                <w:sz w:val="20"/>
                <w:szCs w:val="20"/>
              </w:rPr>
            </w:pPr>
            <w:r w:rsidRPr="006A3D26">
              <w:rPr>
                <w:sz w:val="20"/>
                <w:szCs w:val="20"/>
              </w:rPr>
              <w:t>расторопши пятнистой плодов экстракт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w:t>
            </w:r>
          </w:p>
        </w:tc>
        <w:tc>
          <w:tcPr>
            <w:tcW w:w="1339" w:type="dxa"/>
          </w:tcPr>
          <w:p w:rsidR="00E444F7" w:rsidRPr="006A3D26" w:rsidRDefault="00E444F7">
            <w:pPr>
              <w:pStyle w:val="ConsPlusNormal"/>
              <w:jc w:val="center"/>
              <w:rPr>
                <w:sz w:val="20"/>
                <w:szCs w:val="20"/>
              </w:rPr>
            </w:pPr>
            <w:r w:rsidRPr="006A3D26">
              <w:rPr>
                <w:sz w:val="20"/>
                <w:szCs w:val="20"/>
              </w:rPr>
              <w:t>A05C</w:t>
            </w:r>
          </w:p>
        </w:tc>
        <w:tc>
          <w:tcPr>
            <w:tcW w:w="3877" w:type="dxa"/>
          </w:tcPr>
          <w:p w:rsidR="00E444F7" w:rsidRPr="006A3D26" w:rsidRDefault="00E444F7">
            <w:pPr>
              <w:pStyle w:val="ConsPlusNormal"/>
              <w:jc w:val="both"/>
              <w:rPr>
                <w:sz w:val="20"/>
                <w:szCs w:val="20"/>
              </w:rPr>
            </w:pPr>
            <w:r w:rsidRPr="006A3D26">
              <w:rPr>
                <w:sz w:val="20"/>
                <w:szCs w:val="20"/>
              </w:rPr>
              <w:t>гепатопротектор</w:t>
            </w:r>
          </w:p>
        </w:tc>
        <w:tc>
          <w:tcPr>
            <w:tcW w:w="3005" w:type="dxa"/>
          </w:tcPr>
          <w:p w:rsidR="00E444F7" w:rsidRPr="006A3D26" w:rsidRDefault="00E444F7">
            <w:pPr>
              <w:pStyle w:val="ConsPlusNormal"/>
              <w:jc w:val="both"/>
              <w:rPr>
                <w:sz w:val="20"/>
                <w:szCs w:val="20"/>
              </w:rPr>
            </w:pPr>
            <w:r w:rsidRPr="006A3D26">
              <w:rPr>
                <w:sz w:val="20"/>
                <w:szCs w:val="20"/>
              </w:rPr>
              <w:t>фосфолипиды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w:t>
            </w:r>
          </w:p>
        </w:tc>
        <w:tc>
          <w:tcPr>
            <w:tcW w:w="1339" w:type="dxa"/>
          </w:tcPr>
          <w:p w:rsidR="00E444F7" w:rsidRPr="006A3D26" w:rsidRDefault="00E444F7">
            <w:pPr>
              <w:pStyle w:val="ConsPlusNormal"/>
              <w:jc w:val="center"/>
              <w:rPr>
                <w:sz w:val="20"/>
                <w:szCs w:val="20"/>
              </w:rPr>
            </w:pPr>
            <w:r w:rsidRPr="006A3D26">
              <w:rPr>
                <w:sz w:val="20"/>
                <w:szCs w:val="20"/>
              </w:rPr>
              <w:t>A07FA</w:t>
            </w:r>
          </w:p>
        </w:tc>
        <w:tc>
          <w:tcPr>
            <w:tcW w:w="3877" w:type="dxa"/>
          </w:tcPr>
          <w:p w:rsidR="00E444F7" w:rsidRPr="006A3D26" w:rsidRDefault="00E444F7">
            <w:pPr>
              <w:pStyle w:val="ConsPlusNormal"/>
              <w:jc w:val="both"/>
              <w:rPr>
                <w:sz w:val="20"/>
                <w:szCs w:val="20"/>
              </w:rPr>
            </w:pPr>
            <w:r w:rsidRPr="006A3D26">
              <w:rPr>
                <w:sz w:val="20"/>
                <w:szCs w:val="20"/>
              </w:rPr>
              <w:t>противодиарейные микроорганизмы</w:t>
            </w:r>
          </w:p>
        </w:tc>
        <w:tc>
          <w:tcPr>
            <w:tcW w:w="3005" w:type="dxa"/>
          </w:tcPr>
          <w:p w:rsidR="00E444F7" w:rsidRPr="006A3D26" w:rsidRDefault="00E444F7">
            <w:pPr>
              <w:pStyle w:val="ConsPlusNormal"/>
              <w:jc w:val="both"/>
              <w:rPr>
                <w:sz w:val="20"/>
                <w:szCs w:val="20"/>
              </w:rPr>
            </w:pPr>
            <w:r w:rsidRPr="006A3D26">
              <w:rPr>
                <w:sz w:val="20"/>
                <w:szCs w:val="20"/>
              </w:rPr>
              <w:t>линекс</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w:t>
            </w:r>
          </w:p>
        </w:tc>
        <w:tc>
          <w:tcPr>
            <w:tcW w:w="1339" w:type="dxa"/>
            <w:vMerge w:val="restart"/>
          </w:tcPr>
          <w:p w:rsidR="00E444F7" w:rsidRPr="006A3D26" w:rsidRDefault="00E444F7">
            <w:pPr>
              <w:pStyle w:val="ConsPlusNormal"/>
              <w:jc w:val="center"/>
              <w:rPr>
                <w:sz w:val="20"/>
                <w:szCs w:val="20"/>
              </w:rPr>
            </w:pPr>
            <w:r w:rsidRPr="006A3D26">
              <w:rPr>
                <w:sz w:val="20"/>
                <w:szCs w:val="20"/>
              </w:rPr>
              <w:t>A10BB</w:t>
            </w:r>
          </w:p>
        </w:tc>
        <w:tc>
          <w:tcPr>
            <w:tcW w:w="3877" w:type="dxa"/>
            <w:vMerge w:val="restart"/>
          </w:tcPr>
          <w:p w:rsidR="00E444F7" w:rsidRPr="006A3D26" w:rsidRDefault="00E444F7">
            <w:pPr>
              <w:pStyle w:val="ConsPlusNormal"/>
              <w:jc w:val="both"/>
              <w:rPr>
                <w:sz w:val="20"/>
                <w:szCs w:val="20"/>
              </w:rPr>
            </w:pPr>
            <w:r w:rsidRPr="006A3D26">
              <w:rPr>
                <w:sz w:val="20"/>
                <w:szCs w:val="20"/>
              </w:rPr>
              <w:t>производные сульфонилмочевины</w:t>
            </w:r>
          </w:p>
        </w:tc>
        <w:tc>
          <w:tcPr>
            <w:tcW w:w="3005" w:type="dxa"/>
          </w:tcPr>
          <w:p w:rsidR="00E444F7" w:rsidRPr="006A3D26" w:rsidRDefault="00E444F7">
            <w:pPr>
              <w:pStyle w:val="ConsPlusNormal"/>
              <w:jc w:val="both"/>
              <w:rPr>
                <w:sz w:val="20"/>
                <w:szCs w:val="20"/>
              </w:rPr>
            </w:pPr>
            <w:r w:rsidRPr="006A3D26">
              <w:rPr>
                <w:sz w:val="20"/>
                <w:szCs w:val="20"/>
              </w:rPr>
              <w:t>гликвидон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9.</w:t>
            </w:r>
          </w:p>
        </w:tc>
        <w:tc>
          <w:tcPr>
            <w:tcW w:w="1339" w:type="dxa"/>
            <w:vMerge/>
          </w:tcPr>
          <w:p w:rsidR="00E444F7" w:rsidRPr="006A3D26" w:rsidRDefault="00E444F7">
            <w:pPr>
              <w:pStyle w:val="ConsPlusNormal"/>
              <w:rPr>
                <w:sz w:val="20"/>
                <w:szCs w:val="20"/>
              </w:rPr>
            </w:pPr>
          </w:p>
        </w:tc>
        <w:tc>
          <w:tcPr>
            <w:tcW w:w="3877"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глимепирид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10.</w:t>
            </w:r>
          </w:p>
        </w:tc>
        <w:tc>
          <w:tcPr>
            <w:tcW w:w="1339" w:type="dxa"/>
            <w:vMerge w:val="restart"/>
          </w:tcPr>
          <w:p w:rsidR="00E444F7" w:rsidRPr="006A3D26" w:rsidRDefault="00E444F7">
            <w:pPr>
              <w:pStyle w:val="ConsPlusNormal"/>
              <w:jc w:val="center"/>
              <w:rPr>
                <w:sz w:val="20"/>
                <w:szCs w:val="20"/>
              </w:rPr>
            </w:pPr>
            <w:r w:rsidRPr="006A3D26">
              <w:rPr>
                <w:sz w:val="20"/>
                <w:szCs w:val="20"/>
              </w:rPr>
              <w:t>A10BD</w:t>
            </w:r>
          </w:p>
        </w:tc>
        <w:tc>
          <w:tcPr>
            <w:tcW w:w="3877" w:type="dxa"/>
            <w:vMerge w:val="restart"/>
          </w:tcPr>
          <w:p w:rsidR="00E444F7" w:rsidRPr="006A3D26" w:rsidRDefault="00E444F7">
            <w:pPr>
              <w:pStyle w:val="ConsPlusNormal"/>
              <w:jc w:val="both"/>
              <w:rPr>
                <w:sz w:val="20"/>
                <w:szCs w:val="20"/>
              </w:rPr>
            </w:pPr>
            <w:r w:rsidRPr="006A3D26">
              <w:rPr>
                <w:sz w:val="20"/>
                <w:szCs w:val="20"/>
              </w:rPr>
              <w:t>гипогликемические синтетические и другие средства</w:t>
            </w:r>
          </w:p>
        </w:tc>
        <w:tc>
          <w:tcPr>
            <w:tcW w:w="3005" w:type="dxa"/>
          </w:tcPr>
          <w:p w:rsidR="00E444F7" w:rsidRPr="006A3D26" w:rsidRDefault="00E444F7">
            <w:pPr>
              <w:pStyle w:val="ConsPlusNormal"/>
              <w:jc w:val="both"/>
              <w:rPr>
                <w:sz w:val="20"/>
                <w:szCs w:val="20"/>
              </w:rPr>
            </w:pPr>
            <w:r w:rsidRPr="006A3D26">
              <w:rPr>
                <w:sz w:val="20"/>
                <w:szCs w:val="20"/>
              </w:rPr>
              <w:t>вилдаглиптин + метформин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11.</w:t>
            </w:r>
          </w:p>
        </w:tc>
        <w:tc>
          <w:tcPr>
            <w:tcW w:w="1339" w:type="dxa"/>
            <w:vMerge/>
          </w:tcPr>
          <w:p w:rsidR="00E444F7" w:rsidRPr="006A3D26" w:rsidRDefault="00E444F7">
            <w:pPr>
              <w:pStyle w:val="ConsPlusNormal"/>
              <w:rPr>
                <w:sz w:val="20"/>
                <w:szCs w:val="20"/>
              </w:rPr>
            </w:pPr>
          </w:p>
        </w:tc>
        <w:tc>
          <w:tcPr>
            <w:tcW w:w="3877"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глибенкламид + метформин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12.</w:t>
            </w:r>
          </w:p>
        </w:tc>
        <w:tc>
          <w:tcPr>
            <w:tcW w:w="1339" w:type="dxa"/>
            <w:vMerge/>
          </w:tcPr>
          <w:p w:rsidR="00E444F7" w:rsidRPr="006A3D26" w:rsidRDefault="00E444F7">
            <w:pPr>
              <w:pStyle w:val="ConsPlusNormal"/>
              <w:rPr>
                <w:sz w:val="20"/>
                <w:szCs w:val="20"/>
              </w:rPr>
            </w:pPr>
          </w:p>
        </w:tc>
        <w:tc>
          <w:tcPr>
            <w:tcW w:w="3877"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глимепирид + метформин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13.</w:t>
            </w:r>
          </w:p>
        </w:tc>
        <w:tc>
          <w:tcPr>
            <w:tcW w:w="1339" w:type="dxa"/>
            <w:vMerge/>
          </w:tcPr>
          <w:p w:rsidR="00E444F7" w:rsidRPr="006A3D26" w:rsidRDefault="00E444F7">
            <w:pPr>
              <w:pStyle w:val="ConsPlusNormal"/>
              <w:rPr>
                <w:sz w:val="20"/>
                <w:szCs w:val="20"/>
              </w:rPr>
            </w:pPr>
          </w:p>
        </w:tc>
        <w:tc>
          <w:tcPr>
            <w:tcW w:w="3877"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метформин + ситаглиптин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14.</w:t>
            </w:r>
          </w:p>
        </w:tc>
        <w:tc>
          <w:tcPr>
            <w:tcW w:w="1339" w:type="dxa"/>
          </w:tcPr>
          <w:p w:rsidR="00E444F7" w:rsidRPr="006A3D26" w:rsidRDefault="00E444F7">
            <w:pPr>
              <w:pStyle w:val="ConsPlusNormal"/>
              <w:jc w:val="center"/>
              <w:rPr>
                <w:sz w:val="20"/>
                <w:szCs w:val="20"/>
              </w:rPr>
            </w:pPr>
            <w:r w:rsidRPr="006A3D26">
              <w:rPr>
                <w:sz w:val="20"/>
                <w:szCs w:val="20"/>
              </w:rPr>
              <w:t>A10BX</w:t>
            </w:r>
          </w:p>
        </w:tc>
        <w:tc>
          <w:tcPr>
            <w:tcW w:w="3877" w:type="dxa"/>
          </w:tcPr>
          <w:p w:rsidR="00E444F7" w:rsidRPr="006A3D26" w:rsidRDefault="00E444F7">
            <w:pPr>
              <w:pStyle w:val="ConsPlusNormal"/>
              <w:jc w:val="both"/>
              <w:rPr>
                <w:sz w:val="20"/>
                <w:szCs w:val="20"/>
              </w:rPr>
            </w:pPr>
            <w:r w:rsidRPr="006A3D26">
              <w:rPr>
                <w:sz w:val="20"/>
                <w:szCs w:val="20"/>
              </w:rPr>
              <w:t>другие гипогликемические препараты, кроме инсулинов</w:t>
            </w:r>
          </w:p>
        </w:tc>
        <w:tc>
          <w:tcPr>
            <w:tcW w:w="3005" w:type="dxa"/>
          </w:tcPr>
          <w:p w:rsidR="00E444F7" w:rsidRPr="006A3D26" w:rsidRDefault="00E444F7">
            <w:pPr>
              <w:pStyle w:val="ConsPlusNormal"/>
              <w:jc w:val="both"/>
              <w:rPr>
                <w:sz w:val="20"/>
                <w:szCs w:val="20"/>
              </w:rPr>
            </w:pPr>
            <w:r w:rsidRPr="006A3D26">
              <w:rPr>
                <w:sz w:val="20"/>
                <w:szCs w:val="20"/>
              </w:rPr>
              <w:t>лираглутид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15.</w:t>
            </w:r>
          </w:p>
        </w:tc>
        <w:tc>
          <w:tcPr>
            <w:tcW w:w="1339" w:type="dxa"/>
          </w:tcPr>
          <w:p w:rsidR="00E444F7" w:rsidRPr="006A3D26" w:rsidRDefault="00E444F7">
            <w:pPr>
              <w:pStyle w:val="ConsPlusNormal"/>
              <w:jc w:val="center"/>
              <w:rPr>
                <w:sz w:val="20"/>
                <w:szCs w:val="20"/>
              </w:rPr>
            </w:pPr>
            <w:r w:rsidRPr="006A3D26">
              <w:rPr>
                <w:sz w:val="20"/>
                <w:szCs w:val="20"/>
              </w:rPr>
              <w:t>A10X</w:t>
            </w:r>
          </w:p>
        </w:tc>
        <w:tc>
          <w:tcPr>
            <w:tcW w:w="3877" w:type="dxa"/>
          </w:tcPr>
          <w:p w:rsidR="00E444F7" w:rsidRPr="006A3D26" w:rsidRDefault="00E444F7">
            <w:pPr>
              <w:pStyle w:val="ConsPlusNormal"/>
              <w:jc w:val="both"/>
              <w:rPr>
                <w:sz w:val="20"/>
                <w:szCs w:val="20"/>
              </w:rPr>
            </w:pPr>
            <w:r w:rsidRPr="006A3D26">
              <w:rPr>
                <w:sz w:val="20"/>
                <w:szCs w:val="20"/>
              </w:rPr>
              <w:t>прочие препараты, применяемые при лечении сахарного диабета</w:t>
            </w:r>
          </w:p>
        </w:tc>
        <w:tc>
          <w:tcPr>
            <w:tcW w:w="3005" w:type="dxa"/>
          </w:tcPr>
          <w:p w:rsidR="00E444F7" w:rsidRPr="006A3D26" w:rsidRDefault="00E444F7">
            <w:pPr>
              <w:pStyle w:val="ConsPlusNormal"/>
              <w:jc w:val="both"/>
              <w:rPr>
                <w:sz w:val="20"/>
                <w:szCs w:val="20"/>
              </w:rPr>
            </w:pPr>
            <w:r w:rsidRPr="006A3D26">
              <w:rPr>
                <w:sz w:val="20"/>
                <w:szCs w:val="20"/>
              </w:rPr>
              <w:t>эксенатид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16.</w:t>
            </w:r>
          </w:p>
        </w:tc>
        <w:tc>
          <w:tcPr>
            <w:tcW w:w="1339" w:type="dxa"/>
          </w:tcPr>
          <w:p w:rsidR="00E444F7" w:rsidRPr="006A3D26" w:rsidRDefault="00E444F7">
            <w:pPr>
              <w:pStyle w:val="ConsPlusNormal"/>
              <w:jc w:val="center"/>
              <w:rPr>
                <w:sz w:val="20"/>
                <w:szCs w:val="20"/>
              </w:rPr>
            </w:pPr>
            <w:r w:rsidRPr="006A3D26">
              <w:rPr>
                <w:sz w:val="20"/>
                <w:szCs w:val="20"/>
              </w:rPr>
              <w:t>A11AA</w:t>
            </w:r>
          </w:p>
        </w:tc>
        <w:tc>
          <w:tcPr>
            <w:tcW w:w="3877" w:type="dxa"/>
          </w:tcPr>
          <w:p w:rsidR="00E444F7" w:rsidRPr="006A3D26" w:rsidRDefault="00E444F7">
            <w:pPr>
              <w:pStyle w:val="ConsPlusNormal"/>
              <w:jc w:val="both"/>
              <w:rPr>
                <w:sz w:val="20"/>
                <w:szCs w:val="20"/>
              </w:rPr>
            </w:pPr>
            <w:r w:rsidRPr="006A3D26">
              <w:rPr>
                <w:sz w:val="20"/>
                <w:szCs w:val="20"/>
              </w:rPr>
              <w:t>поливитамины в комбинации с микроэлементами</w:t>
            </w:r>
          </w:p>
        </w:tc>
        <w:tc>
          <w:tcPr>
            <w:tcW w:w="3005" w:type="dxa"/>
          </w:tcPr>
          <w:p w:rsidR="00E444F7" w:rsidRPr="006A3D26" w:rsidRDefault="00E444F7">
            <w:pPr>
              <w:pStyle w:val="ConsPlusNormal"/>
              <w:jc w:val="both"/>
              <w:rPr>
                <w:sz w:val="20"/>
                <w:szCs w:val="20"/>
              </w:rPr>
            </w:pPr>
            <w:r w:rsidRPr="006A3D26">
              <w:rPr>
                <w:sz w:val="20"/>
                <w:szCs w:val="20"/>
              </w:rPr>
              <w:t>минералы + поливитамины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17.</w:t>
            </w:r>
          </w:p>
        </w:tc>
        <w:tc>
          <w:tcPr>
            <w:tcW w:w="1339" w:type="dxa"/>
          </w:tcPr>
          <w:p w:rsidR="00E444F7" w:rsidRPr="006A3D26" w:rsidRDefault="00E444F7">
            <w:pPr>
              <w:pStyle w:val="ConsPlusNormal"/>
              <w:jc w:val="center"/>
              <w:rPr>
                <w:sz w:val="20"/>
                <w:szCs w:val="20"/>
              </w:rPr>
            </w:pPr>
            <w:r w:rsidRPr="006A3D26">
              <w:rPr>
                <w:sz w:val="20"/>
                <w:szCs w:val="20"/>
              </w:rPr>
              <w:t>A11AB</w:t>
            </w:r>
          </w:p>
        </w:tc>
        <w:tc>
          <w:tcPr>
            <w:tcW w:w="3877" w:type="dxa"/>
          </w:tcPr>
          <w:p w:rsidR="00E444F7" w:rsidRPr="006A3D26" w:rsidRDefault="00E444F7">
            <w:pPr>
              <w:pStyle w:val="ConsPlusNormal"/>
              <w:jc w:val="both"/>
              <w:rPr>
                <w:sz w:val="20"/>
                <w:szCs w:val="20"/>
              </w:rPr>
            </w:pPr>
            <w:r w:rsidRPr="006A3D26">
              <w:rPr>
                <w:sz w:val="20"/>
                <w:szCs w:val="20"/>
              </w:rPr>
              <w:t>поливитамины в других комбинациях</w:t>
            </w:r>
          </w:p>
        </w:tc>
        <w:tc>
          <w:tcPr>
            <w:tcW w:w="3005" w:type="dxa"/>
          </w:tcPr>
          <w:p w:rsidR="00E444F7" w:rsidRPr="006A3D26" w:rsidRDefault="00E444F7">
            <w:pPr>
              <w:pStyle w:val="ConsPlusNormal"/>
              <w:jc w:val="both"/>
              <w:rPr>
                <w:sz w:val="20"/>
                <w:szCs w:val="20"/>
              </w:rPr>
            </w:pPr>
            <w:r w:rsidRPr="006A3D26">
              <w:rPr>
                <w:sz w:val="20"/>
                <w:szCs w:val="20"/>
              </w:rPr>
              <w:t>витамины и витаминоподобные средства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18.</w:t>
            </w:r>
          </w:p>
        </w:tc>
        <w:tc>
          <w:tcPr>
            <w:tcW w:w="1339" w:type="dxa"/>
            <w:vMerge w:val="restart"/>
          </w:tcPr>
          <w:p w:rsidR="00E444F7" w:rsidRPr="006A3D26" w:rsidRDefault="00E444F7">
            <w:pPr>
              <w:pStyle w:val="ConsPlusNormal"/>
              <w:jc w:val="center"/>
              <w:rPr>
                <w:sz w:val="20"/>
                <w:szCs w:val="20"/>
              </w:rPr>
            </w:pPr>
            <w:r w:rsidRPr="006A3D26">
              <w:rPr>
                <w:sz w:val="20"/>
                <w:szCs w:val="20"/>
              </w:rPr>
              <w:t>A11CC</w:t>
            </w:r>
          </w:p>
        </w:tc>
        <w:tc>
          <w:tcPr>
            <w:tcW w:w="3877" w:type="dxa"/>
            <w:vMerge w:val="restart"/>
          </w:tcPr>
          <w:p w:rsidR="00E444F7" w:rsidRPr="006A3D26" w:rsidRDefault="00E444F7">
            <w:pPr>
              <w:pStyle w:val="ConsPlusNormal"/>
              <w:jc w:val="both"/>
              <w:rPr>
                <w:sz w:val="20"/>
                <w:szCs w:val="20"/>
              </w:rPr>
            </w:pPr>
            <w:r w:rsidRPr="006A3D26">
              <w:rPr>
                <w:sz w:val="20"/>
                <w:szCs w:val="20"/>
              </w:rPr>
              <w:t>витамин D и его аналоги</w:t>
            </w:r>
          </w:p>
        </w:tc>
        <w:tc>
          <w:tcPr>
            <w:tcW w:w="3005" w:type="dxa"/>
          </w:tcPr>
          <w:p w:rsidR="00E444F7" w:rsidRPr="006A3D26" w:rsidRDefault="00E444F7">
            <w:pPr>
              <w:pStyle w:val="ConsPlusNormal"/>
              <w:jc w:val="both"/>
              <w:rPr>
                <w:sz w:val="20"/>
                <w:szCs w:val="20"/>
              </w:rPr>
            </w:pPr>
            <w:r w:rsidRPr="006A3D26">
              <w:rPr>
                <w:sz w:val="20"/>
                <w:szCs w:val="20"/>
              </w:rPr>
              <w:t>альфакальциферол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19.</w:t>
            </w:r>
          </w:p>
        </w:tc>
        <w:tc>
          <w:tcPr>
            <w:tcW w:w="1339" w:type="dxa"/>
            <w:vMerge/>
          </w:tcPr>
          <w:p w:rsidR="00E444F7" w:rsidRPr="006A3D26" w:rsidRDefault="00E444F7">
            <w:pPr>
              <w:pStyle w:val="ConsPlusNormal"/>
              <w:rPr>
                <w:sz w:val="20"/>
                <w:szCs w:val="20"/>
              </w:rPr>
            </w:pPr>
          </w:p>
        </w:tc>
        <w:tc>
          <w:tcPr>
            <w:tcW w:w="3877"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колекальциферол + карбонат кальция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20.</w:t>
            </w:r>
          </w:p>
        </w:tc>
        <w:tc>
          <w:tcPr>
            <w:tcW w:w="1339" w:type="dxa"/>
          </w:tcPr>
          <w:p w:rsidR="00E444F7" w:rsidRPr="006A3D26" w:rsidRDefault="00E444F7">
            <w:pPr>
              <w:pStyle w:val="ConsPlusNormal"/>
              <w:jc w:val="center"/>
              <w:rPr>
                <w:sz w:val="20"/>
                <w:szCs w:val="20"/>
              </w:rPr>
            </w:pPr>
            <w:r w:rsidRPr="006A3D26">
              <w:rPr>
                <w:sz w:val="20"/>
                <w:szCs w:val="20"/>
              </w:rPr>
              <w:t>A11DB</w:t>
            </w:r>
          </w:p>
        </w:tc>
        <w:tc>
          <w:tcPr>
            <w:tcW w:w="3877" w:type="dxa"/>
          </w:tcPr>
          <w:p w:rsidR="00E444F7" w:rsidRPr="006A3D26" w:rsidRDefault="00E444F7">
            <w:pPr>
              <w:pStyle w:val="ConsPlusNormal"/>
              <w:jc w:val="both"/>
              <w:rPr>
                <w:sz w:val="20"/>
                <w:szCs w:val="20"/>
              </w:rPr>
            </w:pPr>
            <w:r w:rsidRPr="006A3D26">
              <w:rPr>
                <w:sz w:val="20"/>
                <w:szCs w:val="20"/>
              </w:rPr>
              <w:t>витамин B1 в комбинации</w:t>
            </w:r>
          </w:p>
        </w:tc>
        <w:tc>
          <w:tcPr>
            <w:tcW w:w="3005" w:type="dxa"/>
          </w:tcPr>
          <w:p w:rsidR="00E444F7" w:rsidRPr="006A3D26" w:rsidRDefault="00E444F7">
            <w:pPr>
              <w:pStyle w:val="ConsPlusNormal"/>
              <w:jc w:val="both"/>
              <w:rPr>
                <w:sz w:val="20"/>
                <w:szCs w:val="20"/>
              </w:rPr>
            </w:pPr>
            <w:r w:rsidRPr="006A3D26">
              <w:rPr>
                <w:sz w:val="20"/>
                <w:szCs w:val="20"/>
              </w:rPr>
              <w:t>пиридоксин + тиамин + цианокобаламин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21.</w:t>
            </w:r>
          </w:p>
        </w:tc>
        <w:tc>
          <w:tcPr>
            <w:tcW w:w="1339" w:type="dxa"/>
          </w:tcPr>
          <w:p w:rsidR="00E444F7" w:rsidRPr="006A3D26" w:rsidRDefault="00E444F7">
            <w:pPr>
              <w:pStyle w:val="ConsPlusNormal"/>
              <w:jc w:val="center"/>
              <w:rPr>
                <w:sz w:val="20"/>
                <w:szCs w:val="20"/>
              </w:rPr>
            </w:pPr>
            <w:r w:rsidRPr="006A3D26">
              <w:rPr>
                <w:sz w:val="20"/>
                <w:szCs w:val="20"/>
              </w:rPr>
              <w:t>A12CB</w:t>
            </w:r>
          </w:p>
        </w:tc>
        <w:tc>
          <w:tcPr>
            <w:tcW w:w="3877" w:type="dxa"/>
          </w:tcPr>
          <w:p w:rsidR="00E444F7" w:rsidRPr="006A3D26" w:rsidRDefault="00E444F7">
            <w:pPr>
              <w:pStyle w:val="ConsPlusNormal"/>
              <w:jc w:val="both"/>
              <w:rPr>
                <w:sz w:val="20"/>
                <w:szCs w:val="20"/>
              </w:rPr>
            </w:pPr>
            <w:r w:rsidRPr="006A3D26">
              <w:rPr>
                <w:sz w:val="20"/>
                <w:szCs w:val="20"/>
              </w:rPr>
              <w:t>макро- и микроэлементы</w:t>
            </w:r>
          </w:p>
        </w:tc>
        <w:tc>
          <w:tcPr>
            <w:tcW w:w="3005" w:type="dxa"/>
          </w:tcPr>
          <w:p w:rsidR="00E444F7" w:rsidRPr="006A3D26" w:rsidRDefault="00E444F7">
            <w:pPr>
              <w:pStyle w:val="ConsPlusNormal"/>
              <w:jc w:val="both"/>
              <w:rPr>
                <w:sz w:val="20"/>
                <w:szCs w:val="20"/>
              </w:rPr>
            </w:pPr>
            <w:r w:rsidRPr="006A3D26">
              <w:rPr>
                <w:sz w:val="20"/>
                <w:szCs w:val="20"/>
              </w:rPr>
              <w:t>цинка сульфат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22.</w:t>
            </w:r>
          </w:p>
        </w:tc>
        <w:tc>
          <w:tcPr>
            <w:tcW w:w="1339" w:type="dxa"/>
          </w:tcPr>
          <w:p w:rsidR="00E444F7" w:rsidRPr="006A3D26" w:rsidRDefault="00E444F7">
            <w:pPr>
              <w:pStyle w:val="ConsPlusNormal"/>
              <w:jc w:val="center"/>
              <w:rPr>
                <w:sz w:val="20"/>
                <w:szCs w:val="20"/>
              </w:rPr>
            </w:pPr>
            <w:r w:rsidRPr="006A3D26">
              <w:rPr>
                <w:sz w:val="20"/>
                <w:szCs w:val="20"/>
              </w:rPr>
              <w:t>A12CC</w:t>
            </w:r>
          </w:p>
        </w:tc>
        <w:tc>
          <w:tcPr>
            <w:tcW w:w="3877" w:type="dxa"/>
          </w:tcPr>
          <w:p w:rsidR="00E444F7" w:rsidRPr="006A3D26" w:rsidRDefault="00E444F7">
            <w:pPr>
              <w:pStyle w:val="ConsPlusNormal"/>
              <w:jc w:val="both"/>
              <w:rPr>
                <w:sz w:val="20"/>
                <w:szCs w:val="20"/>
              </w:rPr>
            </w:pPr>
            <w:r w:rsidRPr="006A3D26">
              <w:rPr>
                <w:sz w:val="20"/>
                <w:szCs w:val="20"/>
              </w:rPr>
              <w:t>препарат магния</w:t>
            </w:r>
          </w:p>
        </w:tc>
        <w:tc>
          <w:tcPr>
            <w:tcW w:w="3005" w:type="dxa"/>
          </w:tcPr>
          <w:p w:rsidR="00E444F7" w:rsidRPr="006A3D26" w:rsidRDefault="00E444F7">
            <w:pPr>
              <w:pStyle w:val="ConsPlusNormal"/>
              <w:jc w:val="both"/>
              <w:rPr>
                <w:sz w:val="20"/>
                <w:szCs w:val="20"/>
              </w:rPr>
            </w:pPr>
            <w:r w:rsidRPr="006A3D26">
              <w:rPr>
                <w:sz w:val="20"/>
                <w:szCs w:val="20"/>
              </w:rPr>
              <w:t>магне B6</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23.</w:t>
            </w:r>
          </w:p>
        </w:tc>
        <w:tc>
          <w:tcPr>
            <w:tcW w:w="1339" w:type="dxa"/>
          </w:tcPr>
          <w:p w:rsidR="00E444F7" w:rsidRPr="006A3D26" w:rsidRDefault="00E444F7">
            <w:pPr>
              <w:pStyle w:val="ConsPlusNormal"/>
              <w:jc w:val="center"/>
              <w:rPr>
                <w:sz w:val="20"/>
                <w:szCs w:val="20"/>
              </w:rPr>
            </w:pPr>
            <w:r w:rsidRPr="006A3D26">
              <w:rPr>
                <w:sz w:val="20"/>
                <w:szCs w:val="20"/>
              </w:rPr>
              <w:t>A16AA</w:t>
            </w:r>
          </w:p>
        </w:tc>
        <w:tc>
          <w:tcPr>
            <w:tcW w:w="3877" w:type="dxa"/>
          </w:tcPr>
          <w:p w:rsidR="00E444F7" w:rsidRPr="006A3D26" w:rsidRDefault="00E444F7">
            <w:pPr>
              <w:pStyle w:val="ConsPlusNormal"/>
              <w:jc w:val="both"/>
              <w:rPr>
                <w:sz w:val="20"/>
                <w:szCs w:val="20"/>
              </w:rPr>
            </w:pPr>
            <w:r w:rsidRPr="006A3D26">
              <w:rPr>
                <w:sz w:val="20"/>
                <w:szCs w:val="20"/>
              </w:rPr>
              <w:t>препараты для коррекции метаболических процессов</w:t>
            </w:r>
          </w:p>
        </w:tc>
        <w:tc>
          <w:tcPr>
            <w:tcW w:w="3005" w:type="dxa"/>
          </w:tcPr>
          <w:p w:rsidR="00E444F7" w:rsidRPr="006A3D26" w:rsidRDefault="00E444F7">
            <w:pPr>
              <w:pStyle w:val="ConsPlusNormal"/>
              <w:jc w:val="both"/>
              <w:rPr>
                <w:sz w:val="20"/>
                <w:szCs w:val="20"/>
              </w:rPr>
            </w:pPr>
            <w:r w:rsidRPr="006A3D26">
              <w:rPr>
                <w:sz w:val="20"/>
                <w:szCs w:val="20"/>
              </w:rPr>
              <w:t>левокарнитин</w:t>
            </w:r>
          </w:p>
        </w:tc>
      </w:tr>
      <w:tr w:rsidR="00E444F7" w:rsidRPr="006A3D26">
        <w:tc>
          <w:tcPr>
            <w:tcW w:w="2189" w:type="dxa"/>
            <w:gridSpan w:val="2"/>
          </w:tcPr>
          <w:p w:rsidR="00E444F7" w:rsidRPr="006A3D26" w:rsidRDefault="00E444F7">
            <w:pPr>
              <w:pStyle w:val="ConsPlusNormal"/>
              <w:jc w:val="center"/>
              <w:rPr>
                <w:sz w:val="20"/>
                <w:szCs w:val="20"/>
              </w:rPr>
            </w:pPr>
            <w:r w:rsidRPr="006A3D26">
              <w:rPr>
                <w:sz w:val="20"/>
                <w:szCs w:val="20"/>
              </w:rPr>
              <w:t>B</w:t>
            </w:r>
          </w:p>
        </w:tc>
        <w:tc>
          <w:tcPr>
            <w:tcW w:w="6882" w:type="dxa"/>
            <w:gridSpan w:val="2"/>
          </w:tcPr>
          <w:p w:rsidR="00E444F7" w:rsidRPr="006A3D26" w:rsidRDefault="00E444F7">
            <w:pPr>
              <w:pStyle w:val="ConsPlusNormal"/>
              <w:jc w:val="center"/>
              <w:rPr>
                <w:sz w:val="20"/>
                <w:szCs w:val="20"/>
              </w:rPr>
            </w:pPr>
            <w:r w:rsidRPr="006A3D26">
              <w:rPr>
                <w:sz w:val="20"/>
                <w:szCs w:val="20"/>
              </w:rPr>
              <w:t>Препараты, влияющие на кроветворение и кровь</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24.</w:t>
            </w:r>
          </w:p>
        </w:tc>
        <w:tc>
          <w:tcPr>
            <w:tcW w:w="1339" w:type="dxa"/>
          </w:tcPr>
          <w:p w:rsidR="00E444F7" w:rsidRPr="006A3D26" w:rsidRDefault="00E444F7">
            <w:pPr>
              <w:pStyle w:val="ConsPlusNormal"/>
              <w:jc w:val="center"/>
              <w:rPr>
                <w:sz w:val="20"/>
                <w:szCs w:val="20"/>
              </w:rPr>
            </w:pPr>
            <w:r w:rsidRPr="006A3D26">
              <w:rPr>
                <w:sz w:val="20"/>
                <w:szCs w:val="20"/>
              </w:rPr>
              <w:t>B01AC</w:t>
            </w:r>
          </w:p>
        </w:tc>
        <w:tc>
          <w:tcPr>
            <w:tcW w:w="3877" w:type="dxa"/>
          </w:tcPr>
          <w:p w:rsidR="00E444F7" w:rsidRPr="006A3D26" w:rsidRDefault="00E444F7">
            <w:pPr>
              <w:pStyle w:val="ConsPlusNormal"/>
              <w:jc w:val="both"/>
              <w:rPr>
                <w:sz w:val="20"/>
                <w:szCs w:val="20"/>
              </w:rPr>
            </w:pPr>
            <w:r w:rsidRPr="006A3D26">
              <w:rPr>
                <w:sz w:val="20"/>
                <w:szCs w:val="20"/>
              </w:rPr>
              <w:t>антиагреганты</w:t>
            </w:r>
          </w:p>
        </w:tc>
        <w:tc>
          <w:tcPr>
            <w:tcW w:w="3005" w:type="dxa"/>
          </w:tcPr>
          <w:p w:rsidR="00E444F7" w:rsidRPr="006A3D26" w:rsidRDefault="00E444F7">
            <w:pPr>
              <w:pStyle w:val="ConsPlusNormal"/>
              <w:jc w:val="both"/>
              <w:rPr>
                <w:sz w:val="20"/>
                <w:szCs w:val="20"/>
              </w:rPr>
            </w:pPr>
            <w:r w:rsidRPr="006A3D26">
              <w:rPr>
                <w:sz w:val="20"/>
                <w:szCs w:val="20"/>
              </w:rPr>
              <w:t>дипиридамол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25.</w:t>
            </w:r>
          </w:p>
        </w:tc>
        <w:tc>
          <w:tcPr>
            <w:tcW w:w="1339" w:type="dxa"/>
          </w:tcPr>
          <w:p w:rsidR="00E444F7" w:rsidRPr="006A3D26" w:rsidRDefault="00E444F7">
            <w:pPr>
              <w:pStyle w:val="ConsPlusNormal"/>
              <w:jc w:val="center"/>
              <w:rPr>
                <w:sz w:val="20"/>
                <w:szCs w:val="20"/>
              </w:rPr>
            </w:pPr>
            <w:r w:rsidRPr="006A3D26">
              <w:rPr>
                <w:sz w:val="20"/>
                <w:szCs w:val="20"/>
              </w:rPr>
              <w:t>B02BC</w:t>
            </w:r>
          </w:p>
        </w:tc>
        <w:tc>
          <w:tcPr>
            <w:tcW w:w="3877" w:type="dxa"/>
          </w:tcPr>
          <w:p w:rsidR="00E444F7" w:rsidRPr="006A3D26" w:rsidRDefault="00E444F7">
            <w:pPr>
              <w:pStyle w:val="ConsPlusNormal"/>
              <w:jc w:val="both"/>
              <w:rPr>
                <w:sz w:val="20"/>
                <w:szCs w:val="20"/>
              </w:rPr>
            </w:pPr>
            <w:r w:rsidRPr="006A3D26">
              <w:rPr>
                <w:sz w:val="20"/>
                <w:szCs w:val="20"/>
              </w:rPr>
              <w:t>гемостатическое средство для местного применения</w:t>
            </w:r>
          </w:p>
        </w:tc>
        <w:tc>
          <w:tcPr>
            <w:tcW w:w="3005" w:type="dxa"/>
          </w:tcPr>
          <w:p w:rsidR="00E444F7" w:rsidRPr="006A3D26" w:rsidRDefault="00E444F7">
            <w:pPr>
              <w:pStyle w:val="ConsPlusNormal"/>
              <w:jc w:val="both"/>
              <w:rPr>
                <w:sz w:val="20"/>
                <w:szCs w:val="20"/>
              </w:rPr>
            </w:pPr>
            <w:r w:rsidRPr="006A3D26">
              <w:rPr>
                <w:sz w:val="20"/>
                <w:szCs w:val="20"/>
              </w:rPr>
              <w:t>коллаген + нитрофурал + борная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26.</w:t>
            </w:r>
          </w:p>
        </w:tc>
        <w:tc>
          <w:tcPr>
            <w:tcW w:w="1339" w:type="dxa"/>
          </w:tcPr>
          <w:p w:rsidR="00E444F7" w:rsidRPr="006A3D26" w:rsidRDefault="00E444F7">
            <w:pPr>
              <w:pStyle w:val="ConsPlusNormal"/>
              <w:jc w:val="center"/>
              <w:rPr>
                <w:sz w:val="20"/>
                <w:szCs w:val="20"/>
              </w:rPr>
            </w:pPr>
            <w:r w:rsidRPr="006A3D26">
              <w:rPr>
                <w:sz w:val="20"/>
                <w:szCs w:val="20"/>
              </w:rPr>
              <w:t>B03AE</w:t>
            </w:r>
          </w:p>
        </w:tc>
        <w:tc>
          <w:tcPr>
            <w:tcW w:w="3877" w:type="dxa"/>
          </w:tcPr>
          <w:p w:rsidR="00E444F7" w:rsidRPr="006A3D26" w:rsidRDefault="00E444F7">
            <w:pPr>
              <w:pStyle w:val="ConsPlusNormal"/>
              <w:jc w:val="both"/>
              <w:rPr>
                <w:sz w:val="20"/>
                <w:szCs w:val="20"/>
              </w:rPr>
            </w:pPr>
            <w:r w:rsidRPr="006A3D26">
              <w:rPr>
                <w:sz w:val="20"/>
                <w:szCs w:val="20"/>
              </w:rPr>
              <w:t>макро- и микроэлементы</w:t>
            </w:r>
          </w:p>
        </w:tc>
        <w:tc>
          <w:tcPr>
            <w:tcW w:w="3005" w:type="dxa"/>
          </w:tcPr>
          <w:p w:rsidR="00E444F7" w:rsidRPr="006A3D26" w:rsidRDefault="00E444F7">
            <w:pPr>
              <w:pStyle w:val="ConsPlusNormal"/>
              <w:jc w:val="both"/>
              <w:rPr>
                <w:sz w:val="20"/>
                <w:szCs w:val="20"/>
              </w:rPr>
            </w:pPr>
            <w:r w:rsidRPr="006A3D26">
              <w:rPr>
                <w:sz w:val="20"/>
                <w:szCs w:val="20"/>
              </w:rPr>
              <w:t>железа сульфат + серин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27.</w:t>
            </w:r>
          </w:p>
        </w:tc>
        <w:tc>
          <w:tcPr>
            <w:tcW w:w="1339" w:type="dxa"/>
          </w:tcPr>
          <w:p w:rsidR="00E444F7" w:rsidRPr="006A3D26" w:rsidRDefault="00E444F7">
            <w:pPr>
              <w:pStyle w:val="ConsPlusNormal"/>
              <w:jc w:val="center"/>
              <w:rPr>
                <w:sz w:val="20"/>
                <w:szCs w:val="20"/>
              </w:rPr>
            </w:pPr>
            <w:r w:rsidRPr="006A3D26">
              <w:rPr>
                <w:sz w:val="20"/>
                <w:szCs w:val="20"/>
              </w:rPr>
              <w:t>B06AB</w:t>
            </w:r>
          </w:p>
        </w:tc>
        <w:tc>
          <w:tcPr>
            <w:tcW w:w="3877" w:type="dxa"/>
          </w:tcPr>
          <w:p w:rsidR="00E444F7" w:rsidRPr="006A3D26" w:rsidRDefault="00E444F7">
            <w:pPr>
              <w:pStyle w:val="ConsPlusNormal"/>
              <w:jc w:val="both"/>
              <w:rPr>
                <w:sz w:val="20"/>
                <w:szCs w:val="20"/>
              </w:rPr>
            </w:pPr>
            <w:r w:rsidRPr="006A3D26">
              <w:rPr>
                <w:sz w:val="20"/>
                <w:szCs w:val="20"/>
              </w:rPr>
              <w:t>прочие гематологические препараты</w:t>
            </w:r>
          </w:p>
        </w:tc>
        <w:tc>
          <w:tcPr>
            <w:tcW w:w="3005" w:type="dxa"/>
          </w:tcPr>
          <w:p w:rsidR="00E444F7" w:rsidRPr="006A3D26" w:rsidRDefault="00E444F7">
            <w:pPr>
              <w:pStyle w:val="ConsPlusNormal"/>
              <w:jc w:val="both"/>
              <w:rPr>
                <w:sz w:val="20"/>
                <w:szCs w:val="20"/>
              </w:rPr>
            </w:pPr>
            <w:r w:rsidRPr="006A3D26">
              <w:rPr>
                <w:sz w:val="20"/>
                <w:szCs w:val="20"/>
              </w:rPr>
              <w:t>депротеинизированный гемодериват крови телят</w:t>
            </w:r>
          </w:p>
        </w:tc>
      </w:tr>
      <w:tr w:rsidR="00E444F7" w:rsidRPr="006A3D26">
        <w:tc>
          <w:tcPr>
            <w:tcW w:w="2189" w:type="dxa"/>
            <w:gridSpan w:val="2"/>
          </w:tcPr>
          <w:p w:rsidR="00E444F7" w:rsidRPr="006A3D26" w:rsidRDefault="00E444F7">
            <w:pPr>
              <w:pStyle w:val="ConsPlusNormal"/>
              <w:jc w:val="center"/>
              <w:rPr>
                <w:sz w:val="20"/>
                <w:szCs w:val="20"/>
              </w:rPr>
            </w:pPr>
            <w:r w:rsidRPr="006A3D26">
              <w:rPr>
                <w:sz w:val="20"/>
                <w:szCs w:val="20"/>
              </w:rPr>
              <w:t>C</w:t>
            </w:r>
          </w:p>
        </w:tc>
        <w:tc>
          <w:tcPr>
            <w:tcW w:w="6882" w:type="dxa"/>
            <w:gridSpan w:val="2"/>
          </w:tcPr>
          <w:p w:rsidR="00E444F7" w:rsidRPr="006A3D26" w:rsidRDefault="00E444F7">
            <w:pPr>
              <w:pStyle w:val="ConsPlusNormal"/>
              <w:jc w:val="center"/>
              <w:rPr>
                <w:sz w:val="20"/>
                <w:szCs w:val="20"/>
              </w:rPr>
            </w:pPr>
            <w:r w:rsidRPr="006A3D26">
              <w:rPr>
                <w:sz w:val="20"/>
                <w:szCs w:val="20"/>
              </w:rPr>
              <w:t>Препараты для лечения заболеваний сердечно-сосудистой системы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28.</w:t>
            </w:r>
          </w:p>
        </w:tc>
        <w:tc>
          <w:tcPr>
            <w:tcW w:w="1339" w:type="dxa"/>
          </w:tcPr>
          <w:p w:rsidR="00E444F7" w:rsidRPr="006A3D26" w:rsidRDefault="00E444F7">
            <w:pPr>
              <w:pStyle w:val="ConsPlusNormal"/>
              <w:jc w:val="center"/>
              <w:rPr>
                <w:sz w:val="20"/>
                <w:szCs w:val="20"/>
              </w:rPr>
            </w:pPr>
            <w:r w:rsidRPr="006A3D26">
              <w:rPr>
                <w:sz w:val="20"/>
                <w:szCs w:val="20"/>
              </w:rPr>
              <w:t>C01EB</w:t>
            </w:r>
          </w:p>
        </w:tc>
        <w:tc>
          <w:tcPr>
            <w:tcW w:w="3877" w:type="dxa"/>
          </w:tcPr>
          <w:p w:rsidR="00E444F7" w:rsidRPr="006A3D26" w:rsidRDefault="00E444F7">
            <w:pPr>
              <w:pStyle w:val="ConsPlusNormal"/>
              <w:jc w:val="both"/>
              <w:rPr>
                <w:sz w:val="20"/>
                <w:szCs w:val="20"/>
              </w:rPr>
            </w:pPr>
            <w:r w:rsidRPr="006A3D26">
              <w:rPr>
                <w:sz w:val="20"/>
                <w:szCs w:val="20"/>
              </w:rPr>
              <w:t>препараты для лечения заболеваний сердца другие</w:t>
            </w:r>
          </w:p>
        </w:tc>
        <w:tc>
          <w:tcPr>
            <w:tcW w:w="3005" w:type="dxa"/>
          </w:tcPr>
          <w:p w:rsidR="00E444F7" w:rsidRPr="006A3D26" w:rsidRDefault="00E444F7">
            <w:pPr>
              <w:pStyle w:val="ConsPlusNormal"/>
              <w:jc w:val="both"/>
              <w:rPr>
                <w:sz w:val="20"/>
                <w:szCs w:val="20"/>
              </w:rPr>
            </w:pPr>
            <w:r w:rsidRPr="006A3D26">
              <w:rPr>
                <w:sz w:val="20"/>
                <w:szCs w:val="20"/>
              </w:rPr>
              <w:t>икатибант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29.</w:t>
            </w:r>
          </w:p>
        </w:tc>
        <w:tc>
          <w:tcPr>
            <w:tcW w:w="1339" w:type="dxa"/>
            <w:vMerge w:val="restart"/>
          </w:tcPr>
          <w:p w:rsidR="00E444F7" w:rsidRPr="006A3D26" w:rsidRDefault="00E444F7">
            <w:pPr>
              <w:pStyle w:val="ConsPlusNormal"/>
              <w:jc w:val="center"/>
              <w:rPr>
                <w:sz w:val="20"/>
                <w:szCs w:val="20"/>
              </w:rPr>
            </w:pPr>
            <w:r w:rsidRPr="006A3D26">
              <w:rPr>
                <w:sz w:val="20"/>
                <w:szCs w:val="20"/>
              </w:rPr>
              <w:t>C01EB</w:t>
            </w:r>
          </w:p>
        </w:tc>
        <w:tc>
          <w:tcPr>
            <w:tcW w:w="3877" w:type="dxa"/>
            <w:vMerge w:val="restart"/>
          </w:tcPr>
          <w:p w:rsidR="00E444F7" w:rsidRPr="006A3D26" w:rsidRDefault="00E444F7">
            <w:pPr>
              <w:pStyle w:val="ConsPlusNormal"/>
              <w:jc w:val="both"/>
              <w:rPr>
                <w:sz w:val="20"/>
                <w:szCs w:val="20"/>
              </w:rPr>
            </w:pPr>
            <w:r w:rsidRPr="006A3D26">
              <w:rPr>
                <w:sz w:val="20"/>
                <w:szCs w:val="20"/>
              </w:rPr>
              <w:t>препараты для лечения заболеваний сердца другие</w:t>
            </w:r>
          </w:p>
        </w:tc>
        <w:tc>
          <w:tcPr>
            <w:tcW w:w="3005" w:type="dxa"/>
          </w:tcPr>
          <w:p w:rsidR="00E444F7" w:rsidRPr="006A3D26" w:rsidRDefault="00E444F7">
            <w:pPr>
              <w:pStyle w:val="ConsPlusNormal"/>
              <w:jc w:val="both"/>
              <w:rPr>
                <w:sz w:val="20"/>
                <w:szCs w:val="20"/>
              </w:rPr>
            </w:pPr>
            <w:r w:rsidRPr="006A3D26">
              <w:rPr>
                <w:sz w:val="20"/>
                <w:szCs w:val="20"/>
              </w:rPr>
              <w:t>триметазидин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30.</w:t>
            </w:r>
          </w:p>
        </w:tc>
        <w:tc>
          <w:tcPr>
            <w:tcW w:w="1339" w:type="dxa"/>
            <w:vMerge/>
          </w:tcPr>
          <w:p w:rsidR="00E444F7" w:rsidRPr="006A3D26" w:rsidRDefault="00E444F7">
            <w:pPr>
              <w:pStyle w:val="ConsPlusNormal"/>
              <w:rPr>
                <w:sz w:val="20"/>
                <w:szCs w:val="20"/>
              </w:rPr>
            </w:pPr>
          </w:p>
        </w:tc>
        <w:tc>
          <w:tcPr>
            <w:tcW w:w="3877"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убидекаренон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31.</w:t>
            </w:r>
          </w:p>
        </w:tc>
        <w:tc>
          <w:tcPr>
            <w:tcW w:w="1339" w:type="dxa"/>
          </w:tcPr>
          <w:p w:rsidR="00E444F7" w:rsidRPr="006A3D26" w:rsidRDefault="00E444F7">
            <w:pPr>
              <w:pStyle w:val="ConsPlusNormal"/>
              <w:jc w:val="center"/>
              <w:rPr>
                <w:sz w:val="20"/>
                <w:szCs w:val="20"/>
              </w:rPr>
            </w:pPr>
            <w:r w:rsidRPr="006A3D26">
              <w:rPr>
                <w:sz w:val="20"/>
                <w:szCs w:val="20"/>
              </w:rPr>
              <w:t>C02KX</w:t>
            </w:r>
          </w:p>
        </w:tc>
        <w:tc>
          <w:tcPr>
            <w:tcW w:w="3877" w:type="dxa"/>
          </w:tcPr>
          <w:p w:rsidR="00E444F7" w:rsidRPr="006A3D26" w:rsidRDefault="00E444F7">
            <w:pPr>
              <w:pStyle w:val="ConsPlusNormal"/>
              <w:jc w:val="both"/>
              <w:rPr>
                <w:sz w:val="20"/>
                <w:szCs w:val="20"/>
              </w:rPr>
            </w:pPr>
            <w:r w:rsidRPr="006A3D26">
              <w:rPr>
                <w:sz w:val="20"/>
                <w:szCs w:val="20"/>
              </w:rPr>
              <w:t>гипотензивное средство - гуанилагциклазы стимулятор</w:t>
            </w:r>
          </w:p>
        </w:tc>
        <w:tc>
          <w:tcPr>
            <w:tcW w:w="3005" w:type="dxa"/>
          </w:tcPr>
          <w:p w:rsidR="00E444F7" w:rsidRPr="006A3D26" w:rsidRDefault="00E444F7">
            <w:pPr>
              <w:pStyle w:val="ConsPlusNormal"/>
              <w:jc w:val="both"/>
              <w:rPr>
                <w:sz w:val="20"/>
                <w:szCs w:val="20"/>
              </w:rPr>
            </w:pPr>
            <w:r w:rsidRPr="006A3D26">
              <w:rPr>
                <w:sz w:val="20"/>
                <w:szCs w:val="20"/>
              </w:rPr>
              <w:t>силденафил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32.</w:t>
            </w:r>
          </w:p>
        </w:tc>
        <w:tc>
          <w:tcPr>
            <w:tcW w:w="1339" w:type="dxa"/>
          </w:tcPr>
          <w:p w:rsidR="00E444F7" w:rsidRPr="006A3D26" w:rsidRDefault="00E444F7">
            <w:pPr>
              <w:pStyle w:val="ConsPlusNormal"/>
              <w:jc w:val="center"/>
              <w:rPr>
                <w:sz w:val="20"/>
                <w:szCs w:val="20"/>
              </w:rPr>
            </w:pPr>
            <w:r w:rsidRPr="006A3D26">
              <w:rPr>
                <w:sz w:val="20"/>
                <w:szCs w:val="20"/>
              </w:rPr>
              <w:t>C03DA</w:t>
            </w:r>
          </w:p>
        </w:tc>
        <w:tc>
          <w:tcPr>
            <w:tcW w:w="3877" w:type="dxa"/>
          </w:tcPr>
          <w:p w:rsidR="00E444F7" w:rsidRPr="006A3D26" w:rsidRDefault="00E444F7">
            <w:pPr>
              <w:pStyle w:val="ConsPlusNormal"/>
              <w:jc w:val="both"/>
              <w:rPr>
                <w:sz w:val="20"/>
                <w:szCs w:val="20"/>
              </w:rPr>
            </w:pPr>
            <w:r w:rsidRPr="006A3D26">
              <w:rPr>
                <w:sz w:val="20"/>
                <w:szCs w:val="20"/>
              </w:rPr>
              <w:t>антагонисты альдостерона</w:t>
            </w:r>
          </w:p>
        </w:tc>
        <w:tc>
          <w:tcPr>
            <w:tcW w:w="3005" w:type="dxa"/>
          </w:tcPr>
          <w:p w:rsidR="00E444F7" w:rsidRPr="006A3D26" w:rsidRDefault="00E444F7">
            <w:pPr>
              <w:pStyle w:val="ConsPlusNormal"/>
              <w:jc w:val="both"/>
              <w:rPr>
                <w:sz w:val="20"/>
                <w:szCs w:val="20"/>
              </w:rPr>
            </w:pPr>
            <w:r w:rsidRPr="006A3D26">
              <w:rPr>
                <w:sz w:val="20"/>
                <w:szCs w:val="20"/>
              </w:rPr>
              <w:t>эплеренон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33.</w:t>
            </w:r>
          </w:p>
        </w:tc>
        <w:tc>
          <w:tcPr>
            <w:tcW w:w="1339" w:type="dxa"/>
          </w:tcPr>
          <w:p w:rsidR="00E444F7" w:rsidRPr="006A3D26" w:rsidRDefault="00E444F7">
            <w:pPr>
              <w:pStyle w:val="ConsPlusNormal"/>
              <w:jc w:val="center"/>
              <w:rPr>
                <w:sz w:val="20"/>
                <w:szCs w:val="20"/>
              </w:rPr>
            </w:pPr>
            <w:r w:rsidRPr="006A3D26">
              <w:rPr>
                <w:sz w:val="20"/>
                <w:szCs w:val="20"/>
              </w:rPr>
              <w:t>C05CA</w:t>
            </w:r>
          </w:p>
        </w:tc>
        <w:tc>
          <w:tcPr>
            <w:tcW w:w="3877" w:type="dxa"/>
          </w:tcPr>
          <w:p w:rsidR="00E444F7" w:rsidRPr="006A3D26" w:rsidRDefault="00E444F7">
            <w:pPr>
              <w:pStyle w:val="ConsPlusNormal"/>
              <w:jc w:val="both"/>
              <w:rPr>
                <w:sz w:val="20"/>
                <w:szCs w:val="20"/>
              </w:rPr>
            </w:pPr>
            <w:r w:rsidRPr="006A3D26">
              <w:rPr>
                <w:sz w:val="20"/>
                <w:szCs w:val="20"/>
              </w:rPr>
              <w:t>препараты, снижающие проницаемость капилляров</w:t>
            </w:r>
          </w:p>
        </w:tc>
        <w:tc>
          <w:tcPr>
            <w:tcW w:w="3005" w:type="dxa"/>
          </w:tcPr>
          <w:p w:rsidR="00E444F7" w:rsidRPr="006A3D26" w:rsidRDefault="00E444F7">
            <w:pPr>
              <w:pStyle w:val="ConsPlusNormal"/>
              <w:jc w:val="both"/>
              <w:rPr>
                <w:sz w:val="20"/>
                <w:szCs w:val="20"/>
              </w:rPr>
            </w:pPr>
            <w:r w:rsidRPr="006A3D26">
              <w:rPr>
                <w:sz w:val="20"/>
                <w:szCs w:val="20"/>
              </w:rPr>
              <w:t>троксерутин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34.</w:t>
            </w:r>
          </w:p>
        </w:tc>
        <w:tc>
          <w:tcPr>
            <w:tcW w:w="1339" w:type="dxa"/>
          </w:tcPr>
          <w:p w:rsidR="00E444F7" w:rsidRPr="006A3D26" w:rsidRDefault="00E444F7">
            <w:pPr>
              <w:pStyle w:val="ConsPlusNormal"/>
              <w:jc w:val="center"/>
              <w:rPr>
                <w:sz w:val="20"/>
                <w:szCs w:val="20"/>
              </w:rPr>
            </w:pPr>
            <w:r w:rsidRPr="006A3D26">
              <w:rPr>
                <w:sz w:val="20"/>
                <w:szCs w:val="20"/>
              </w:rPr>
              <w:t>C08DB</w:t>
            </w:r>
          </w:p>
        </w:tc>
        <w:tc>
          <w:tcPr>
            <w:tcW w:w="3877" w:type="dxa"/>
          </w:tcPr>
          <w:p w:rsidR="00E444F7" w:rsidRPr="006A3D26" w:rsidRDefault="00E444F7">
            <w:pPr>
              <w:pStyle w:val="ConsPlusNormal"/>
              <w:jc w:val="both"/>
              <w:rPr>
                <w:sz w:val="20"/>
                <w:szCs w:val="20"/>
              </w:rPr>
            </w:pPr>
            <w:r w:rsidRPr="006A3D26">
              <w:rPr>
                <w:sz w:val="20"/>
                <w:szCs w:val="20"/>
              </w:rPr>
              <w:t>бензотиазепиновые производные</w:t>
            </w:r>
          </w:p>
        </w:tc>
        <w:tc>
          <w:tcPr>
            <w:tcW w:w="3005" w:type="dxa"/>
          </w:tcPr>
          <w:p w:rsidR="00E444F7" w:rsidRPr="006A3D26" w:rsidRDefault="00E444F7">
            <w:pPr>
              <w:pStyle w:val="ConsPlusNormal"/>
              <w:jc w:val="both"/>
              <w:rPr>
                <w:sz w:val="20"/>
                <w:szCs w:val="20"/>
              </w:rPr>
            </w:pPr>
            <w:r w:rsidRPr="006A3D26">
              <w:rPr>
                <w:sz w:val="20"/>
                <w:szCs w:val="20"/>
              </w:rPr>
              <w:t>дилтиазем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35.</w:t>
            </w:r>
          </w:p>
        </w:tc>
        <w:tc>
          <w:tcPr>
            <w:tcW w:w="1339" w:type="dxa"/>
          </w:tcPr>
          <w:p w:rsidR="00E444F7" w:rsidRPr="006A3D26" w:rsidRDefault="00E444F7">
            <w:pPr>
              <w:pStyle w:val="ConsPlusNormal"/>
              <w:jc w:val="center"/>
              <w:rPr>
                <w:sz w:val="20"/>
                <w:szCs w:val="20"/>
              </w:rPr>
            </w:pPr>
            <w:r w:rsidRPr="006A3D26">
              <w:rPr>
                <w:sz w:val="20"/>
                <w:szCs w:val="20"/>
              </w:rPr>
              <w:t>C09AA</w:t>
            </w:r>
          </w:p>
        </w:tc>
        <w:tc>
          <w:tcPr>
            <w:tcW w:w="3877" w:type="dxa"/>
          </w:tcPr>
          <w:p w:rsidR="00E444F7" w:rsidRPr="006A3D26" w:rsidRDefault="00E444F7">
            <w:pPr>
              <w:pStyle w:val="ConsPlusNormal"/>
              <w:jc w:val="both"/>
              <w:rPr>
                <w:sz w:val="20"/>
                <w:szCs w:val="20"/>
              </w:rPr>
            </w:pPr>
            <w:r w:rsidRPr="006A3D26">
              <w:rPr>
                <w:sz w:val="20"/>
                <w:szCs w:val="20"/>
              </w:rPr>
              <w:t>ингибиторы АПФ</w:t>
            </w:r>
          </w:p>
        </w:tc>
        <w:tc>
          <w:tcPr>
            <w:tcW w:w="3005" w:type="dxa"/>
          </w:tcPr>
          <w:p w:rsidR="00E444F7" w:rsidRPr="006A3D26" w:rsidRDefault="00E444F7">
            <w:pPr>
              <w:pStyle w:val="ConsPlusNormal"/>
              <w:jc w:val="both"/>
              <w:rPr>
                <w:sz w:val="20"/>
                <w:szCs w:val="20"/>
              </w:rPr>
            </w:pPr>
            <w:r w:rsidRPr="006A3D26">
              <w:rPr>
                <w:sz w:val="20"/>
                <w:szCs w:val="20"/>
              </w:rPr>
              <w:t>зофеноприл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36.</w:t>
            </w:r>
          </w:p>
        </w:tc>
        <w:tc>
          <w:tcPr>
            <w:tcW w:w="1339" w:type="dxa"/>
          </w:tcPr>
          <w:p w:rsidR="00E444F7" w:rsidRPr="006A3D26" w:rsidRDefault="00E444F7">
            <w:pPr>
              <w:pStyle w:val="ConsPlusNormal"/>
              <w:jc w:val="center"/>
              <w:rPr>
                <w:sz w:val="20"/>
                <w:szCs w:val="20"/>
              </w:rPr>
            </w:pPr>
            <w:r w:rsidRPr="006A3D26">
              <w:rPr>
                <w:sz w:val="20"/>
                <w:szCs w:val="20"/>
              </w:rPr>
              <w:t>C09BA</w:t>
            </w:r>
          </w:p>
        </w:tc>
        <w:tc>
          <w:tcPr>
            <w:tcW w:w="3877" w:type="dxa"/>
          </w:tcPr>
          <w:p w:rsidR="00E444F7" w:rsidRPr="006A3D26" w:rsidRDefault="00E444F7">
            <w:pPr>
              <w:pStyle w:val="ConsPlusNormal"/>
              <w:jc w:val="both"/>
              <w:rPr>
                <w:sz w:val="20"/>
                <w:szCs w:val="20"/>
              </w:rPr>
            </w:pPr>
            <w:r w:rsidRPr="006A3D26">
              <w:rPr>
                <w:sz w:val="20"/>
                <w:szCs w:val="20"/>
              </w:rPr>
              <w:t>ингибиторы АПФ в комбинации с диуретиками</w:t>
            </w:r>
          </w:p>
        </w:tc>
        <w:tc>
          <w:tcPr>
            <w:tcW w:w="3005" w:type="dxa"/>
          </w:tcPr>
          <w:p w:rsidR="00E444F7" w:rsidRPr="006A3D26" w:rsidRDefault="00E444F7">
            <w:pPr>
              <w:pStyle w:val="ConsPlusNormal"/>
              <w:jc w:val="both"/>
              <w:rPr>
                <w:sz w:val="20"/>
                <w:szCs w:val="20"/>
              </w:rPr>
            </w:pPr>
            <w:r w:rsidRPr="006A3D26">
              <w:rPr>
                <w:sz w:val="20"/>
                <w:szCs w:val="20"/>
              </w:rPr>
              <w:t>индапамид + периндоприл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37.</w:t>
            </w:r>
          </w:p>
        </w:tc>
        <w:tc>
          <w:tcPr>
            <w:tcW w:w="1339" w:type="dxa"/>
            <w:vMerge w:val="restart"/>
          </w:tcPr>
          <w:p w:rsidR="00E444F7" w:rsidRPr="006A3D26" w:rsidRDefault="00E444F7">
            <w:pPr>
              <w:pStyle w:val="ConsPlusNormal"/>
              <w:jc w:val="center"/>
              <w:rPr>
                <w:sz w:val="20"/>
                <w:szCs w:val="20"/>
              </w:rPr>
            </w:pPr>
            <w:r w:rsidRPr="006A3D26">
              <w:rPr>
                <w:sz w:val="20"/>
                <w:szCs w:val="20"/>
              </w:rPr>
              <w:t>C09CA</w:t>
            </w:r>
          </w:p>
        </w:tc>
        <w:tc>
          <w:tcPr>
            <w:tcW w:w="3877" w:type="dxa"/>
            <w:vMerge w:val="restart"/>
          </w:tcPr>
          <w:p w:rsidR="00E444F7" w:rsidRPr="006A3D26" w:rsidRDefault="00E444F7">
            <w:pPr>
              <w:pStyle w:val="ConsPlusNormal"/>
              <w:jc w:val="both"/>
              <w:rPr>
                <w:sz w:val="20"/>
                <w:szCs w:val="20"/>
              </w:rPr>
            </w:pPr>
            <w:r w:rsidRPr="006A3D26">
              <w:rPr>
                <w:sz w:val="20"/>
                <w:szCs w:val="20"/>
              </w:rPr>
              <w:t>антагонисты ангиотензина II</w:t>
            </w:r>
          </w:p>
        </w:tc>
        <w:tc>
          <w:tcPr>
            <w:tcW w:w="3005" w:type="dxa"/>
          </w:tcPr>
          <w:p w:rsidR="00E444F7" w:rsidRPr="006A3D26" w:rsidRDefault="00E444F7">
            <w:pPr>
              <w:pStyle w:val="ConsPlusNormal"/>
              <w:jc w:val="both"/>
              <w:rPr>
                <w:sz w:val="20"/>
                <w:szCs w:val="20"/>
              </w:rPr>
            </w:pPr>
            <w:r w:rsidRPr="006A3D26">
              <w:rPr>
                <w:sz w:val="20"/>
                <w:szCs w:val="20"/>
              </w:rPr>
              <w:t>валсартан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38.</w:t>
            </w:r>
          </w:p>
        </w:tc>
        <w:tc>
          <w:tcPr>
            <w:tcW w:w="1339" w:type="dxa"/>
            <w:vMerge/>
          </w:tcPr>
          <w:p w:rsidR="00E444F7" w:rsidRPr="006A3D26" w:rsidRDefault="00E444F7">
            <w:pPr>
              <w:pStyle w:val="ConsPlusNormal"/>
              <w:rPr>
                <w:sz w:val="20"/>
                <w:szCs w:val="20"/>
              </w:rPr>
            </w:pPr>
          </w:p>
        </w:tc>
        <w:tc>
          <w:tcPr>
            <w:tcW w:w="3877"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кандесартан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39.</w:t>
            </w:r>
          </w:p>
        </w:tc>
        <w:tc>
          <w:tcPr>
            <w:tcW w:w="1339" w:type="dxa"/>
          </w:tcPr>
          <w:p w:rsidR="00E444F7" w:rsidRPr="006A3D26" w:rsidRDefault="00E444F7">
            <w:pPr>
              <w:pStyle w:val="ConsPlusNormal"/>
              <w:jc w:val="center"/>
              <w:rPr>
                <w:sz w:val="20"/>
                <w:szCs w:val="20"/>
              </w:rPr>
            </w:pPr>
            <w:r w:rsidRPr="006A3D26">
              <w:rPr>
                <w:sz w:val="20"/>
                <w:szCs w:val="20"/>
              </w:rPr>
              <w:t>C09DB</w:t>
            </w:r>
          </w:p>
        </w:tc>
        <w:tc>
          <w:tcPr>
            <w:tcW w:w="3877" w:type="dxa"/>
          </w:tcPr>
          <w:p w:rsidR="00E444F7" w:rsidRPr="006A3D26" w:rsidRDefault="00E444F7">
            <w:pPr>
              <w:pStyle w:val="ConsPlusNormal"/>
              <w:jc w:val="both"/>
              <w:rPr>
                <w:sz w:val="20"/>
                <w:szCs w:val="20"/>
              </w:rPr>
            </w:pPr>
            <w:r w:rsidRPr="006A3D26">
              <w:rPr>
                <w:sz w:val="20"/>
                <w:szCs w:val="20"/>
              </w:rPr>
              <w:t>ангиотензина II антагонисты в комбинации с БМКК</w:t>
            </w:r>
          </w:p>
        </w:tc>
        <w:tc>
          <w:tcPr>
            <w:tcW w:w="3005" w:type="dxa"/>
          </w:tcPr>
          <w:p w:rsidR="00E444F7" w:rsidRPr="006A3D26" w:rsidRDefault="00E444F7">
            <w:pPr>
              <w:pStyle w:val="ConsPlusNormal"/>
              <w:jc w:val="both"/>
              <w:rPr>
                <w:sz w:val="20"/>
                <w:szCs w:val="20"/>
              </w:rPr>
            </w:pPr>
            <w:r w:rsidRPr="006A3D26">
              <w:rPr>
                <w:sz w:val="20"/>
                <w:szCs w:val="20"/>
              </w:rPr>
              <w:t>амлодипин + валсартан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40.</w:t>
            </w:r>
          </w:p>
        </w:tc>
        <w:tc>
          <w:tcPr>
            <w:tcW w:w="1339" w:type="dxa"/>
          </w:tcPr>
          <w:p w:rsidR="00E444F7" w:rsidRPr="006A3D26" w:rsidRDefault="00E444F7">
            <w:pPr>
              <w:pStyle w:val="ConsPlusNormal"/>
              <w:jc w:val="center"/>
              <w:rPr>
                <w:sz w:val="20"/>
                <w:szCs w:val="20"/>
              </w:rPr>
            </w:pPr>
            <w:r w:rsidRPr="006A3D26">
              <w:rPr>
                <w:sz w:val="20"/>
                <w:szCs w:val="20"/>
              </w:rPr>
              <w:t>D10BA</w:t>
            </w:r>
          </w:p>
        </w:tc>
        <w:tc>
          <w:tcPr>
            <w:tcW w:w="3877" w:type="dxa"/>
          </w:tcPr>
          <w:p w:rsidR="00E444F7" w:rsidRPr="006A3D26" w:rsidRDefault="00E444F7">
            <w:pPr>
              <w:pStyle w:val="ConsPlusNormal"/>
              <w:jc w:val="both"/>
              <w:rPr>
                <w:sz w:val="20"/>
                <w:szCs w:val="20"/>
              </w:rPr>
            </w:pPr>
            <w:r w:rsidRPr="006A3D26">
              <w:rPr>
                <w:sz w:val="20"/>
                <w:szCs w:val="20"/>
              </w:rPr>
              <w:t>ретиноид</w:t>
            </w:r>
          </w:p>
        </w:tc>
        <w:tc>
          <w:tcPr>
            <w:tcW w:w="3005" w:type="dxa"/>
          </w:tcPr>
          <w:p w:rsidR="00E444F7" w:rsidRPr="006A3D26" w:rsidRDefault="00E444F7">
            <w:pPr>
              <w:pStyle w:val="ConsPlusNormal"/>
              <w:jc w:val="both"/>
              <w:rPr>
                <w:sz w:val="20"/>
                <w:szCs w:val="20"/>
              </w:rPr>
            </w:pPr>
            <w:r w:rsidRPr="006A3D26">
              <w:rPr>
                <w:sz w:val="20"/>
                <w:szCs w:val="20"/>
              </w:rPr>
              <w:t>изотретиноин</w:t>
            </w:r>
          </w:p>
        </w:tc>
      </w:tr>
      <w:tr w:rsidR="00E444F7" w:rsidRPr="006A3D26">
        <w:tc>
          <w:tcPr>
            <w:tcW w:w="2189" w:type="dxa"/>
            <w:gridSpan w:val="2"/>
          </w:tcPr>
          <w:p w:rsidR="00E444F7" w:rsidRPr="006A3D26" w:rsidRDefault="00E444F7">
            <w:pPr>
              <w:pStyle w:val="ConsPlusNormal"/>
              <w:jc w:val="center"/>
              <w:rPr>
                <w:sz w:val="20"/>
                <w:szCs w:val="20"/>
              </w:rPr>
            </w:pPr>
            <w:r w:rsidRPr="006A3D26">
              <w:rPr>
                <w:sz w:val="20"/>
                <w:szCs w:val="20"/>
              </w:rPr>
              <w:t>G</w:t>
            </w:r>
          </w:p>
        </w:tc>
        <w:tc>
          <w:tcPr>
            <w:tcW w:w="6882" w:type="dxa"/>
            <w:gridSpan w:val="2"/>
          </w:tcPr>
          <w:p w:rsidR="00E444F7" w:rsidRPr="006A3D26" w:rsidRDefault="00E444F7">
            <w:pPr>
              <w:pStyle w:val="ConsPlusNormal"/>
              <w:jc w:val="center"/>
              <w:rPr>
                <w:sz w:val="20"/>
                <w:szCs w:val="20"/>
              </w:rPr>
            </w:pPr>
            <w:r w:rsidRPr="006A3D26">
              <w:rPr>
                <w:sz w:val="20"/>
                <w:szCs w:val="20"/>
              </w:rPr>
              <w:t>Препараты для лечения заболеваний урогенитальных органов и половые гормоны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41.</w:t>
            </w:r>
          </w:p>
        </w:tc>
        <w:tc>
          <w:tcPr>
            <w:tcW w:w="1339" w:type="dxa"/>
          </w:tcPr>
          <w:p w:rsidR="00E444F7" w:rsidRPr="006A3D26" w:rsidRDefault="00E444F7">
            <w:pPr>
              <w:pStyle w:val="ConsPlusNormal"/>
              <w:jc w:val="center"/>
              <w:rPr>
                <w:sz w:val="20"/>
                <w:szCs w:val="20"/>
              </w:rPr>
            </w:pPr>
            <w:r w:rsidRPr="006A3D26">
              <w:rPr>
                <w:sz w:val="20"/>
                <w:szCs w:val="20"/>
              </w:rPr>
              <w:t>G02CB</w:t>
            </w:r>
          </w:p>
        </w:tc>
        <w:tc>
          <w:tcPr>
            <w:tcW w:w="3877" w:type="dxa"/>
          </w:tcPr>
          <w:p w:rsidR="00E444F7" w:rsidRPr="006A3D26" w:rsidRDefault="00E444F7">
            <w:pPr>
              <w:pStyle w:val="ConsPlusNormal"/>
              <w:jc w:val="both"/>
              <w:rPr>
                <w:sz w:val="20"/>
                <w:szCs w:val="20"/>
              </w:rPr>
            </w:pPr>
            <w:r w:rsidRPr="006A3D26">
              <w:rPr>
                <w:sz w:val="20"/>
                <w:szCs w:val="20"/>
              </w:rPr>
              <w:t>ингибиторы пролактина</w:t>
            </w:r>
          </w:p>
        </w:tc>
        <w:tc>
          <w:tcPr>
            <w:tcW w:w="3005" w:type="dxa"/>
          </w:tcPr>
          <w:p w:rsidR="00E444F7" w:rsidRPr="006A3D26" w:rsidRDefault="00E444F7">
            <w:pPr>
              <w:pStyle w:val="ConsPlusNormal"/>
              <w:jc w:val="both"/>
              <w:rPr>
                <w:sz w:val="20"/>
                <w:szCs w:val="20"/>
              </w:rPr>
            </w:pPr>
            <w:r w:rsidRPr="006A3D26">
              <w:rPr>
                <w:sz w:val="20"/>
                <w:szCs w:val="20"/>
              </w:rPr>
              <w:t>каберголин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42.</w:t>
            </w:r>
          </w:p>
        </w:tc>
        <w:tc>
          <w:tcPr>
            <w:tcW w:w="1339" w:type="dxa"/>
          </w:tcPr>
          <w:p w:rsidR="00E444F7" w:rsidRPr="006A3D26" w:rsidRDefault="00E444F7">
            <w:pPr>
              <w:pStyle w:val="ConsPlusNormal"/>
              <w:jc w:val="center"/>
              <w:rPr>
                <w:sz w:val="20"/>
                <w:szCs w:val="20"/>
              </w:rPr>
            </w:pPr>
            <w:r w:rsidRPr="006A3D26">
              <w:rPr>
                <w:sz w:val="20"/>
                <w:szCs w:val="20"/>
              </w:rPr>
              <w:t>G03AA</w:t>
            </w:r>
          </w:p>
        </w:tc>
        <w:tc>
          <w:tcPr>
            <w:tcW w:w="3877" w:type="dxa"/>
          </w:tcPr>
          <w:p w:rsidR="00E444F7" w:rsidRPr="006A3D26" w:rsidRDefault="00E444F7">
            <w:pPr>
              <w:pStyle w:val="ConsPlusNormal"/>
              <w:jc w:val="both"/>
              <w:rPr>
                <w:sz w:val="20"/>
                <w:szCs w:val="20"/>
              </w:rPr>
            </w:pPr>
            <w:r w:rsidRPr="006A3D26">
              <w:rPr>
                <w:sz w:val="20"/>
                <w:szCs w:val="20"/>
              </w:rPr>
              <w:t>гестагены и эстрогены (фиксированные сочетания)</w:t>
            </w:r>
          </w:p>
        </w:tc>
        <w:tc>
          <w:tcPr>
            <w:tcW w:w="3005" w:type="dxa"/>
          </w:tcPr>
          <w:p w:rsidR="00E444F7" w:rsidRPr="006A3D26" w:rsidRDefault="00E444F7">
            <w:pPr>
              <w:pStyle w:val="ConsPlusNormal"/>
              <w:jc w:val="both"/>
              <w:rPr>
                <w:sz w:val="20"/>
                <w:szCs w:val="20"/>
              </w:rPr>
            </w:pPr>
            <w:r w:rsidRPr="006A3D26">
              <w:rPr>
                <w:sz w:val="20"/>
                <w:szCs w:val="20"/>
              </w:rPr>
              <w:t>дезогестрел + этинилэстрадиол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43.</w:t>
            </w:r>
          </w:p>
        </w:tc>
        <w:tc>
          <w:tcPr>
            <w:tcW w:w="1339" w:type="dxa"/>
          </w:tcPr>
          <w:p w:rsidR="00E444F7" w:rsidRPr="006A3D26" w:rsidRDefault="00E444F7">
            <w:pPr>
              <w:pStyle w:val="ConsPlusNormal"/>
              <w:jc w:val="center"/>
              <w:rPr>
                <w:sz w:val="20"/>
                <w:szCs w:val="20"/>
              </w:rPr>
            </w:pPr>
            <w:r w:rsidRPr="006A3D26">
              <w:rPr>
                <w:sz w:val="20"/>
                <w:szCs w:val="20"/>
              </w:rPr>
              <w:t>G03DB</w:t>
            </w:r>
          </w:p>
        </w:tc>
        <w:tc>
          <w:tcPr>
            <w:tcW w:w="3877" w:type="dxa"/>
          </w:tcPr>
          <w:p w:rsidR="00E444F7" w:rsidRPr="006A3D26" w:rsidRDefault="00E444F7">
            <w:pPr>
              <w:pStyle w:val="ConsPlusNormal"/>
              <w:jc w:val="both"/>
              <w:rPr>
                <w:sz w:val="20"/>
                <w:szCs w:val="20"/>
              </w:rPr>
            </w:pPr>
            <w:r w:rsidRPr="006A3D26">
              <w:rPr>
                <w:sz w:val="20"/>
                <w:szCs w:val="20"/>
              </w:rPr>
              <w:t>противоопухолевое, гестогенное</w:t>
            </w:r>
          </w:p>
        </w:tc>
        <w:tc>
          <w:tcPr>
            <w:tcW w:w="3005" w:type="dxa"/>
          </w:tcPr>
          <w:p w:rsidR="00E444F7" w:rsidRPr="006A3D26" w:rsidRDefault="00E444F7">
            <w:pPr>
              <w:pStyle w:val="ConsPlusNormal"/>
              <w:jc w:val="both"/>
              <w:rPr>
                <w:sz w:val="20"/>
                <w:szCs w:val="20"/>
              </w:rPr>
            </w:pPr>
            <w:r w:rsidRPr="006A3D26">
              <w:rPr>
                <w:sz w:val="20"/>
                <w:szCs w:val="20"/>
              </w:rPr>
              <w:t>мегэстрол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44.</w:t>
            </w:r>
          </w:p>
        </w:tc>
        <w:tc>
          <w:tcPr>
            <w:tcW w:w="1339" w:type="dxa"/>
          </w:tcPr>
          <w:p w:rsidR="00E444F7" w:rsidRPr="006A3D26" w:rsidRDefault="00E444F7">
            <w:pPr>
              <w:pStyle w:val="ConsPlusNormal"/>
              <w:jc w:val="center"/>
              <w:rPr>
                <w:sz w:val="20"/>
                <w:szCs w:val="20"/>
              </w:rPr>
            </w:pPr>
            <w:r w:rsidRPr="006A3D26">
              <w:rPr>
                <w:sz w:val="20"/>
                <w:szCs w:val="20"/>
              </w:rPr>
              <w:t>G03XA</w:t>
            </w:r>
          </w:p>
        </w:tc>
        <w:tc>
          <w:tcPr>
            <w:tcW w:w="3877" w:type="dxa"/>
          </w:tcPr>
          <w:p w:rsidR="00E444F7" w:rsidRPr="006A3D26" w:rsidRDefault="00E444F7">
            <w:pPr>
              <w:pStyle w:val="ConsPlusNormal"/>
              <w:jc w:val="both"/>
              <w:rPr>
                <w:sz w:val="20"/>
                <w:szCs w:val="20"/>
              </w:rPr>
            </w:pPr>
            <w:r w:rsidRPr="006A3D26">
              <w:rPr>
                <w:sz w:val="20"/>
                <w:szCs w:val="20"/>
              </w:rPr>
              <w:t>ингибитор секреции гонадотропного гормона</w:t>
            </w:r>
          </w:p>
        </w:tc>
        <w:tc>
          <w:tcPr>
            <w:tcW w:w="3005" w:type="dxa"/>
          </w:tcPr>
          <w:p w:rsidR="00E444F7" w:rsidRPr="006A3D26" w:rsidRDefault="00E444F7">
            <w:pPr>
              <w:pStyle w:val="ConsPlusNormal"/>
              <w:jc w:val="both"/>
              <w:rPr>
                <w:sz w:val="20"/>
                <w:szCs w:val="20"/>
              </w:rPr>
            </w:pPr>
            <w:r w:rsidRPr="006A3D26">
              <w:rPr>
                <w:sz w:val="20"/>
                <w:szCs w:val="20"/>
              </w:rPr>
              <w:t>даназол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45.</w:t>
            </w:r>
          </w:p>
        </w:tc>
        <w:tc>
          <w:tcPr>
            <w:tcW w:w="1339" w:type="dxa"/>
          </w:tcPr>
          <w:p w:rsidR="00E444F7" w:rsidRPr="006A3D26" w:rsidRDefault="00E444F7">
            <w:pPr>
              <w:pStyle w:val="ConsPlusNormal"/>
              <w:jc w:val="center"/>
              <w:rPr>
                <w:sz w:val="20"/>
                <w:szCs w:val="20"/>
              </w:rPr>
            </w:pPr>
            <w:r w:rsidRPr="006A3D26">
              <w:rPr>
                <w:sz w:val="20"/>
                <w:szCs w:val="20"/>
              </w:rPr>
              <w:t>G04BC</w:t>
            </w:r>
          </w:p>
        </w:tc>
        <w:tc>
          <w:tcPr>
            <w:tcW w:w="3877" w:type="dxa"/>
          </w:tcPr>
          <w:p w:rsidR="00E444F7" w:rsidRPr="006A3D26" w:rsidRDefault="00E444F7">
            <w:pPr>
              <w:pStyle w:val="ConsPlusNormal"/>
              <w:jc w:val="both"/>
              <w:rPr>
                <w:sz w:val="20"/>
                <w:szCs w:val="20"/>
              </w:rPr>
            </w:pPr>
            <w:r w:rsidRPr="006A3D26">
              <w:rPr>
                <w:sz w:val="20"/>
                <w:szCs w:val="20"/>
              </w:rPr>
              <w:t>нефролитолитическое средство, ощелачивающее мочу</w:t>
            </w:r>
          </w:p>
        </w:tc>
        <w:tc>
          <w:tcPr>
            <w:tcW w:w="3005" w:type="dxa"/>
          </w:tcPr>
          <w:p w:rsidR="00E444F7" w:rsidRPr="006A3D26" w:rsidRDefault="00E444F7">
            <w:pPr>
              <w:pStyle w:val="ConsPlusNormal"/>
              <w:jc w:val="both"/>
              <w:rPr>
                <w:sz w:val="20"/>
                <w:szCs w:val="20"/>
              </w:rPr>
            </w:pPr>
            <w:r w:rsidRPr="006A3D26">
              <w:rPr>
                <w:sz w:val="20"/>
                <w:szCs w:val="20"/>
              </w:rPr>
              <w:t>блемарен (лимонная кислота + калия гидрокарбонат + натрия цитрат)</w:t>
            </w:r>
          </w:p>
        </w:tc>
      </w:tr>
      <w:tr w:rsidR="00E444F7" w:rsidRPr="006A3D26">
        <w:tc>
          <w:tcPr>
            <w:tcW w:w="2189" w:type="dxa"/>
            <w:gridSpan w:val="2"/>
          </w:tcPr>
          <w:p w:rsidR="00E444F7" w:rsidRPr="006A3D26" w:rsidRDefault="00E444F7">
            <w:pPr>
              <w:pStyle w:val="ConsPlusNormal"/>
              <w:jc w:val="center"/>
              <w:rPr>
                <w:sz w:val="20"/>
                <w:szCs w:val="20"/>
              </w:rPr>
            </w:pPr>
            <w:r w:rsidRPr="006A3D26">
              <w:rPr>
                <w:sz w:val="20"/>
                <w:szCs w:val="20"/>
              </w:rPr>
              <w:t>H</w:t>
            </w:r>
          </w:p>
        </w:tc>
        <w:tc>
          <w:tcPr>
            <w:tcW w:w="6882" w:type="dxa"/>
            <w:gridSpan w:val="2"/>
          </w:tcPr>
          <w:p w:rsidR="00E444F7" w:rsidRPr="006A3D26" w:rsidRDefault="00E444F7">
            <w:pPr>
              <w:pStyle w:val="ConsPlusNormal"/>
              <w:jc w:val="center"/>
              <w:rPr>
                <w:sz w:val="20"/>
                <w:szCs w:val="20"/>
              </w:rPr>
            </w:pPr>
            <w:r w:rsidRPr="006A3D26">
              <w:rPr>
                <w:sz w:val="20"/>
                <w:szCs w:val="20"/>
              </w:rPr>
              <w:t>Гормональные препараты для системного использования (кроме половых гормонов)</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46.</w:t>
            </w:r>
          </w:p>
        </w:tc>
        <w:tc>
          <w:tcPr>
            <w:tcW w:w="1339" w:type="dxa"/>
          </w:tcPr>
          <w:p w:rsidR="00E444F7" w:rsidRPr="006A3D26" w:rsidRDefault="00E444F7">
            <w:pPr>
              <w:pStyle w:val="ConsPlusNormal"/>
              <w:jc w:val="center"/>
              <w:rPr>
                <w:sz w:val="20"/>
                <w:szCs w:val="20"/>
              </w:rPr>
            </w:pPr>
            <w:r w:rsidRPr="006A3D26">
              <w:rPr>
                <w:sz w:val="20"/>
                <w:szCs w:val="20"/>
              </w:rPr>
              <w:t>H02AB</w:t>
            </w:r>
          </w:p>
        </w:tc>
        <w:tc>
          <w:tcPr>
            <w:tcW w:w="3877" w:type="dxa"/>
          </w:tcPr>
          <w:p w:rsidR="00E444F7" w:rsidRPr="006A3D26" w:rsidRDefault="00E444F7">
            <w:pPr>
              <w:pStyle w:val="ConsPlusNormal"/>
              <w:jc w:val="both"/>
              <w:rPr>
                <w:sz w:val="20"/>
                <w:szCs w:val="20"/>
              </w:rPr>
            </w:pPr>
            <w:r w:rsidRPr="006A3D26">
              <w:rPr>
                <w:sz w:val="20"/>
                <w:szCs w:val="20"/>
              </w:rPr>
              <w:t>глюкокортикоиды</w:t>
            </w:r>
          </w:p>
        </w:tc>
        <w:tc>
          <w:tcPr>
            <w:tcW w:w="3005" w:type="dxa"/>
          </w:tcPr>
          <w:p w:rsidR="00E444F7" w:rsidRPr="006A3D26" w:rsidRDefault="00E444F7">
            <w:pPr>
              <w:pStyle w:val="ConsPlusNormal"/>
              <w:jc w:val="both"/>
              <w:rPr>
                <w:sz w:val="20"/>
                <w:szCs w:val="20"/>
              </w:rPr>
            </w:pPr>
            <w:r w:rsidRPr="006A3D26">
              <w:rPr>
                <w:sz w:val="20"/>
                <w:szCs w:val="20"/>
              </w:rPr>
              <w:t>Триамцинолон</w:t>
            </w:r>
          </w:p>
        </w:tc>
      </w:tr>
      <w:tr w:rsidR="00E444F7" w:rsidRPr="006A3D26">
        <w:tc>
          <w:tcPr>
            <w:tcW w:w="2189" w:type="dxa"/>
            <w:gridSpan w:val="2"/>
          </w:tcPr>
          <w:p w:rsidR="00E444F7" w:rsidRPr="006A3D26" w:rsidRDefault="00E444F7">
            <w:pPr>
              <w:pStyle w:val="ConsPlusNormal"/>
              <w:jc w:val="center"/>
              <w:rPr>
                <w:sz w:val="20"/>
                <w:szCs w:val="20"/>
              </w:rPr>
            </w:pPr>
            <w:r w:rsidRPr="006A3D26">
              <w:rPr>
                <w:sz w:val="20"/>
                <w:szCs w:val="20"/>
              </w:rPr>
              <w:t>J</w:t>
            </w:r>
          </w:p>
        </w:tc>
        <w:tc>
          <w:tcPr>
            <w:tcW w:w="6882" w:type="dxa"/>
            <w:gridSpan w:val="2"/>
          </w:tcPr>
          <w:p w:rsidR="00E444F7" w:rsidRPr="006A3D26" w:rsidRDefault="00E444F7">
            <w:pPr>
              <w:pStyle w:val="ConsPlusNormal"/>
              <w:jc w:val="center"/>
              <w:rPr>
                <w:sz w:val="20"/>
                <w:szCs w:val="20"/>
              </w:rPr>
            </w:pPr>
            <w:r w:rsidRPr="006A3D26">
              <w:rPr>
                <w:sz w:val="20"/>
                <w:szCs w:val="20"/>
              </w:rPr>
              <w:t>Противомикробные препараты для системного использования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47.</w:t>
            </w:r>
          </w:p>
        </w:tc>
        <w:tc>
          <w:tcPr>
            <w:tcW w:w="1339" w:type="dxa"/>
          </w:tcPr>
          <w:p w:rsidR="00E444F7" w:rsidRPr="006A3D26" w:rsidRDefault="00E444F7">
            <w:pPr>
              <w:pStyle w:val="ConsPlusNormal"/>
              <w:jc w:val="center"/>
              <w:rPr>
                <w:sz w:val="20"/>
                <w:szCs w:val="20"/>
              </w:rPr>
            </w:pPr>
            <w:r w:rsidRPr="006A3D26">
              <w:rPr>
                <w:sz w:val="20"/>
                <w:szCs w:val="20"/>
              </w:rPr>
              <w:t>J01DD</w:t>
            </w:r>
          </w:p>
        </w:tc>
        <w:tc>
          <w:tcPr>
            <w:tcW w:w="3877" w:type="dxa"/>
          </w:tcPr>
          <w:p w:rsidR="00E444F7" w:rsidRPr="006A3D26" w:rsidRDefault="00E444F7">
            <w:pPr>
              <w:pStyle w:val="ConsPlusNormal"/>
              <w:jc w:val="both"/>
              <w:rPr>
                <w:sz w:val="20"/>
                <w:szCs w:val="20"/>
              </w:rPr>
            </w:pPr>
            <w:r w:rsidRPr="006A3D26">
              <w:rPr>
                <w:sz w:val="20"/>
                <w:szCs w:val="20"/>
              </w:rPr>
              <w:t>антибиотики цефалоспорины</w:t>
            </w:r>
          </w:p>
        </w:tc>
        <w:tc>
          <w:tcPr>
            <w:tcW w:w="3005" w:type="dxa"/>
          </w:tcPr>
          <w:p w:rsidR="00E444F7" w:rsidRPr="006A3D26" w:rsidRDefault="00E444F7">
            <w:pPr>
              <w:pStyle w:val="ConsPlusNormal"/>
              <w:jc w:val="both"/>
              <w:rPr>
                <w:sz w:val="20"/>
                <w:szCs w:val="20"/>
              </w:rPr>
            </w:pPr>
            <w:r w:rsidRPr="006A3D26">
              <w:rPr>
                <w:sz w:val="20"/>
                <w:szCs w:val="20"/>
              </w:rPr>
              <w:t>цефиксим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48.</w:t>
            </w:r>
          </w:p>
        </w:tc>
        <w:tc>
          <w:tcPr>
            <w:tcW w:w="1339" w:type="dxa"/>
          </w:tcPr>
          <w:p w:rsidR="00E444F7" w:rsidRPr="006A3D26" w:rsidRDefault="00E444F7">
            <w:pPr>
              <w:pStyle w:val="ConsPlusNormal"/>
              <w:jc w:val="center"/>
              <w:rPr>
                <w:sz w:val="20"/>
                <w:szCs w:val="20"/>
              </w:rPr>
            </w:pPr>
            <w:r w:rsidRPr="006A3D26">
              <w:rPr>
                <w:sz w:val="20"/>
                <w:szCs w:val="20"/>
              </w:rPr>
              <w:t>J01XB</w:t>
            </w:r>
          </w:p>
        </w:tc>
        <w:tc>
          <w:tcPr>
            <w:tcW w:w="3877" w:type="dxa"/>
          </w:tcPr>
          <w:p w:rsidR="00E444F7" w:rsidRPr="006A3D26" w:rsidRDefault="00E444F7">
            <w:pPr>
              <w:pStyle w:val="ConsPlusNormal"/>
              <w:jc w:val="both"/>
              <w:rPr>
                <w:sz w:val="20"/>
                <w:szCs w:val="20"/>
              </w:rPr>
            </w:pPr>
            <w:r w:rsidRPr="006A3D26">
              <w:rPr>
                <w:sz w:val="20"/>
                <w:szCs w:val="20"/>
              </w:rPr>
              <w:t>антибиотик полипептид циклический</w:t>
            </w:r>
          </w:p>
        </w:tc>
        <w:tc>
          <w:tcPr>
            <w:tcW w:w="3005" w:type="dxa"/>
          </w:tcPr>
          <w:p w:rsidR="00E444F7" w:rsidRPr="006A3D26" w:rsidRDefault="00E444F7">
            <w:pPr>
              <w:pStyle w:val="ConsPlusNormal"/>
              <w:jc w:val="both"/>
              <w:rPr>
                <w:sz w:val="20"/>
                <w:szCs w:val="20"/>
              </w:rPr>
            </w:pPr>
            <w:r w:rsidRPr="006A3D26">
              <w:rPr>
                <w:sz w:val="20"/>
                <w:szCs w:val="20"/>
              </w:rPr>
              <w:t>колистиметат натрия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49.</w:t>
            </w:r>
          </w:p>
        </w:tc>
        <w:tc>
          <w:tcPr>
            <w:tcW w:w="1339" w:type="dxa"/>
          </w:tcPr>
          <w:p w:rsidR="00E444F7" w:rsidRPr="006A3D26" w:rsidRDefault="00E444F7">
            <w:pPr>
              <w:pStyle w:val="ConsPlusNormal"/>
              <w:jc w:val="center"/>
              <w:rPr>
                <w:sz w:val="20"/>
                <w:szCs w:val="20"/>
              </w:rPr>
            </w:pPr>
            <w:r w:rsidRPr="006A3D26">
              <w:rPr>
                <w:sz w:val="20"/>
                <w:szCs w:val="20"/>
              </w:rPr>
              <w:t>J05AB</w:t>
            </w:r>
          </w:p>
        </w:tc>
        <w:tc>
          <w:tcPr>
            <w:tcW w:w="3877" w:type="dxa"/>
          </w:tcPr>
          <w:p w:rsidR="00E444F7" w:rsidRPr="006A3D26" w:rsidRDefault="00E444F7">
            <w:pPr>
              <w:pStyle w:val="ConsPlusNormal"/>
              <w:jc w:val="both"/>
              <w:rPr>
                <w:sz w:val="20"/>
                <w:szCs w:val="20"/>
              </w:rPr>
            </w:pPr>
            <w:r w:rsidRPr="006A3D26">
              <w:rPr>
                <w:sz w:val="20"/>
                <w:szCs w:val="20"/>
              </w:rPr>
              <w:t>нуклеозиды и нуклеотиды</w:t>
            </w:r>
          </w:p>
        </w:tc>
        <w:tc>
          <w:tcPr>
            <w:tcW w:w="3005" w:type="dxa"/>
          </w:tcPr>
          <w:p w:rsidR="00E444F7" w:rsidRPr="006A3D26" w:rsidRDefault="00E444F7">
            <w:pPr>
              <w:pStyle w:val="ConsPlusNormal"/>
              <w:jc w:val="both"/>
              <w:rPr>
                <w:sz w:val="20"/>
                <w:szCs w:val="20"/>
              </w:rPr>
            </w:pPr>
            <w:r w:rsidRPr="006A3D26">
              <w:rPr>
                <w:sz w:val="20"/>
                <w:szCs w:val="20"/>
              </w:rPr>
              <w:t>валацикловира гидрохлорид</w:t>
            </w:r>
          </w:p>
        </w:tc>
      </w:tr>
      <w:tr w:rsidR="00E444F7" w:rsidRPr="006A3D26">
        <w:tc>
          <w:tcPr>
            <w:tcW w:w="2189" w:type="dxa"/>
            <w:gridSpan w:val="2"/>
          </w:tcPr>
          <w:p w:rsidR="00E444F7" w:rsidRPr="006A3D26" w:rsidRDefault="00E444F7">
            <w:pPr>
              <w:pStyle w:val="ConsPlusNormal"/>
              <w:jc w:val="center"/>
              <w:rPr>
                <w:sz w:val="20"/>
                <w:szCs w:val="20"/>
              </w:rPr>
            </w:pPr>
            <w:r w:rsidRPr="006A3D26">
              <w:rPr>
                <w:sz w:val="20"/>
                <w:szCs w:val="20"/>
              </w:rPr>
              <w:t>L</w:t>
            </w:r>
          </w:p>
        </w:tc>
        <w:tc>
          <w:tcPr>
            <w:tcW w:w="6882" w:type="dxa"/>
            <w:gridSpan w:val="2"/>
          </w:tcPr>
          <w:p w:rsidR="00E444F7" w:rsidRPr="006A3D26" w:rsidRDefault="00E444F7">
            <w:pPr>
              <w:pStyle w:val="ConsPlusNormal"/>
              <w:jc w:val="center"/>
              <w:rPr>
                <w:sz w:val="20"/>
                <w:szCs w:val="20"/>
              </w:rPr>
            </w:pPr>
            <w:r w:rsidRPr="006A3D26">
              <w:rPr>
                <w:sz w:val="20"/>
                <w:szCs w:val="20"/>
              </w:rPr>
              <w:t>Противоопухолевые препараты и иммуномодуляторы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50.</w:t>
            </w:r>
          </w:p>
        </w:tc>
        <w:tc>
          <w:tcPr>
            <w:tcW w:w="1339" w:type="dxa"/>
          </w:tcPr>
          <w:p w:rsidR="00E444F7" w:rsidRPr="006A3D26" w:rsidRDefault="00E444F7">
            <w:pPr>
              <w:pStyle w:val="ConsPlusNormal"/>
              <w:jc w:val="center"/>
              <w:rPr>
                <w:sz w:val="20"/>
                <w:szCs w:val="20"/>
              </w:rPr>
            </w:pPr>
            <w:r w:rsidRPr="006A3D26">
              <w:rPr>
                <w:sz w:val="20"/>
                <w:szCs w:val="20"/>
              </w:rPr>
              <w:t>L01BB</w:t>
            </w:r>
          </w:p>
        </w:tc>
        <w:tc>
          <w:tcPr>
            <w:tcW w:w="3877" w:type="dxa"/>
          </w:tcPr>
          <w:p w:rsidR="00E444F7" w:rsidRPr="006A3D26" w:rsidRDefault="00E444F7">
            <w:pPr>
              <w:pStyle w:val="ConsPlusNormal"/>
              <w:jc w:val="both"/>
              <w:rPr>
                <w:sz w:val="20"/>
                <w:szCs w:val="20"/>
              </w:rPr>
            </w:pPr>
            <w:r w:rsidRPr="006A3D26">
              <w:rPr>
                <w:sz w:val="20"/>
                <w:szCs w:val="20"/>
              </w:rPr>
              <w:t>аналоги пурина</w:t>
            </w:r>
          </w:p>
        </w:tc>
        <w:tc>
          <w:tcPr>
            <w:tcW w:w="3005" w:type="dxa"/>
          </w:tcPr>
          <w:p w:rsidR="00E444F7" w:rsidRPr="006A3D26" w:rsidRDefault="00E444F7">
            <w:pPr>
              <w:pStyle w:val="ConsPlusNormal"/>
              <w:jc w:val="both"/>
              <w:rPr>
                <w:sz w:val="20"/>
                <w:szCs w:val="20"/>
              </w:rPr>
            </w:pPr>
            <w:r w:rsidRPr="006A3D26">
              <w:rPr>
                <w:sz w:val="20"/>
                <w:szCs w:val="20"/>
              </w:rPr>
              <w:t>тегафур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51.</w:t>
            </w:r>
          </w:p>
        </w:tc>
        <w:tc>
          <w:tcPr>
            <w:tcW w:w="1339" w:type="dxa"/>
          </w:tcPr>
          <w:p w:rsidR="00E444F7" w:rsidRPr="006A3D26" w:rsidRDefault="00E444F7">
            <w:pPr>
              <w:pStyle w:val="ConsPlusNormal"/>
              <w:jc w:val="center"/>
              <w:rPr>
                <w:sz w:val="20"/>
                <w:szCs w:val="20"/>
              </w:rPr>
            </w:pPr>
            <w:r w:rsidRPr="006A3D26">
              <w:rPr>
                <w:sz w:val="20"/>
                <w:szCs w:val="20"/>
              </w:rPr>
              <w:t>L01XB</w:t>
            </w:r>
          </w:p>
        </w:tc>
        <w:tc>
          <w:tcPr>
            <w:tcW w:w="3877" w:type="dxa"/>
          </w:tcPr>
          <w:p w:rsidR="00E444F7" w:rsidRPr="006A3D26" w:rsidRDefault="00E444F7">
            <w:pPr>
              <w:pStyle w:val="ConsPlusNormal"/>
              <w:jc w:val="both"/>
              <w:rPr>
                <w:sz w:val="20"/>
                <w:szCs w:val="20"/>
              </w:rPr>
            </w:pPr>
            <w:r w:rsidRPr="006A3D26">
              <w:rPr>
                <w:sz w:val="20"/>
                <w:szCs w:val="20"/>
              </w:rPr>
              <w:t>метилгидразины</w:t>
            </w:r>
          </w:p>
        </w:tc>
        <w:tc>
          <w:tcPr>
            <w:tcW w:w="3005" w:type="dxa"/>
          </w:tcPr>
          <w:p w:rsidR="00E444F7" w:rsidRPr="006A3D26" w:rsidRDefault="00E444F7">
            <w:pPr>
              <w:pStyle w:val="ConsPlusNormal"/>
              <w:jc w:val="both"/>
              <w:rPr>
                <w:sz w:val="20"/>
                <w:szCs w:val="20"/>
              </w:rPr>
            </w:pPr>
            <w:r w:rsidRPr="006A3D26">
              <w:rPr>
                <w:sz w:val="20"/>
                <w:szCs w:val="20"/>
              </w:rPr>
              <w:t>гидразина сульфат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52.</w:t>
            </w:r>
          </w:p>
        </w:tc>
        <w:tc>
          <w:tcPr>
            <w:tcW w:w="1339" w:type="dxa"/>
          </w:tcPr>
          <w:p w:rsidR="00E444F7" w:rsidRPr="006A3D26" w:rsidRDefault="00E444F7">
            <w:pPr>
              <w:pStyle w:val="ConsPlusNormal"/>
              <w:jc w:val="center"/>
              <w:rPr>
                <w:sz w:val="20"/>
                <w:szCs w:val="20"/>
              </w:rPr>
            </w:pPr>
            <w:r w:rsidRPr="006A3D26">
              <w:rPr>
                <w:sz w:val="20"/>
                <w:szCs w:val="20"/>
              </w:rPr>
              <w:t>L01XX</w:t>
            </w:r>
          </w:p>
        </w:tc>
        <w:tc>
          <w:tcPr>
            <w:tcW w:w="3877" w:type="dxa"/>
          </w:tcPr>
          <w:p w:rsidR="00E444F7" w:rsidRPr="006A3D26" w:rsidRDefault="00E444F7">
            <w:pPr>
              <w:pStyle w:val="ConsPlusNormal"/>
              <w:jc w:val="both"/>
              <w:rPr>
                <w:sz w:val="20"/>
                <w:szCs w:val="20"/>
              </w:rPr>
            </w:pPr>
            <w:r w:rsidRPr="006A3D26">
              <w:rPr>
                <w:sz w:val="20"/>
                <w:szCs w:val="20"/>
              </w:rPr>
              <w:t>противоопухолевые препараты прочие</w:t>
            </w:r>
          </w:p>
        </w:tc>
        <w:tc>
          <w:tcPr>
            <w:tcW w:w="3005" w:type="dxa"/>
          </w:tcPr>
          <w:p w:rsidR="00E444F7" w:rsidRPr="006A3D26" w:rsidRDefault="00E444F7">
            <w:pPr>
              <w:pStyle w:val="ConsPlusNormal"/>
              <w:jc w:val="both"/>
              <w:rPr>
                <w:sz w:val="20"/>
                <w:szCs w:val="20"/>
              </w:rPr>
            </w:pPr>
            <w:r w:rsidRPr="006A3D26">
              <w:rPr>
                <w:sz w:val="20"/>
                <w:szCs w:val="20"/>
              </w:rPr>
              <w:t>анагрелид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53.</w:t>
            </w:r>
          </w:p>
        </w:tc>
        <w:tc>
          <w:tcPr>
            <w:tcW w:w="1339" w:type="dxa"/>
          </w:tcPr>
          <w:p w:rsidR="00E444F7" w:rsidRPr="006A3D26" w:rsidRDefault="00E444F7">
            <w:pPr>
              <w:pStyle w:val="ConsPlusNormal"/>
              <w:jc w:val="center"/>
              <w:rPr>
                <w:sz w:val="20"/>
                <w:szCs w:val="20"/>
              </w:rPr>
            </w:pPr>
            <w:r w:rsidRPr="006A3D26">
              <w:rPr>
                <w:sz w:val="20"/>
                <w:szCs w:val="20"/>
              </w:rPr>
              <w:t>L02BG</w:t>
            </w:r>
          </w:p>
        </w:tc>
        <w:tc>
          <w:tcPr>
            <w:tcW w:w="3877" w:type="dxa"/>
          </w:tcPr>
          <w:p w:rsidR="00E444F7" w:rsidRPr="006A3D26" w:rsidRDefault="00E444F7">
            <w:pPr>
              <w:pStyle w:val="ConsPlusNormal"/>
              <w:jc w:val="both"/>
              <w:rPr>
                <w:sz w:val="20"/>
                <w:szCs w:val="20"/>
              </w:rPr>
            </w:pPr>
            <w:r w:rsidRPr="006A3D26">
              <w:rPr>
                <w:sz w:val="20"/>
                <w:szCs w:val="20"/>
              </w:rPr>
              <w:t>ферментов ингибиторы</w:t>
            </w:r>
          </w:p>
        </w:tc>
        <w:tc>
          <w:tcPr>
            <w:tcW w:w="3005" w:type="dxa"/>
          </w:tcPr>
          <w:p w:rsidR="00E444F7" w:rsidRPr="006A3D26" w:rsidRDefault="00E444F7">
            <w:pPr>
              <w:pStyle w:val="ConsPlusNormal"/>
              <w:jc w:val="both"/>
              <w:rPr>
                <w:sz w:val="20"/>
                <w:szCs w:val="20"/>
              </w:rPr>
            </w:pPr>
            <w:r w:rsidRPr="006A3D26">
              <w:rPr>
                <w:sz w:val="20"/>
                <w:szCs w:val="20"/>
              </w:rPr>
              <w:t>эксеместан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54.</w:t>
            </w:r>
          </w:p>
        </w:tc>
        <w:tc>
          <w:tcPr>
            <w:tcW w:w="1339" w:type="dxa"/>
          </w:tcPr>
          <w:p w:rsidR="00E444F7" w:rsidRPr="006A3D26" w:rsidRDefault="00E444F7">
            <w:pPr>
              <w:pStyle w:val="ConsPlusNormal"/>
              <w:jc w:val="center"/>
              <w:rPr>
                <w:sz w:val="20"/>
                <w:szCs w:val="20"/>
              </w:rPr>
            </w:pPr>
            <w:r w:rsidRPr="006A3D26">
              <w:rPr>
                <w:sz w:val="20"/>
                <w:szCs w:val="20"/>
              </w:rPr>
              <w:t>L03A</w:t>
            </w:r>
          </w:p>
        </w:tc>
        <w:tc>
          <w:tcPr>
            <w:tcW w:w="3877" w:type="dxa"/>
          </w:tcPr>
          <w:p w:rsidR="00E444F7" w:rsidRPr="006A3D26" w:rsidRDefault="00E444F7">
            <w:pPr>
              <w:pStyle w:val="ConsPlusNormal"/>
              <w:jc w:val="both"/>
              <w:rPr>
                <w:sz w:val="20"/>
                <w:szCs w:val="20"/>
              </w:rPr>
            </w:pPr>
            <w:r w:rsidRPr="006A3D26">
              <w:rPr>
                <w:sz w:val="20"/>
                <w:szCs w:val="20"/>
              </w:rPr>
              <w:t>иммуномодулятор</w:t>
            </w:r>
          </w:p>
        </w:tc>
        <w:tc>
          <w:tcPr>
            <w:tcW w:w="3005" w:type="dxa"/>
          </w:tcPr>
          <w:p w:rsidR="00E444F7" w:rsidRPr="006A3D26" w:rsidRDefault="00E444F7">
            <w:pPr>
              <w:pStyle w:val="ConsPlusNormal"/>
              <w:jc w:val="both"/>
              <w:rPr>
                <w:sz w:val="20"/>
                <w:szCs w:val="20"/>
              </w:rPr>
            </w:pPr>
            <w:r w:rsidRPr="006A3D26">
              <w:rPr>
                <w:sz w:val="20"/>
                <w:szCs w:val="20"/>
              </w:rPr>
              <w:t>глюкозаминилмурамилдипептид, комбинированный с другими препаратами</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55.</w:t>
            </w:r>
          </w:p>
        </w:tc>
        <w:tc>
          <w:tcPr>
            <w:tcW w:w="1339" w:type="dxa"/>
          </w:tcPr>
          <w:p w:rsidR="00E444F7" w:rsidRPr="006A3D26" w:rsidRDefault="00E444F7">
            <w:pPr>
              <w:pStyle w:val="ConsPlusNormal"/>
              <w:jc w:val="center"/>
              <w:rPr>
                <w:sz w:val="20"/>
                <w:szCs w:val="20"/>
              </w:rPr>
            </w:pPr>
            <w:r w:rsidRPr="006A3D26">
              <w:rPr>
                <w:sz w:val="20"/>
                <w:szCs w:val="20"/>
              </w:rPr>
              <w:t>L04AA</w:t>
            </w:r>
          </w:p>
        </w:tc>
        <w:tc>
          <w:tcPr>
            <w:tcW w:w="3877" w:type="dxa"/>
          </w:tcPr>
          <w:p w:rsidR="00E444F7" w:rsidRPr="006A3D26" w:rsidRDefault="00E444F7">
            <w:pPr>
              <w:pStyle w:val="ConsPlusNormal"/>
              <w:jc w:val="both"/>
              <w:rPr>
                <w:sz w:val="20"/>
                <w:szCs w:val="20"/>
              </w:rPr>
            </w:pPr>
            <w:r w:rsidRPr="006A3D26">
              <w:rPr>
                <w:sz w:val="20"/>
                <w:szCs w:val="20"/>
              </w:rPr>
              <w:t>селективные иммунодепрессанты</w:t>
            </w:r>
          </w:p>
        </w:tc>
        <w:tc>
          <w:tcPr>
            <w:tcW w:w="3005" w:type="dxa"/>
          </w:tcPr>
          <w:p w:rsidR="00E444F7" w:rsidRPr="006A3D26" w:rsidRDefault="00E444F7">
            <w:pPr>
              <w:pStyle w:val="ConsPlusNormal"/>
              <w:jc w:val="both"/>
              <w:rPr>
                <w:sz w:val="20"/>
                <w:szCs w:val="20"/>
              </w:rPr>
            </w:pPr>
            <w:r w:rsidRPr="006A3D26">
              <w:rPr>
                <w:sz w:val="20"/>
                <w:szCs w:val="20"/>
              </w:rPr>
              <w:t>сиролимус</w:t>
            </w:r>
          </w:p>
        </w:tc>
      </w:tr>
      <w:tr w:rsidR="00E444F7" w:rsidRPr="006A3D26">
        <w:tc>
          <w:tcPr>
            <w:tcW w:w="2189" w:type="dxa"/>
            <w:gridSpan w:val="2"/>
          </w:tcPr>
          <w:p w:rsidR="00E444F7" w:rsidRPr="006A3D26" w:rsidRDefault="00E444F7">
            <w:pPr>
              <w:pStyle w:val="ConsPlusNormal"/>
              <w:jc w:val="center"/>
              <w:rPr>
                <w:sz w:val="20"/>
                <w:szCs w:val="20"/>
              </w:rPr>
            </w:pPr>
            <w:r w:rsidRPr="006A3D26">
              <w:rPr>
                <w:sz w:val="20"/>
                <w:szCs w:val="20"/>
              </w:rPr>
              <w:t>M</w:t>
            </w:r>
          </w:p>
        </w:tc>
        <w:tc>
          <w:tcPr>
            <w:tcW w:w="6882" w:type="dxa"/>
            <w:gridSpan w:val="2"/>
          </w:tcPr>
          <w:p w:rsidR="00E444F7" w:rsidRPr="006A3D26" w:rsidRDefault="00E444F7">
            <w:pPr>
              <w:pStyle w:val="ConsPlusNormal"/>
              <w:jc w:val="center"/>
              <w:rPr>
                <w:sz w:val="20"/>
                <w:szCs w:val="20"/>
              </w:rPr>
            </w:pPr>
            <w:r w:rsidRPr="006A3D26">
              <w:rPr>
                <w:sz w:val="20"/>
                <w:szCs w:val="20"/>
              </w:rPr>
              <w:t>Препараты для лечения заболеваний костно-мышечной системы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56.</w:t>
            </w:r>
          </w:p>
        </w:tc>
        <w:tc>
          <w:tcPr>
            <w:tcW w:w="1339" w:type="dxa"/>
          </w:tcPr>
          <w:p w:rsidR="00E444F7" w:rsidRPr="006A3D26" w:rsidRDefault="00E444F7">
            <w:pPr>
              <w:pStyle w:val="ConsPlusNormal"/>
              <w:jc w:val="center"/>
              <w:rPr>
                <w:sz w:val="20"/>
                <w:szCs w:val="20"/>
              </w:rPr>
            </w:pPr>
            <w:r w:rsidRPr="006A3D26">
              <w:rPr>
                <w:sz w:val="20"/>
                <w:szCs w:val="20"/>
              </w:rPr>
              <w:t>M01AC</w:t>
            </w:r>
          </w:p>
        </w:tc>
        <w:tc>
          <w:tcPr>
            <w:tcW w:w="3877" w:type="dxa"/>
          </w:tcPr>
          <w:p w:rsidR="00E444F7" w:rsidRPr="006A3D26" w:rsidRDefault="00E444F7">
            <w:pPr>
              <w:pStyle w:val="ConsPlusNormal"/>
              <w:jc w:val="both"/>
              <w:rPr>
                <w:sz w:val="20"/>
                <w:szCs w:val="20"/>
              </w:rPr>
            </w:pPr>
            <w:r w:rsidRPr="006A3D26">
              <w:rPr>
                <w:sz w:val="20"/>
                <w:szCs w:val="20"/>
              </w:rPr>
              <w:t>оксикамы</w:t>
            </w:r>
          </w:p>
        </w:tc>
        <w:tc>
          <w:tcPr>
            <w:tcW w:w="3005" w:type="dxa"/>
          </w:tcPr>
          <w:p w:rsidR="00E444F7" w:rsidRPr="006A3D26" w:rsidRDefault="00E444F7">
            <w:pPr>
              <w:pStyle w:val="ConsPlusNormal"/>
              <w:jc w:val="both"/>
              <w:rPr>
                <w:sz w:val="20"/>
                <w:szCs w:val="20"/>
              </w:rPr>
            </w:pPr>
            <w:r w:rsidRPr="006A3D26">
              <w:rPr>
                <w:sz w:val="20"/>
                <w:szCs w:val="20"/>
              </w:rPr>
              <w:t>мелоксикам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57.</w:t>
            </w:r>
          </w:p>
        </w:tc>
        <w:tc>
          <w:tcPr>
            <w:tcW w:w="1339" w:type="dxa"/>
          </w:tcPr>
          <w:p w:rsidR="00E444F7" w:rsidRPr="006A3D26" w:rsidRDefault="00E444F7">
            <w:pPr>
              <w:pStyle w:val="ConsPlusNormal"/>
              <w:jc w:val="center"/>
              <w:rPr>
                <w:sz w:val="20"/>
                <w:szCs w:val="20"/>
              </w:rPr>
            </w:pPr>
            <w:r w:rsidRPr="006A3D26">
              <w:rPr>
                <w:sz w:val="20"/>
                <w:szCs w:val="20"/>
              </w:rPr>
              <w:t>M01AX</w:t>
            </w:r>
          </w:p>
        </w:tc>
        <w:tc>
          <w:tcPr>
            <w:tcW w:w="3877" w:type="dxa"/>
          </w:tcPr>
          <w:p w:rsidR="00E444F7" w:rsidRPr="006A3D26" w:rsidRDefault="00E444F7">
            <w:pPr>
              <w:pStyle w:val="ConsPlusNormal"/>
              <w:jc w:val="both"/>
              <w:rPr>
                <w:sz w:val="20"/>
                <w:szCs w:val="20"/>
              </w:rPr>
            </w:pPr>
            <w:r w:rsidRPr="006A3D26">
              <w:rPr>
                <w:sz w:val="20"/>
                <w:szCs w:val="20"/>
              </w:rPr>
              <w:t>прочие ненаркотические анальгетики</w:t>
            </w:r>
          </w:p>
        </w:tc>
        <w:tc>
          <w:tcPr>
            <w:tcW w:w="3005" w:type="dxa"/>
          </w:tcPr>
          <w:p w:rsidR="00E444F7" w:rsidRPr="006A3D26" w:rsidRDefault="00E444F7">
            <w:pPr>
              <w:pStyle w:val="ConsPlusNormal"/>
              <w:jc w:val="both"/>
              <w:rPr>
                <w:sz w:val="20"/>
                <w:szCs w:val="20"/>
              </w:rPr>
            </w:pPr>
            <w:r w:rsidRPr="006A3D26">
              <w:rPr>
                <w:sz w:val="20"/>
                <w:szCs w:val="20"/>
              </w:rPr>
              <w:t>нимесулид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58.</w:t>
            </w:r>
          </w:p>
        </w:tc>
        <w:tc>
          <w:tcPr>
            <w:tcW w:w="1339" w:type="dxa"/>
          </w:tcPr>
          <w:p w:rsidR="00E444F7" w:rsidRPr="006A3D26" w:rsidRDefault="00E444F7">
            <w:pPr>
              <w:pStyle w:val="ConsPlusNormal"/>
              <w:jc w:val="center"/>
              <w:rPr>
                <w:sz w:val="20"/>
                <w:szCs w:val="20"/>
              </w:rPr>
            </w:pPr>
            <w:r w:rsidRPr="006A3D26">
              <w:rPr>
                <w:sz w:val="20"/>
                <w:szCs w:val="20"/>
              </w:rPr>
              <w:t>M03BX</w:t>
            </w:r>
          </w:p>
        </w:tc>
        <w:tc>
          <w:tcPr>
            <w:tcW w:w="3877" w:type="dxa"/>
          </w:tcPr>
          <w:p w:rsidR="00E444F7" w:rsidRPr="006A3D26" w:rsidRDefault="00E444F7">
            <w:pPr>
              <w:pStyle w:val="ConsPlusNormal"/>
              <w:jc w:val="both"/>
              <w:rPr>
                <w:sz w:val="20"/>
                <w:szCs w:val="20"/>
              </w:rPr>
            </w:pPr>
            <w:r w:rsidRPr="006A3D26">
              <w:rPr>
                <w:sz w:val="20"/>
                <w:szCs w:val="20"/>
              </w:rPr>
              <w:t>другие миорелаксанты центрального действия</w:t>
            </w:r>
          </w:p>
        </w:tc>
        <w:tc>
          <w:tcPr>
            <w:tcW w:w="3005" w:type="dxa"/>
          </w:tcPr>
          <w:p w:rsidR="00E444F7" w:rsidRPr="006A3D26" w:rsidRDefault="00E444F7">
            <w:pPr>
              <w:pStyle w:val="ConsPlusNormal"/>
              <w:jc w:val="both"/>
              <w:rPr>
                <w:sz w:val="20"/>
                <w:szCs w:val="20"/>
              </w:rPr>
            </w:pPr>
            <w:r w:rsidRPr="006A3D26">
              <w:rPr>
                <w:sz w:val="20"/>
                <w:szCs w:val="20"/>
              </w:rPr>
              <w:t>толперизон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59.</w:t>
            </w:r>
          </w:p>
        </w:tc>
        <w:tc>
          <w:tcPr>
            <w:tcW w:w="1339" w:type="dxa"/>
          </w:tcPr>
          <w:p w:rsidR="00E444F7" w:rsidRPr="006A3D26" w:rsidRDefault="00E444F7">
            <w:pPr>
              <w:pStyle w:val="ConsPlusNormal"/>
              <w:jc w:val="center"/>
              <w:rPr>
                <w:sz w:val="20"/>
                <w:szCs w:val="20"/>
              </w:rPr>
            </w:pPr>
            <w:r w:rsidRPr="006A3D26">
              <w:rPr>
                <w:sz w:val="20"/>
                <w:szCs w:val="20"/>
              </w:rPr>
              <w:t>M05BA</w:t>
            </w:r>
          </w:p>
        </w:tc>
        <w:tc>
          <w:tcPr>
            <w:tcW w:w="3877" w:type="dxa"/>
          </w:tcPr>
          <w:p w:rsidR="00E444F7" w:rsidRPr="006A3D26" w:rsidRDefault="00E444F7">
            <w:pPr>
              <w:pStyle w:val="ConsPlusNormal"/>
              <w:jc w:val="both"/>
              <w:rPr>
                <w:sz w:val="20"/>
                <w:szCs w:val="20"/>
              </w:rPr>
            </w:pPr>
            <w:r w:rsidRPr="006A3D26">
              <w:rPr>
                <w:sz w:val="20"/>
                <w:szCs w:val="20"/>
              </w:rPr>
              <w:t>бифосфанаты</w:t>
            </w:r>
          </w:p>
        </w:tc>
        <w:tc>
          <w:tcPr>
            <w:tcW w:w="3005" w:type="dxa"/>
          </w:tcPr>
          <w:p w:rsidR="00E444F7" w:rsidRPr="006A3D26" w:rsidRDefault="00E444F7">
            <w:pPr>
              <w:pStyle w:val="ConsPlusNormal"/>
              <w:jc w:val="both"/>
              <w:rPr>
                <w:sz w:val="20"/>
                <w:szCs w:val="20"/>
              </w:rPr>
            </w:pPr>
            <w:r w:rsidRPr="006A3D26">
              <w:rPr>
                <w:sz w:val="20"/>
                <w:szCs w:val="20"/>
              </w:rPr>
              <w:t>памидроновая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60.</w:t>
            </w:r>
          </w:p>
        </w:tc>
        <w:tc>
          <w:tcPr>
            <w:tcW w:w="1339" w:type="dxa"/>
          </w:tcPr>
          <w:p w:rsidR="00E444F7" w:rsidRPr="006A3D26" w:rsidRDefault="00E444F7">
            <w:pPr>
              <w:pStyle w:val="ConsPlusNormal"/>
              <w:jc w:val="center"/>
              <w:rPr>
                <w:sz w:val="20"/>
                <w:szCs w:val="20"/>
              </w:rPr>
            </w:pPr>
            <w:r w:rsidRPr="006A3D26">
              <w:rPr>
                <w:sz w:val="20"/>
                <w:szCs w:val="20"/>
              </w:rPr>
              <w:t>M05BA01</w:t>
            </w:r>
          </w:p>
        </w:tc>
        <w:tc>
          <w:tcPr>
            <w:tcW w:w="3877" w:type="dxa"/>
          </w:tcPr>
          <w:p w:rsidR="00E444F7" w:rsidRPr="006A3D26" w:rsidRDefault="00E444F7">
            <w:pPr>
              <w:pStyle w:val="ConsPlusNormal"/>
              <w:jc w:val="both"/>
              <w:rPr>
                <w:sz w:val="20"/>
                <w:szCs w:val="20"/>
              </w:rPr>
            </w:pPr>
            <w:r w:rsidRPr="006A3D26">
              <w:rPr>
                <w:sz w:val="20"/>
                <w:szCs w:val="20"/>
              </w:rPr>
              <w:t>ингибитор костной резорбции</w:t>
            </w:r>
          </w:p>
        </w:tc>
        <w:tc>
          <w:tcPr>
            <w:tcW w:w="3005" w:type="dxa"/>
          </w:tcPr>
          <w:p w:rsidR="00E444F7" w:rsidRPr="006A3D26" w:rsidRDefault="00E444F7">
            <w:pPr>
              <w:pStyle w:val="ConsPlusNormal"/>
              <w:jc w:val="both"/>
              <w:rPr>
                <w:sz w:val="20"/>
                <w:szCs w:val="20"/>
              </w:rPr>
            </w:pPr>
            <w:r w:rsidRPr="006A3D26">
              <w:rPr>
                <w:sz w:val="20"/>
                <w:szCs w:val="20"/>
              </w:rPr>
              <w:t>этидроновая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61.</w:t>
            </w:r>
          </w:p>
        </w:tc>
        <w:tc>
          <w:tcPr>
            <w:tcW w:w="1339" w:type="dxa"/>
          </w:tcPr>
          <w:p w:rsidR="00E444F7" w:rsidRPr="006A3D26" w:rsidRDefault="00E444F7">
            <w:pPr>
              <w:pStyle w:val="ConsPlusNormal"/>
              <w:jc w:val="center"/>
              <w:rPr>
                <w:sz w:val="20"/>
                <w:szCs w:val="20"/>
              </w:rPr>
            </w:pPr>
            <w:r w:rsidRPr="006A3D26">
              <w:rPr>
                <w:sz w:val="20"/>
                <w:szCs w:val="20"/>
              </w:rPr>
              <w:t>M05BX</w:t>
            </w:r>
          </w:p>
        </w:tc>
        <w:tc>
          <w:tcPr>
            <w:tcW w:w="3877" w:type="dxa"/>
          </w:tcPr>
          <w:p w:rsidR="00E444F7" w:rsidRPr="006A3D26" w:rsidRDefault="00E444F7">
            <w:pPr>
              <w:pStyle w:val="ConsPlusNormal"/>
              <w:jc w:val="both"/>
              <w:rPr>
                <w:sz w:val="20"/>
                <w:szCs w:val="20"/>
              </w:rPr>
            </w:pPr>
            <w:r w:rsidRPr="006A3D26">
              <w:rPr>
                <w:sz w:val="20"/>
                <w:szCs w:val="20"/>
              </w:rPr>
              <w:t>другие препараты, влияющие на структуру и минерализацию костей</w:t>
            </w:r>
          </w:p>
        </w:tc>
        <w:tc>
          <w:tcPr>
            <w:tcW w:w="3005" w:type="dxa"/>
          </w:tcPr>
          <w:p w:rsidR="00E444F7" w:rsidRPr="006A3D26" w:rsidRDefault="00E444F7">
            <w:pPr>
              <w:pStyle w:val="ConsPlusNormal"/>
              <w:jc w:val="both"/>
              <w:rPr>
                <w:sz w:val="20"/>
                <w:szCs w:val="20"/>
              </w:rPr>
            </w:pPr>
            <w:r w:rsidRPr="006A3D26">
              <w:rPr>
                <w:sz w:val="20"/>
                <w:szCs w:val="20"/>
              </w:rPr>
              <w:t>оссеин-гидроксиапатитное соединение</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62.</w:t>
            </w:r>
          </w:p>
        </w:tc>
        <w:tc>
          <w:tcPr>
            <w:tcW w:w="1339" w:type="dxa"/>
          </w:tcPr>
          <w:p w:rsidR="00E444F7" w:rsidRPr="006A3D26" w:rsidRDefault="00E444F7">
            <w:pPr>
              <w:pStyle w:val="ConsPlusNormal"/>
              <w:jc w:val="center"/>
              <w:rPr>
                <w:sz w:val="20"/>
                <w:szCs w:val="20"/>
              </w:rPr>
            </w:pPr>
            <w:r w:rsidRPr="006A3D26">
              <w:rPr>
                <w:sz w:val="20"/>
                <w:szCs w:val="20"/>
              </w:rPr>
              <w:t>M09AA</w:t>
            </w:r>
          </w:p>
        </w:tc>
        <w:tc>
          <w:tcPr>
            <w:tcW w:w="3877" w:type="dxa"/>
          </w:tcPr>
          <w:p w:rsidR="00E444F7" w:rsidRPr="006A3D26" w:rsidRDefault="00E444F7">
            <w:pPr>
              <w:pStyle w:val="ConsPlusNormal"/>
              <w:jc w:val="both"/>
              <w:rPr>
                <w:sz w:val="20"/>
                <w:szCs w:val="20"/>
              </w:rPr>
            </w:pPr>
            <w:r w:rsidRPr="006A3D26">
              <w:rPr>
                <w:sz w:val="20"/>
                <w:szCs w:val="20"/>
              </w:rPr>
              <w:t>иммуномодулятор трипсин в комбинации с другими препаратами</w:t>
            </w:r>
          </w:p>
        </w:tc>
        <w:tc>
          <w:tcPr>
            <w:tcW w:w="3005" w:type="dxa"/>
          </w:tcPr>
          <w:p w:rsidR="00E444F7" w:rsidRPr="006A3D26" w:rsidRDefault="00E444F7">
            <w:pPr>
              <w:pStyle w:val="ConsPlusNormal"/>
              <w:jc w:val="both"/>
              <w:rPr>
                <w:sz w:val="20"/>
                <w:szCs w:val="20"/>
              </w:rPr>
            </w:pPr>
            <w:r w:rsidRPr="006A3D26">
              <w:rPr>
                <w:sz w:val="20"/>
                <w:szCs w:val="20"/>
              </w:rPr>
              <w:t>вобензим</w:t>
            </w:r>
          </w:p>
        </w:tc>
      </w:tr>
      <w:tr w:rsidR="00E444F7" w:rsidRPr="006A3D26">
        <w:tc>
          <w:tcPr>
            <w:tcW w:w="2189" w:type="dxa"/>
            <w:gridSpan w:val="2"/>
          </w:tcPr>
          <w:p w:rsidR="00E444F7" w:rsidRPr="006A3D26" w:rsidRDefault="00E444F7">
            <w:pPr>
              <w:pStyle w:val="ConsPlusNormal"/>
              <w:jc w:val="center"/>
              <w:rPr>
                <w:sz w:val="20"/>
                <w:szCs w:val="20"/>
              </w:rPr>
            </w:pPr>
            <w:r w:rsidRPr="006A3D26">
              <w:rPr>
                <w:sz w:val="20"/>
                <w:szCs w:val="20"/>
              </w:rPr>
              <w:t>N</w:t>
            </w:r>
          </w:p>
        </w:tc>
        <w:tc>
          <w:tcPr>
            <w:tcW w:w="6882" w:type="dxa"/>
            <w:gridSpan w:val="2"/>
          </w:tcPr>
          <w:p w:rsidR="00E444F7" w:rsidRPr="006A3D26" w:rsidRDefault="00E444F7">
            <w:pPr>
              <w:pStyle w:val="ConsPlusNormal"/>
              <w:jc w:val="center"/>
              <w:rPr>
                <w:sz w:val="20"/>
                <w:szCs w:val="20"/>
              </w:rPr>
            </w:pPr>
            <w:r w:rsidRPr="006A3D26">
              <w:rPr>
                <w:sz w:val="20"/>
                <w:szCs w:val="20"/>
              </w:rPr>
              <w:t>Препараты для лечения заболеваний нервной системы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63.</w:t>
            </w:r>
          </w:p>
        </w:tc>
        <w:tc>
          <w:tcPr>
            <w:tcW w:w="1339" w:type="dxa"/>
            <w:vMerge w:val="restart"/>
          </w:tcPr>
          <w:p w:rsidR="00E444F7" w:rsidRPr="006A3D26" w:rsidRDefault="00E444F7">
            <w:pPr>
              <w:pStyle w:val="ConsPlusNormal"/>
              <w:jc w:val="center"/>
              <w:rPr>
                <w:sz w:val="20"/>
                <w:szCs w:val="20"/>
              </w:rPr>
            </w:pPr>
            <w:r w:rsidRPr="006A3D26">
              <w:rPr>
                <w:sz w:val="20"/>
                <w:szCs w:val="20"/>
              </w:rPr>
              <w:t>N03AX</w:t>
            </w:r>
          </w:p>
        </w:tc>
        <w:tc>
          <w:tcPr>
            <w:tcW w:w="3877" w:type="dxa"/>
            <w:vMerge w:val="restart"/>
          </w:tcPr>
          <w:p w:rsidR="00E444F7" w:rsidRPr="006A3D26" w:rsidRDefault="00E444F7">
            <w:pPr>
              <w:pStyle w:val="ConsPlusNormal"/>
              <w:jc w:val="both"/>
              <w:rPr>
                <w:sz w:val="20"/>
                <w:szCs w:val="20"/>
              </w:rPr>
            </w:pPr>
            <w:r w:rsidRPr="006A3D26">
              <w:rPr>
                <w:sz w:val="20"/>
                <w:szCs w:val="20"/>
              </w:rPr>
              <w:t>противоэпилептические препараты другие</w:t>
            </w:r>
          </w:p>
        </w:tc>
        <w:tc>
          <w:tcPr>
            <w:tcW w:w="3005" w:type="dxa"/>
          </w:tcPr>
          <w:p w:rsidR="00E444F7" w:rsidRPr="006A3D26" w:rsidRDefault="00E444F7">
            <w:pPr>
              <w:pStyle w:val="ConsPlusNormal"/>
              <w:jc w:val="both"/>
              <w:rPr>
                <w:sz w:val="20"/>
                <w:szCs w:val="20"/>
              </w:rPr>
            </w:pPr>
            <w:r w:rsidRPr="006A3D26">
              <w:rPr>
                <w:sz w:val="20"/>
                <w:szCs w:val="20"/>
              </w:rPr>
              <w:t>зонисамид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64.</w:t>
            </w:r>
          </w:p>
        </w:tc>
        <w:tc>
          <w:tcPr>
            <w:tcW w:w="1339" w:type="dxa"/>
            <w:vMerge/>
          </w:tcPr>
          <w:p w:rsidR="00E444F7" w:rsidRPr="006A3D26" w:rsidRDefault="00E444F7">
            <w:pPr>
              <w:pStyle w:val="ConsPlusNormal"/>
              <w:rPr>
                <w:sz w:val="20"/>
                <w:szCs w:val="20"/>
              </w:rPr>
            </w:pPr>
          </w:p>
        </w:tc>
        <w:tc>
          <w:tcPr>
            <w:tcW w:w="3877"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ламотриджин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65.</w:t>
            </w:r>
          </w:p>
        </w:tc>
        <w:tc>
          <w:tcPr>
            <w:tcW w:w="1339" w:type="dxa"/>
          </w:tcPr>
          <w:p w:rsidR="00E444F7" w:rsidRPr="006A3D26" w:rsidRDefault="00E444F7">
            <w:pPr>
              <w:pStyle w:val="ConsPlusNormal"/>
              <w:jc w:val="center"/>
              <w:rPr>
                <w:sz w:val="20"/>
                <w:szCs w:val="20"/>
              </w:rPr>
            </w:pPr>
            <w:r w:rsidRPr="006A3D26">
              <w:rPr>
                <w:sz w:val="20"/>
                <w:szCs w:val="20"/>
              </w:rPr>
              <w:t>N04BD</w:t>
            </w:r>
          </w:p>
        </w:tc>
        <w:tc>
          <w:tcPr>
            <w:tcW w:w="3877" w:type="dxa"/>
          </w:tcPr>
          <w:p w:rsidR="00E444F7" w:rsidRPr="006A3D26" w:rsidRDefault="00E444F7">
            <w:pPr>
              <w:pStyle w:val="ConsPlusNormal"/>
              <w:jc w:val="both"/>
              <w:rPr>
                <w:sz w:val="20"/>
                <w:szCs w:val="20"/>
              </w:rPr>
            </w:pPr>
            <w:r w:rsidRPr="006A3D26">
              <w:rPr>
                <w:sz w:val="20"/>
                <w:szCs w:val="20"/>
              </w:rPr>
              <w:t>ингибиторы моноаминоксидазы типа B</w:t>
            </w:r>
          </w:p>
        </w:tc>
        <w:tc>
          <w:tcPr>
            <w:tcW w:w="3005" w:type="dxa"/>
          </w:tcPr>
          <w:p w:rsidR="00E444F7" w:rsidRPr="006A3D26" w:rsidRDefault="00E444F7">
            <w:pPr>
              <w:pStyle w:val="ConsPlusNormal"/>
              <w:jc w:val="both"/>
              <w:rPr>
                <w:sz w:val="20"/>
                <w:szCs w:val="20"/>
              </w:rPr>
            </w:pPr>
            <w:r w:rsidRPr="006A3D26">
              <w:rPr>
                <w:sz w:val="20"/>
                <w:szCs w:val="20"/>
              </w:rPr>
              <w:t>разагилин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66.</w:t>
            </w:r>
          </w:p>
        </w:tc>
        <w:tc>
          <w:tcPr>
            <w:tcW w:w="1339" w:type="dxa"/>
          </w:tcPr>
          <w:p w:rsidR="00E444F7" w:rsidRPr="006A3D26" w:rsidRDefault="00E444F7">
            <w:pPr>
              <w:pStyle w:val="ConsPlusNormal"/>
              <w:jc w:val="center"/>
              <w:rPr>
                <w:sz w:val="20"/>
                <w:szCs w:val="20"/>
              </w:rPr>
            </w:pPr>
            <w:r w:rsidRPr="006A3D26">
              <w:rPr>
                <w:sz w:val="20"/>
                <w:szCs w:val="20"/>
              </w:rPr>
              <w:t>N05AF</w:t>
            </w:r>
          </w:p>
        </w:tc>
        <w:tc>
          <w:tcPr>
            <w:tcW w:w="3877" w:type="dxa"/>
          </w:tcPr>
          <w:p w:rsidR="00E444F7" w:rsidRPr="006A3D26" w:rsidRDefault="00E444F7">
            <w:pPr>
              <w:pStyle w:val="ConsPlusNormal"/>
              <w:jc w:val="both"/>
              <w:rPr>
                <w:sz w:val="20"/>
                <w:szCs w:val="20"/>
              </w:rPr>
            </w:pPr>
            <w:r w:rsidRPr="006A3D26">
              <w:rPr>
                <w:sz w:val="20"/>
                <w:szCs w:val="20"/>
              </w:rPr>
              <w:t>производные тиоксантена</w:t>
            </w:r>
          </w:p>
        </w:tc>
        <w:tc>
          <w:tcPr>
            <w:tcW w:w="3005" w:type="dxa"/>
          </w:tcPr>
          <w:p w:rsidR="00E444F7" w:rsidRPr="006A3D26" w:rsidRDefault="00E444F7">
            <w:pPr>
              <w:pStyle w:val="ConsPlusNormal"/>
              <w:jc w:val="both"/>
              <w:rPr>
                <w:sz w:val="20"/>
                <w:szCs w:val="20"/>
              </w:rPr>
            </w:pPr>
            <w:r w:rsidRPr="006A3D26">
              <w:rPr>
                <w:sz w:val="20"/>
                <w:szCs w:val="20"/>
              </w:rPr>
              <w:t>хлорпротиксен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67.</w:t>
            </w:r>
          </w:p>
        </w:tc>
        <w:tc>
          <w:tcPr>
            <w:tcW w:w="1339" w:type="dxa"/>
          </w:tcPr>
          <w:p w:rsidR="00E444F7" w:rsidRPr="006A3D26" w:rsidRDefault="00E444F7">
            <w:pPr>
              <w:pStyle w:val="ConsPlusNormal"/>
              <w:jc w:val="center"/>
              <w:rPr>
                <w:sz w:val="20"/>
                <w:szCs w:val="20"/>
              </w:rPr>
            </w:pPr>
            <w:r w:rsidRPr="006A3D26">
              <w:rPr>
                <w:sz w:val="20"/>
                <w:szCs w:val="20"/>
              </w:rPr>
              <w:t>N05AH</w:t>
            </w:r>
          </w:p>
        </w:tc>
        <w:tc>
          <w:tcPr>
            <w:tcW w:w="3877" w:type="dxa"/>
          </w:tcPr>
          <w:p w:rsidR="00E444F7" w:rsidRPr="006A3D26" w:rsidRDefault="00E444F7">
            <w:pPr>
              <w:pStyle w:val="ConsPlusNormal"/>
              <w:jc w:val="both"/>
              <w:rPr>
                <w:sz w:val="20"/>
                <w:szCs w:val="20"/>
              </w:rPr>
            </w:pPr>
            <w:r w:rsidRPr="006A3D26">
              <w:rPr>
                <w:sz w:val="20"/>
                <w:szCs w:val="20"/>
              </w:rPr>
              <w:t>нейролептики</w:t>
            </w:r>
          </w:p>
        </w:tc>
        <w:tc>
          <w:tcPr>
            <w:tcW w:w="3005" w:type="dxa"/>
          </w:tcPr>
          <w:p w:rsidR="00E444F7" w:rsidRPr="006A3D26" w:rsidRDefault="00E444F7">
            <w:pPr>
              <w:pStyle w:val="ConsPlusNormal"/>
              <w:jc w:val="both"/>
              <w:rPr>
                <w:sz w:val="20"/>
                <w:szCs w:val="20"/>
              </w:rPr>
            </w:pPr>
            <w:r w:rsidRPr="006A3D26">
              <w:rPr>
                <w:sz w:val="20"/>
                <w:szCs w:val="20"/>
              </w:rPr>
              <w:t>клозапин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68.</w:t>
            </w:r>
          </w:p>
        </w:tc>
        <w:tc>
          <w:tcPr>
            <w:tcW w:w="1339" w:type="dxa"/>
          </w:tcPr>
          <w:p w:rsidR="00E444F7" w:rsidRPr="006A3D26" w:rsidRDefault="00E444F7">
            <w:pPr>
              <w:pStyle w:val="ConsPlusNormal"/>
              <w:jc w:val="center"/>
              <w:rPr>
                <w:sz w:val="20"/>
                <w:szCs w:val="20"/>
              </w:rPr>
            </w:pPr>
            <w:r w:rsidRPr="006A3D26">
              <w:rPr>
                <w:sz w:val="20"/>
                <w:szCs w:val="20"/>
              </w:rPr>
              <w:t>N05BA09</w:t>
            </w:r>
          </w:p>
        </w:tc>
        <w:tc>
          <w:tcPr>
            <w:tcW w:w="3877" w:type="dxa"/>
          </w:tcPr>
          <w:p w:rsidR="00E444F7" w:rsidRPr="006A3D26" w:rsidRDefault="00E444F7">
            <w:pPr>
              <w:pStyle w:val="ConsPlusNormal"/>
              <w:jc w:val="both"/>
              <w:rPr>
                <w:sz w:val="20"/>
                <w:szCs w:val="20"/>
              </w:rPr>
            </w:pPr>
            <w:r w:rsidRPr="006A3D26">
              <w:rPr>
                <w:sz w:val="20"/>
                <w:szCs w:val="20"/>
              </w:rPr>
              <w:t>производные бензодиазепина</w:t>
            </w:r>
          </w:p>
        </w:tc>
        <w:tc>
          <w:tcPr>
            <w:tcW w:w="3005" w:type="dxa"/>
          </w:tcPr>
          <w:p w:rsidR="00E444F7" w:rsidRPr="006A3D26" w:rsidRDefault="00E444F7">
            <w:pPr>
              <w:pStyle w:val="ConsPlusNormal"/>
              <w:jc w:val="both"/>
              <w:rPr>
                <w:sz w:val="20"/>
                <w:szCs w:val="20"/>
              </w:rPr>
            </w:pPr>
            <w:r w:rsidRPr="006A3D26">
              <w:rPr>
                <w:sz w:val="20"/>
                <w:szCs w:val="20"/>
              </w:rPr>
              <w:t>клобазам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69.</w:t>
            </w:r>
          </w:p>
        </w:tc>
        <w:tc>
          <w:tcPr>
            <w:tcW w:w="1339" w:type="dxa"/>
          </w:tcPr>
          <w:p w:rsidR="00E444F7" w:rsidRPr="006A3D26" w:rsidRDefault="00E444F7">
            <w:pPr>
              <w:pStyle w:val="ConsPlusNormal"/>
              <w:jc w:val="center"/>
              <w:rPr>
                <w:sz w:val="20"/>
                <w:szCs w:val="20"/>
              </w:rPr>
            </w:pPr>
            <w:r w:rsidRPr="006A3D26">
              <w:rPr>
                <w:sz w:val="20"/>
                <w:szCs w:val="20"/>
              </w:rPr>
              <w:t>N06AB</w:t>
            </w:r>
          </w:p>
        </w:tc>
        <w:tc>
          <w:tcPr>
            <w:tcW w:w="3877" w:type="dxa"/>
          </w:tcPr>
          <w:p w:rsidR="00E444F7" w:rsidRPr="006A3D26" w:rsidRDefault="00E444F7">
            <w:pPr>
              <w:pStyle w:val="ConsPlusNormal"/>
              <w:jc w:val="both"/>
              <w:rPr>
                <w:sz w:val="20"/>
                <w:szCs w:val="20"/>
              </w:rPr>
            </w:pPr>
            <w:r w:rsidRPr="006A3D26">
              <w:rPr>
                <w:sz w:val="20"/>
                <w:szCs w:val="20"/>
              </w:rPr>
              <w:t>селективные ингибиторы обратного захвата серотонина</w:t>
            </w:r>
          </w:p>
        </w:tc>
        <w:tc>
          <w:tcPr>
            <w:tcW w:w="3005" w:type="dxa"/>
          </w:tcPr>
          <w:p w:rsidR="00E444F7" w:rsidRPr="006A3D26" w:rsidRDefault="00E444F7">
            <w:pPr>
              <w:pStyle w:val="ConsPlusNormal"/>
              <w:jc w:val="both"/>
              <w:rPr>
                <w:sz w:val="20"/>
                <w:szCs w:val="20"/>
              </w:rPr>
            </w:pPr>
            <w:r w:rsidRPr="006A3D26">
              <w:rPr>
                <w:sz w:val="20"/>
                <w:szCs w:val="20"/>
              </w:rPr>
              <w:t>флувоксамин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70.</w:t>
            </w:r>
          </w:p>
        </w:tc>
        <w:tc>
          <w:tcPr>
            <w:tcW w:w="1339" w:type="dxa"/>
          </w:tcPr>
          <w:p w:rsidR="00E444F7" w:rsidRPr="006A3D26" w:rsidRDefault="00E444F7">
            <w:pPr>
              <w:pStyle w:val="ConsPlusNormal"/>
              <w:jc w:val="center"/>
              <w:rPr>
                <w:sz w:val="20"/>
                <w:szCs w:val="20"/>
              </w:rPr>
            </w:pPr>
            <w:r w:rsidRPr="006A3D26">
              <w:rPr>
                <w:sz w:val="20"/>
                <w:szCs w:val="20"/>
              </w:rPr>
              <w:t>N06BX</w:t>
            </w:r>
          </w:p>
        </w:tc>
        <w:tc>
          <w:tcPr>
            <w:tcW w:w="3877" w:type="dxa"/>
          </w:tcPr>
          <w:p w:rsidR="00E444F7" w:rsidRPr="006A3D26" w:rsidRDefault="00E444F7">
            <w:pPr>
              <w:pStyle w:val="ConsPlusNormal"/>
              <w:jc w:val="both"/>
              <w:rPr>
                <w:sz w:val="20"/>
                <w:szCs w:val="20"/>
              </w:rPr>
            </w:pPr>
            <w:r w:rsidRPr="006A3D26">
              <w:rPr>
                <w:sz w:val="20"/>
                <w:szCs w:val="20"/>
              </w:rPr>
              <w:t>другие психостимуляторы и ноотропные средства</w:t>
            </w:r>
          </w:p>
        </w:tc>
        <w:tc>
          <w:tcPr>
            <w:tcW w:w="3005" w:type="dxa"/>
          </w:tcPr>
          <w:p w:rsidR="00E444F7" w:rsidRPr="006A3D26" w:rsidRDefault="00E444F7">
            <w:pPr>
              <w:pStyle w:val="ConsPlusNormal"/>
              <w:jc w:val="both"/>
              <w:rPr>
                <w:sz w:val="20"/>
                <w:szCs w:val="20"/>
              </w:rPr>
            </w:pPr>
            <w:r w:rsidRPr="006A3D26">
              <w:rPr>
                <w:sz w:val="20"/>
                <w:szCs w:val="20"/>
              </w:rPr>
              <w:t>ацетиламиноянтарная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71.</w:t>
            </w:r>
          </w:p>
        </w:tc>
        <w:tc>
          <w:tcPr>
            <w:tcW w:w="1339" w:type="dxa"/>
            <w:vMerge w:val="restart"/>
          </w:tcPr>
          <w:p w:rsidR="00E444F7" w:rsidRPr="006A3D26" w:rsidRDefault="00E444F7">
            <w:pPr>
              <w:pStyle w:val="ConsPlusNormal"/>
              <w:jc w:val="center"/>
              <w:rPr>
                <w:sz w:val="20"/>
                <w:szCs w:val="20"/>
              </w:rPr>
            </w:pPr>
            <w:r w:rsidRPr="006A3D26">
              <w:rPr>
                <w:sz w:val="20"/>
                <w:szCs w:val="20"/>
              </w:rPr>
              <w:t>N06BX</w:t>
            </w:r>
          </w:p>
        </w:tc>
        <w:tc>
          <w:tcPr>
            <w:tcW w:w="3877" w:type="dxa"/>
            <w:vMerge w:val="restart"/>
          </w:tcPr>
          <w:p w:rsidR="00E444F7" w:rsidRPr="006A3D26" w:rsidRDefault="00E444F7">
            <w:pPr>
              <w:pStyle w:val="ConsPlusNormal"/>
              <w:jc w:val="both"/>
              <w:rPr>
                <w:sz w:val="20"/>
                <w:szCs w:val="20"/>
              </w:rPr>
            </w:pPr>
            <w:r w:rsidRPr="006A3D26">
              <w:rPr>
                <w:sz w:val="20"/>
                <w:szCs w:val="20"/>
              </w:rPr>
              <w:t>другие психостимуляторы и ноотропные препараты</w:t>
            </w:r>
          </w:p>
        </w:tc>
        <w:tc>
          <w:tcPr>
            <w:tcW w:w="3005" w:type="dxa"/>
          </w:tcPr>
          <w:p w:rsidR="00E444F7" w:rsidRPr="006A3D26" w:rsidRDefault="00E444F7">
            <w:pPr>
              <w:pStyle w:val="ConsPlusNormal"/>
              <w:jc w:val="both"/>
              <w:rPr>
                <w:sz w:val="20"/>
                <w:szCs w:val="20"/>
              </w:rPr>
            </w:pPr>
            <w:r w:rsidRPr="006A3D26">
              <w:rPr>
                <w:sz w:val="20"/>
                <w:szCs w:val="20"/>
              </w:rPr>
              <w:t>гопантеновая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72.</w:t>
            </w:r>
          </w:p>
        </w:tc>
        <w:tc>
          <w:tcPr>
            <w:tcW w:w="1339" w:type="dxa"/>
            <w:vMerge/>
          </w:tcPr>
          <w:p w:rsidR="00E444F7" w:rsidRPr="006A3D26" w:rsidRDefault="00E444F7">
            <w:pPr>
              <w:pStyle w:val="ConsPlusNormal"/>
              <w:rPr>
                <w:sz w:val="20"/>
                <w:szCs w:val="20"/>
              </w:rPr>
            </w:pPr>
          </w:p>
        </w:tc>
        <w:tc>
          <w:tcPr>
            <w:tcW w:w="3877"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пиритинол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73.</w:t>
            </w:r>
          </w:p>
        </w:tc>
        <w:tc>
          <w:tcPr>
            <w:tcW w:w="1339" w:type="dxa"/>
          </w:tcPr>
          <w:p w:rsidR="00E444F7" w:rsidRPr="006A3D26" w:rsidRDefault="00E444F7">
            <w:pPr>
              <w:pStyle w:val="ConsPlusNormal"/>
              <w:jc w:val="center"/>
              <w:rPr>
                <w:sz w:val="20"/>
                <w:szCs w:val="20"/>
              </w:rPr>
            </w:pPr>
            <w:r w:rsidRPr="006A3D26">
              <w:rPr>
                <w:sz w:val="20"/>
                <w:szCs w:val="20"/>
              </w:rPr>
              <w:t>N06DA</w:t>
            </w:r>
          </w:p>
        </w:tc>
        <w:tc>
          <w:tcPr>
            <w:tcW w:w="3877" w:type="dxa"/>
          </w:tcPr>
          <w:p w:rsidR="00E444F7" w:rsidRPr="006A3D26" w:rsidRDefault="00E444F7">
            <w:pPr>
              <w:pStyle w:val="ConsPlusNormal"/>
              <w:jc w:val="both"/>
              <w:rPr>
                <w:sz w:val="20"/>
                <w:szCs w:val="20"/>
              </w:rPr>
            </w:pPr>
            <w:r w:rsidRPr="006A3D26">
              <w:rPr>
                <w:sz w:val="20"/>
                <w:szCs w:val="20"/>
              </w:rPr>
              <w:t>антихолинэстеразные средства</w:t>
            </w:r>
          </w:p>
        </w:tc>
        <w:tc>
          <w:tcPr>
            <w:tcW w:w="3005" w:type="dxa"/>
          </w:tcPr>
          <w:p w:rsidR="00E444F7" w:rsidRPr="006A3D26" w:rsidRDefault="00E444F7">
            <w:pPr>
              <w:pStyle w:val="ConsPlusNormal"/>
              <w:jc w:val="both"/>
              <w:rPr>
                <w:sz w:val="20"/>
                <w:szCs w:val="20"/>
              </w:rPr>
            </w:pPr>
            <w:r w:rsidRPr="006A3D26">
              <w:rPr>
                <w:sz w:val="20"/>
                <w:szCs w:val="20"/>
              </w:rPr>
              <w:t>ингибитор с 1-эстеразы человека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74.</w:t>
            </w:r>
          </w:p>
        </w:tc>
        <w:tc>
          <w:tcPr>
            <w:tcW w:w="1339" w:type="dxa"/>
          </w:tcPr>
          <w:p w:rsidR="00E444F7" w:rsidRPr="006A3D26" w:rsidRDefault="00E444F7">
            <w:pPr>
              <w:pStyle w:val="ConsPlusNormal"/>
              <w:jc w:val="center"/>
              <w:rPr>
                <w:sz w:val="20"/>
                <w:szCs w:val="20"/>
              </w:rPr>
            </w:pPr>
            <w:r w:rsidRPr="006A3D26">
              <w:rPr>
                <w:sz w:val="20"/>
                <w:szCs w:val="20"/>
              </w:rPr>
              <w:t>N07AA</w:t>
            </w:r>
          </w:p>
        </w:tc>
        <w:tc>
          <w:tcPr>
            <w:tcW w:w="3877" w:type="dxa"/>
          </w:tcPr>
          <w:p w:rsidR="00E444F7" w:rsidRPr="006A3D26" w:rsidRDefault="00E444F7">
            <w:pPr>
              <w:pStyle w:val="ConsPlusNormal"/>
              <w:jc w:val="both"/>
              <w:rPr>
                <w:sz w:val="20"/>
                <w:szCs w:val="20"/>
              </w:rPr>
            </w:pPr>
            <w:r w:rsidRPr="006A3D26">
              <w:rPr>
                <w:sz w:val="20"/>
                <w:szCs w:val="20"/>
              </w:rPr>
              <w:t>антихолинэстеразные средства</w:t>
            </w:r>
          </w:p>
        </w:tc>
        <w:tc>
          <w:tcPr>
            <w:tcW w:w="3005" w:type="dxa"/>
          </w:tcPr>
          <w:p w:rsidR="00E444F7" w:rsidRPr="006A3D26" w:rsidRDefault="00E444F7">
            <w:pPr>
              <w:pStyle w:val="ConsPlusNormal"/>
              <w:jc w:val="both"/>
              <w:rPr>
                <w:sz w:val="20"/>
                <w:szCs w:val="20"/>
              </w:rPr>
            </w:pPr>
            <w:r w:rsidRPr="006A3D26">
              <w:rPr>
                <w:sz w:val="20"/>
                <w:szCs w:val="20"/>
              </w:rPr>
              <w:t>ипидакрин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75.</w:t>
            </w:r>
          </w:p>
        </w:tc>
        <w:tc>
          <w:tcPr>
            <w:tcW w:w="1339" w:type="dxa"/>
            <w:vMerge w:val="restart"/>
          </w:tcPr>
          <w:p w:rsidR="00E444F7" w:rsidRPr="006A3D26" w:rsidRDefault="00E444F7">
            <w:pPr>
              <w:pStyle w:val="ConsPlusNormal"/>
              <w:jc w:val="center"/>
              <w:rPr>
                <w:sz w:val="20"/>
                <w:szCs w:val="20"/>
              </w:rPr>
            </w:pPr>
            <w:r w:rsidRPr="006A3D26">
              <w:rPr>
                <w:sz w:val="20"/>
                <w:szCs w:val="20"/>
              </w:rPr>
              <w:t>N07CA</w:t>
            </w:r>
          </w:p>
        </w:tc>
        <w:tc>
          <w:tcPr>
            <w:tcW w:w="3877" w:type="dxa"/>
            <w:vMerge w:val="restart"/>
          </w:tcPr>
          <w:p w:rsidR="00E444F7" w:rsidRPr="006A3D26" w:rsidRDefault="00E444F7">
            <w:pPr>
              <w:pStyle w:val="ConsPlusNormal"/>
              <w:jc w:val="both"/>
              <w:rPr>
                <w:sz w:val="20"/>
                <w:szCs w:val="20"/>
              </w:rPr>
            </w:pPr>
            <w:r w:rsidRPr="006A3D26">
              <w:rPr>
                <w:sz w:val="20"/>
                <w:szCs w:val="20"/>
              </w:rPr>
              <w:t>препараты для устранения головокружения</w:t>
            </w:r>
          </w:p>
        </w:tc>
        <w:tc>
          <w:tcPr>
            <w:tcW w:w="3005" w:type="dxa"/>
          </w:tcPr>
          <w:p w:rsidR="00E444F7" w:rsidRPr="006A3D26" w:rsidRDefault="00E444F7">
            <w:pPr>
              <w:pStyle w:val="ConsPlusNormal"/>
              <w:jc w:val="both"/>
              <w:rPr>
                <w:sz w:val="20"/>
                <w:szCs w:val="20"/>
              </w:rPr>
            </w:pPr>
            <w:r w:rsidRPr="006A3D26">
              <w:rPr>
                <w:sz w:val="20"/>
                <w:szCs w:val="20"/>
              </w:rPr>
              <w:t>циннаризин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76.</w:t>
            </w:r>
          </w:p>
        </w:tc>
        <w:tc>
          <w:tcPr>
            <w:tcW w:w="1339" w:type="dxa"/>
            <w:vMerge/>
          </w:tcPr>
          <w:p w:rsidR="00E444F7" w:rsidRPr="006A3D26" w:rsidRDefault="00E444F7">
            <w:pPr>
              <w:pStyle w:val="ConsPlusNormal"/>
              <w:rPr>
                <w:sz w:val="20"/>
                <w:szCs w:val="20"/>
              </w:rPr>
            </w:pPr>
          </w:p>
        </w:tc>
        <w:tc>
          <w:tcPr>
            <w:tcW w:w="3877"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цитофлавин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77.</w:t>
            </w:r>
          </w:p>
        </w:tc>
        <w:tc>
          <w:tcPr>
            <w:tcW w:w="1339" w:type="dxa"/>
            <w:vMerge/>
          </w:tcPr>
          <w:p w:rsidR="00E444F7" w:rsidRPr="006A3D26" w:rsidRDefault="00E444F7">
            <w:pPr>
              <w:pStyle w:val="ConsPlusNormal"/>
              <w:rPr>
                <w:sz w:val="20"/>
                <w:szCs w:val="20"/>
              </w:rPr>
            </w:pPr>
          </w:p>
        </w:tc>
        <w:tc>
          <w:tcPr>
            <w:tcW w:w="3877"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этилметилгидроксипиридинасукцинат</w:t>
            </w:r>
          </w:p>
        </w:tc>
      </w:tr>
      <w:tr w:rsidR="00E444F7" w:rsidRPr="006A3D26">
        <w:tc>
          <w:tcPr>
            <w:tcW w:w="2189" w:type="dxa"/>
            <w:gridSpan w:val="2"/>
          </w:tcPr>
          <w:p w:rsidR="00E444F7" w:rsidRPr="006A3D26" w:rsidRDefault="00E444F7">
            <w:pPr>
              <w:pStyle w:val="ConsPlusNormal"/>
              <w:jc w:val="center"/>
              <w:rPr>
                <w:sz w:val="20"/>
                <w:szCs w:val="20"/>
              </w:rPr>
            </w:pPr>
            <w:r w:rsidRPr="006A3D26">
              <w:rPr>
                <w:sz w:val="20"/>
                <w:szCs w:val="20"/>
              </w:rPr>
              <w:lastRenderedPageBreak/>
              <w:t>P</w:t>
            </w:r>
          </w:p>
        </w:tc>
        <w:tc>
          <w:tcPr>
            <w:tcW w:w="6882" w:type="dxa"/>
            <w:gridSpan w:val="2"/>
          </w:tcPr>
          <w:p w:rsidR="00E444F7" w:rsidRPr="006A3D26" w:rsidRDefault="00E444F7">
            <w:pPr>
              <w:pStyle w:val="ConsPlusNormal"/>
              <w:jc w:val="center"/>
              <w:rPr>
                <w:sz w:val="20"/>
                <w:szCs w:val="20"/>
              </w:rPr>
            </w:pPr>
            <w:r w:rsidRPr="006A3D26">
              <w:rPr>
                <w:sz w:val="20"/>
                <w:szCs w:val="20"/>
              </w:rPr>
              <w:t>Противопаразитарные препараты, инсектициды и репелленты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78.</w:t>
            </w:r>
          </w:p>
        </w:tc>
        <w:tc>
          <w:tcPr>
            <w:tcW w:w="1339" w:type="dxa"/>
          </w:tcPr>
          <w:p w:rsidR="00E444F7" w:rsidRPr="006A3D26" w:rsidRDefault="00E444F7">
            <w:pPr>
              <w:pStyle w:val="ConsPlusNormal"/>
              <w:jc w:val="center"/>
              <w:rPr>
                <w:sz w:val="20"/>
                <w:szCs w:val="20"/>
              </w:rPr>
            </w:pPr>
            <w:r w:rsidRPr="006A3D26">
              <w:rPr>
                <w:sz w:val="20"/>
                <w:szCs w:val="20"/>
              </w:rPr>
              <w:t>P02CA</w:t>
            </w:r>
          </w:p>
        </w:tc>
        <w:tc>
          <w:tcPr>
            <w:tcW w:w="3877" w:type="dxa"/>
          </w:tcPr>
          <w:p w:rsidR="00E444F7" w:rsidRPr="006A3D26" w:rsidRDefault="00E444F7">
            <w:pPr>
              <w:pStyle w:val="ConsPlusNormal"/>
              <w:jc w:val="both"/>
              <w:rPr>
                <w:sz w:val="20"/>
                <w:szCs w:val="20"/>
              </w:rPr>
            </w:pPr>
            <w:r w:rsidRPr="006A3D26">
              <w:rPr>
                <w:sz w:val="20"/>
                <w:szCs w:val="20"/>
              </w:rPr>
              <w:t>производные бензимидазола</w:t>
            </w:r>
          </w:p>
        </w:tc>
        <w:tc>
          <w:tcPr>
            <w:tcW w:w="3005" w:type="dxa"/>
          </w:tcPr>
          <w:p w:rsidR="00E444F7" w:rsidRPr="006A3D26" w:rsidRDefault="00E444F7">
            <w:pPr>
              <w:pStyle w:val="ConsPlusNormal"/>
              <w:jc w:val="both"/>
              <w:rPr>
                <w:sz w:val="20"/>
                <w:szCs w:val="20"/>
              </w:rPr>
            </w:pPr>
            <w:r w:rsidRPr="006A3D26">
              <w:rPr>
                <w:sz w:val="20"/>
                <w:szCs w:val="20"/>
              </w:rPr>
              <w:t>албендазол</w:t>
            </w:r>
          </w:p>
        </w:tc>
      </w:tr>
      <w:tr w:rsidR="00E444F7" w:rsidRPr="006A3D26">
        <w:tc>
          <w:tcPr>
            <w:tcW w:w="2189" w:type="dxa"/>
            <w:gridSpan w:val="2"/>
          </w:tcPr>
          <w:p w:rsidR="00E444F7" w:rsidRPr="006A3D26" w:rsidRDefault="00E444F7">
            <w:pPr>
              <w:pStyle w:val="ConsPlusNormal"/>
              <w:jc w:val="center"/>
              <w:rPr>
                <w:sz w:val="20"/>
                <w:szCs w:val="20"/>
              </w:rPr>
            </w:pPr>
            <w:r w:rsidRPr="006A3D26">
              <w:rPr>
                <w:sz w:val="20"/>
                <w:szCs w:val="20"/>
              </w:rPr>
              <w:t>R</w:t>
            </w:r>
          </w:p>
        </w:tc>
        <w:tc>
          <w:tcPr>
            <w:tcW w:w="6882" w:type="dxa"/>
            <w:gridSpan w:val="2"/>
          </w:tcPr>
          <w:p w:rsidR="00E444F7" w:rsidRPr="006A3D26" w:rsidRDefault="00E444F7">
            <w:pPr>
              <w:pStyle w:val="ConsPlusNormal"/>
              <w:jc w:val="center"/>
              <w:rPr>
                <w:sz w:val="20"/>
                <w:szCs w:val="20"/>
              </w:rPr>
            </w:pPr>
            <w:r w:rsidRPr="006A3D26">
              <w:rPr>
                <w:sz w:val="20"/>
                <w:szCs w:val="20"/>
              </w:rPr>
              <w:t>Препараты для лечения заболеваний респираторной системы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79.</w:t>
            </w:r>
          </w:p>
        </w:tc>
        <w:tc>
          <w:tcPr>
            <w:tcW w:w="1339" w:type="dxa"/>
          </w:tcPr>
          <w:p w:rsidR="00E444F7" w:rsidRPr="006A3D26" w:rsidRDefault="00E444F7">
            <w:pPr>
              <w:pStyle w:val="ConsPlusNormal"/>
              <w:jc w:val="center"/>
              <w:rPr>
                <w:sz w:val="20"/>
                <w:szCs w:val="20"/>
              </w:rPr>
            </w:pPr>
            <w:r w:rsidRPr="006A3D26">
              <w:rPr>
                <w:sz w:val="20"/>
                <w:szCs w:val="20"/>
              </w:rPr>
              <w:t>R03AC</w:t>
            </w:r>
          </w:p>
        </w:tc>
        <w:tc>
          <w:tcPr>
            <w:tcW w:w="3877" w:type="dxa"/>
          </w:tcPr>
          <w:p w:rsidR="00E444F7" w:rsidRPr="006A3D26" w:rsidRDefault="00E444F7">
            <w:pPr>
              <w:pStyle w:val="ConsPlusNormal"/>
              <w:jc w:val="both"/>
              <w:rPr>
                <w:sz w:val="20"/>
                <w:szCs w:val="20"/>
              </w:rPr>
            </w:pPr>
            <w:r w:rsidRPr="006A3D26">
              <w:rPr>
                <w:sz w:val="20"/>
                <w:szCs w:val="20"/>
              </w:rPr>
              <w:t>селективные бета2-адреномиметики</w:t>
            </w:r>
          </w:p>
        </w:tc>
        <w:tc>
          <w:tcPr>
            <w:tcW w:w="3005" w:type="dxa"/>
          </w:tcPr>
          <w:p w:rsidR="00E444F7" w:rsidRPr="006A3D26" w:rsidRDefault="00E444F7">
            <w:pPr>
              <w:pStyle w:val="ConsPlusNormal"/>
              <w:jc w:val="both"/>
              <w:rPr>
                <w:sz w:val="20"/>
                <w:szCs w:val="20"/>
              </w:rPr>
            </w:pPr>
            <w:r w:rsidRPr="006A3D26">
              <w:rPr>
                <w:sz w:val="20"/>
                <w:szCs w:val="20"/>
              </w:rPr>
              <w:t>фенотерол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80.</w:t>
            </w:r>
          </w:p>
        </w:tc>
        <w:tc>
          <w:tcPr>
            <w:tcW w:w="1339" w:type="dxa"/>
          </w:tcPr>
          <w:p w:rsidR="00E444F7" w:rsidRPr="006A3D26" w:rsidRDefault="00E444F7">
            <w:pPr>
              <w:pStyle w:val="ConsPlusNormal"/>
              <w:jc w:val="center"/>
              <w:rPr>
                <w:sz w:val="20"/>
                <w:szCs w:val="20"/>
              </w:rPr>
            </w:pPr>
            <w:r w:rsidRPr="006A3D26">
              <w:rPr>
                <w:sz w:val="20"/>
                <w:szCs w:val="20"/>
              </w:rPr>
              <w:t>R03BA</w:t>
            </w:r>
          </w:p>
        </w:tc>
        <w:tc>
          <w:tcPr>
            <w:tcW w:w="3877" w:type="dxa"/>
          </w:tcPr>
          <w:p w:rsidR="00E444F7" w:rsidRPr="006A3D26" w:rsidRDefault="00E444F7">
            <w:pPr>
              <w:pStyle w:val="ConsPlusNormal"/>
              <w:jc w:val="both"/>
              <w:rPr>
                <w:sz w:val="20"/>
                <w:szCs w:val="20"/>
              </w:rPr>
            </w:pPr>
            <w:r w:rsidRPr="006A3D26">
              <w:rPr>
                <w:sz w:val="20"/>
                <w:szCs w:val="20"/>
              </w:rPr>
              <w:t>глюкокортикоиды</w:t>
            </w:r>
          </w:p>
        </w:tc>
        <w:tc>
          <w:tcPr>
            <w:tcW w:w="3005" w:type="dxa"/>
          </w:tcPr>
          <w:p w:rsidR="00E444F7" w:rsidRPr="006A3D26" w:rsidRDefault="00E444F7">
            <w:pPr>
              <w:pStyle w:val="ConsPlusNormal"/>
              <w:jc w:val="both"/>
              <w:rPr>
                <w:sz w:val="20"/>
                <w:szCs w:val="20"/>
              </w:rPr>
            </w:pPr>
            <w:r w:rsidRPr="006A3D26">
              <w:rPr>
                <w:sz w:val="20"/>
                <w:szCs w:val="20"/>
              </w:rPr>
              <w:t>флутиказон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81.</w:t>
            </w:r>
          </w:p>
        </w:tc>
        <w:tc>
          <w:tcPr>
            <w:tcW w:w="1339" w:type="dxa"/>
          </w:tcPr>
          <w:p w:rsidR="00E444F7" w:rsidRPr="006A3D26" w:rsidRDefault="00E444F7">
            <w:pPr>
              <w:pStyle w:val="ConsPlusNormal"/>
              <w:jc w:val="center"/>
              <w:rPr>
                <w:sz w:val="20"/>
                <w:szCs w:val="20"/>
              </w:rPr>
            </w:pPr>
            <w:r w:rsidRPr="006A3D26">
              <w:rPr>
                <w:sz w:val="20"/>
                <w:szCs w:val="20"/>
              </w:rPr>
              <w:t>R03DA</w:t>
            </w:r>
          </w:p>
        </w:tc>
        <w:tc>
          <w:tcPr>
            <w:tcW w:w="3877" w:type="dxa"/>
          </w:tcPr>
          <w:p w:rsidR="00E444F7" w:rsidRPr="006A3D26" w:rsidRDefault="00E444F7">
            <w:pPr>
              <w:pStyle w:val="ConsPlusNormal"/>
              <w:jc w:val="both"/>
              <w:rPr>
                <w:sz w:val="20"/>
                <w:szCs w:val="20"/>
              </w:rPr>
            </w:pPr>
            <w:r w:rsidRPr="006A3D26">
              <w:rPr>
                <w:sz w:val="20"/>
                <w:szCs w:val="20"/>
              </w:rPr>
              <w:t>ксантины</w:t>
            </w:r>
          </w:p>
        </w:tc>
        <w:tc>
          <w:tcPr>
            <w:tcW w:w="3005" w:type="dxa"/>
          </w:tcPr>
          <w:p w:rsidR="00E444F7" w:rsidRPr="006A3D26" w:rsidRDefault="00E444F7">
            <w:pPr>
              <w:pStyle w:val="ConsPlusNormal"/>
              <w:jc w:val="both"/>
              <w:rPr>
                <w:sz w:val="20"/>
                <w:szCs w:val="20"/>
              </w:rPr>
            </w:pPr>
            <w:r w:rsidRPr="006A3D26">
              <w:rPr>
                <w:sz w:val="20"/>
                <w:szCs w:val="20"/>
              </w:rPr>
              <w:t>теофиллин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82.</w:t>
            </w:r>
          </w:p>
        </w:tc>
        <w:tc>
          <w:tcPr>
            <w:tcW w:w="1339" w:type="dxa"/>
          </w:tcPr>
          <w:p w:rsidR="00E444F7" w:rsidRPr="006A3D26" w:rsidRDefault="00E444F7">
            <w:pPr>
              <w:pStyle w:val="ConsPlusNormal"/>
              <w:jc w:val="center"/>
              <w:rPr>
                <w:sz w:val="20"/>
                <w:szCs w:val="20"/>
              </w:rPr>
            </w:pPr>
            <w:r w:rsidRPr="006A3D26">
              <w:rPr>
                <w:sz w:val="20"/>
                <w:szCs w:val="20"/>
              </w:rPr>
              <w:t>R03DC</w:t>
            </w:r>
          </w:p>
        </w:tc>
        <w:tc>
          <w:tcPr>
            <w:tcW w:w="3877" w:type="dxa"/>
          </w:tcPr>
          <w:p w:rsidR="00E444F7" w:rsidRPr="006A3D26" w:rsidRDefault="00E444F7">
            <w:pPr>
              <w:pStyle w:val="ConsPlusNormal"/>
              <w:jc w:val="both"/>
              <w:rPr>
                <w:sz w:val="20"/>
                <w:szCs w:val="20"/>
              </w:rPr>
            </w:pPr>
            <w:r w:rsidRPr="006A3D26">
              <w:rPr>
                <w:sz w:val="20"/>
                <w:szCs w:val="20"/>
              </w:rPr>
              <w:t>антагонисты лейкотриеновых рецепторов</w:t>
            </w:r>
          </w:p>
        </w:tc>
        <w:tc>
          <w:tcPr>
            <w:tcW w:w="3005" w:type="dxa"/>
          </w:tcPr>
          <w:p w:rsidR="00E444F7" w:rsidRPr="006A3D26" w:rsidRDefault="00E444F7">
            <w:pPr>
              <w:pStyle w:val="ConsPlusNormal"/>
              <w:jc w:val="both"/>
              <w:rPr>
                <w:sz w:val="20"/>
                <w:szCs w:val="20"/>
              </w:rPr>
            </w:pPr>
            <w:r w:rsidRPr="006A3D26">
              <w:rPr>
                <w:sz w:val="20"/>
                <w:szCs w:val="20"/>
              </w:rPr>
              <w:t>монтелукаст</w:t>
            </w:r>
          </w:p>
        </w:tc>
      </w:tr>
      <w:tr w:rsidR="00E444F7" w:rsidRPr="006A3D26">
        <w:tc>
          <w:tcPr>
            <w:tcW w:w="2189" w:type="dxa"/>
            <w:gridSpan w:val="2"/>
          </w:tcPr>
          <w:p w:rsidR="00E444F7" w:rsidRPr="006A3D26" w:rsidRDefault="00E444F7">
            <w:pPr>
              <w:pStyle w:val="ConsPlusNormal"/>
              <w:jc w:val="center"/>
              <w:rPr>
                <w:sz w:val="20"/>
                <w:szCs w:val="20"/>
              </w:rPr>
            </w:pPr>
            <w:r w:rsidRPr="006A3D26">
              <w:rPr>
                <w:sz w:val="20"/>
                <w:szCs w:val="20"/>
              </w:rPr>
              <w:t>S</w:t>
            </w:r>
          </w:p>
        </w:tc>
        <w:tc>
          <w:tcPr>
            <w:tcW w:w="6882" w:type="dxa"/>
            <w:gridSpan w:val="2"/>
          </w:tcPr>
          <w:p w:rsidR="00E444F7" w:rsidRPr="006A3D26" w:rsidRDefault="00E444F7">
            <w:pPr>
              <w:pStyle w:val="ConsPlusNormal"/>
              <w:jc w:val="center"/>
              <w:rPr>
                <w:sz w:val="20"/>
                <w:szCs w:val="20"/>
              </w:rPr>
            </w:pPr>
            <w:r w:rsidRPr="006A3D26">
              <w:rPr>
                <w:sz w:val="20"/>
                <w:szCs w:val="20"/>
              </w:rPr>
              <w:t>Препараты для лечения заболеваний органов чувств</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83.</w:t>
            </w:r>
          </w:p>
        </w:tc>
        <w:tc>
          <w:tcPr>
            <w:tcW w:w="1339" w:type="dxa"/>
          </w:tcPr>
          <w:p w:rsidR="00E444F7" w:rsidRPr="006A3D26" w:rsidRDefault="00E444F7">
            <w:pPr>
              <w:pStyle w:val="ConsPlusNormal"/>
              <w:jc w:val="center"/>
              <w:rPr>
                <w:sz w:val="20"/>
                <w:szCs w:val="20"/>
              </w:rPr>
            </w:pPr>
            <w:r w:rsidRPr="006A3D26">
              <w:rPr>
                <w:sz w:val="20"/>
                <w:szCs w:val="20"/>
              </w:rPr>
              <w:t>S01EE</w:t>
            </w:r>
          </w:p>
        </w:tc>
        <w:tc>
          <w:tcPr>
            <w:tcW w:w="3877" w:type="dxa"/>
          </w:tcPr>
          <w:p w:rsidR="00E444F7" w:rsidRPr="006A3D26" w:rsidRDefault="00E444F7">
            <w:pPr>
              <w:pStyle w:val="ConsPlusNormal"/>
              <w:jc w:val="both"/>
              <w:rPr>
                <w:sz w:val="20"/>
                <w:szCs w:val="20"/>
              </w:rPr>
            </w:pPr>
            <w:r w:rsidRPr="006A3D26">
              <w:rPr>
                <w:sz w:val="20"/>
                <w:szCs w:val="20"/>
              </w:rPr>
              <w:t>аналоги простагландинов</w:t>
            </w:r>
          </w:p>
        </w:tc>
        <w:tc>
          <w:tcPr>
            <w:tcW w:w="3005" w:type="dxa"/>
          </w:tcPr>
          <w:p w:rsidR="00E444F7" w:rsidRPr="006A3D26" w:rsidRDefault="00E444F7">
            <w:pPr>
              <w:pStyle w:val="ConsPlusNormal"/>
              <w:jc w:val="both"/>
              <w:rPr>
                <w:sz w:val="20"/>
                <w:szCs w:val="20"/>
              </w:rPr>
            </w:pPr>
            <w:r w:rsidRPr="006A3D26">
              <w:rPr>
                <w:sz w:val="20"/>
                <w:szCs w:val="20"/>
              </w:rPr>
              <w:t>латанопрост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84.</w:t>
            </w:r>
          </w:p>
        </w:tc>
        <w:tc>
          <w:tcPr>
            <w:tcW w:w="1339" w:type="dxa"/>
          </w:tcPr>
          <w:p w:rsidR="00E444F7" w:rsidRPr="006A3D26" w:rsidRDefault="00E444F7">
            <w:pPr>
              <w:pStyle w:val="ConsPlusNormal"/>
              <w:jc w:val="center"/>
              <w:rPr>
                <w:sz w:val="20"/>
                <w:szCs w:val="20"/>
              </w:rPr>
            </w:pPr>
            <w:r w:rsidRPr="006A3D26">
              <w:rPr>
                <w:sz w:val="20"/>
                <w:szCs w:val="20"/>
              </w:rPr>
              <w:t>S01XA</w:t>
            </w:r>
          </w:p>
        </w:tc>
        <w:tc>
          <w:tcPr>
            <w:tcW w:w="3877" w:type="dxa"/>
          </w:tcPr>
          <w:p w:rsidR="00E444F7" w:rsidRPr="006A3D26" w:rsidRDefault="00E444F7">
            <w:pPr>
              <w:pStyle w:val="ConsPlusNormal"/>
              <w:jc w:val="both"/>
              <w:rPr>
                <w:sz w:val="20"/>
                <w:szCs w:val="20"/>
              </w:rPr>
            </w:pPr>
            <w:r w:rsidRPr="006A3D26">
              <w:rPr>
                <w:sz w:val="20"/>
                <w:szCs w:val="20"/>
              </w:rPr>
              <w:t>другие препараты, применяемые в офтальмологии</w:t>
            </w:r>
          </w:p>
        </w:tc>
        <w:tc>
          <w:tcPr>
            <w:tcW w:w="3005" w:type="dxa"/>
          </w:tcPr>
          <w:p w:rsidR="00E444F7" w:rsidRPr="006A3D26" w:rsidRDefault="00E444F7">
            <w:pPr>
              <w:pStyle w:val="ConsPlusNormal"/>
              <w:jc w:val="both"/>
              <w:rPr>
                <w:sz w:val="20"/>
                <w:szCs w:val="20"/>
              </w:rPr>
            </w:pPr>
            <w:r w:rsidRPr="006A3D26">
              <w:rPr>
                <w:sz w:val="20"/>
                <w:szCs w:val="20"/>
              </w:rPr>
              <w:t>азапентацен</w:t>
            </w:r>
          </w:p>
        </w:tc>
      </w:tr>
      <w:tr w:rsidR="00E444F7" w:rsidRPr="006A3D26">
        <w:tc>
          <w:tcPr>
            <w:tcW w:w="2189" w:type="dxa"/>
            <w:gridSpan w:val="2"/>
          </w:tcPr>
          <w:p w:rsidR="00E444F7" w:rsidRPr="006A3D26" w:rsidRDefault="00E444F7">
            <w:pPr>
              <w:pStyle w:val="ConsPlusNormal"/>
              <w:jc w:val="center"/>
              <w:rPr>
                <w:sz w:val="20"/>
                <w:szCs w:val="20"/>
              </w:rPr>
            </w:pPr>
            <w:r w:rsidRPr="006A3D26">
              <w:rPr>
                <w:sz w:val="20"/>
                <w:szCs w:val="20"/>
              </w:rPr>
              <w:t>V</w:t>
            </w:r>
          </w:p>
        </w:tc>
        <w:tc>
          <w:tcPr>
            <w:tcW w:w="6882" w:type="dxa"/>
            <w:gridSpan w:val="2"/>
          </w:tcPr>
          <w:p w:rsidR="00E444F7" w:rsidRPr="006A3D26" w:rsidRDefault="00E444F7">
            <w:pPr>
              <w:pStyle w:val="ConsPlusNormal"/>
              <w:jc w:val="center"/>
              <w:rPr>
                <w:sz w:val="20"/>
                <w:szCs w:val="20"/>
              </w:rPr>
            </w:pPr>
            <w:r w:rsidRPr="006A3D26">
              <w:rPr>
                <w:sz w:val="20"/>
                <w:szCs w:val="20"/>
              </w:rPr>
              <w:t>Прочие препараты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85.</w:t>
            </w:r>
          </w:p>
        </w:tc>
        <w:tc>
          <w:tcPr>
            <w:tcW w:w="1339" w:type="dxa"/>
          </w:tcPr>
          <w:p w:rsidR="00E444F7" w:rsidRPr="006A3D26" w:rsidRDefault="00E444F7">
            <w:pPr>
              <w:pStyle w:val="ConsPlusNormal"/>
              <w:jc w:val="center"/>
              <w:rPr>
                <w:sz w:val="20"/>
                <w:szCs w:val="20"/>
              </w:rPr>
            </w:pPr>
            <w:r w:rsidRPr="006A3D26">
              <w:rPr>
                <w:sz w:val="20"/>
                <w:szCs w:val="20"/>
              </w:rPr>
              <w:t>V03</w:t>
            </w:r>
          </w:p>
        </w:tc>
        <w:tc>
          <w:tcPr>
            <w:tcW w:w="3877" w:type="dxa"/>
          </w:tcPr>
          <w:p w:rsidR="00E444F7" w:rsidRPr="006A3D26" w:rsidRDefault="00E444F7">
            <w:pPr>
              <w:pStyle w:val="ConsPlusNormal"/>
              <w:jc w:val="both"/>
              <w:rPr>
                <w:sz w:val="20"/>
                <w:szCs w:val="20"/>
              </w:rPr>
            </w:pPr>
            <w:r w:rsidRPr="006A3D26">
              <w:rPr>
                <w:sz w:val="20"/>
                <w:szCs w:val="20"/>
              </w:rPr>
              <w:t>другие препараты</w:t>
            </w:r>
          </w:p>
        </w:tc>
        <w:tc>
          <w:tcPr>
            <w:tcW w:w="3005" w:type="dxa"/>
          </w:tcPr>
          <w:p w:rsidR="00E444F7" w:rsidRPr="006A3D26" w:rsidRDefault="00E444F7">
            <w:pPr>
              <w:pStyle w:val="ConsPlusNormal"/>
              <w:jc w:val="both"/>
              <w:rPr>
                <w:sz w:val="20"/>
                <w:szCs w:val="20"/>
              </w:rPr>
            </w:pPr>
            <w:r w:rsidRPr="006A3D26">
              <w:rPr>
                <w:sz w:val="20"/>
                <w:szCs w:val="20"/>
              </w:rPr>
              <w:t>гиалуронидазы сазоксимера бромидом коньюгат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86.</w:t>
            </w:r>
          </w:p>
        </w:tc>
        <w:tc>
          <w:tcPr>
            <w:tcW w:w="1339" w:type="dxa"/>
          </w:tcPr>
          <w:p w:rsidR="00E444F7" w:rsidRPr="006A3D26" w:rsidRDefault="00E444F7">
            <w:pPr>
              <w:pStyle w:val="ConsPlusNormal"/>
              <w:jc w:val="center"/>
              <w:rPr>
                <w:sz w:val="20"/>
                <w:szCs w:val="20"/>
              </w:rPr>
            </w:pPr>
            <w:r w:rsidRPr="006A3D26">
              <w:rPr>
                <w:sz w:val="20"/>
                <w:szCs w:val="20"/>
              </w:rPr>
              <w:t>-</w:t>
            </w:r>
          </w:p>
        </w:tc>
        <w:tc>
          <w:tcPr>
            <w:tcW w:w="3877" w:type="dxa"/>
          </w:tcPr>
          <w:p w:rsidR="00E444F7" w:rsidRPr="006A3D26" w:rsidRDefault="00E444F7">
            <w:pPr>
              <w:pStyle w:val="ConsPlusNormal"/>
              <w:jc w:val="both"/>
              <w:rPr>
                <w:sz w:val="20"/>
                <w:szCs w:val="20"/>
              </w:rPr>
            </w:pPr>
            <w:r w:rsidRPr="006A3D26">
              <w:rPr>
                <w:sz w:val="20"/>
                <w:szCs w:val="20"/>
              </w:rPr>
              <w:t>специализированное лечебное питание, применяющееся при фенилкетонурии</w:t>
            </w:r>
          </w:p>
        </w:tc>
        <w:tc>
          <w:tcPr>
            <w:tcW w:w="3005" w:type="dxa"/>
          </w:tcPr>
          <w:p w:rsidR="00E444F7" w:rsidRPr="006A3D26" w:rsidRDefault="00E444F7">
            <w:pPr>
              <w:pStyle w:val="ConsPlusNormal"/>
              <w:jc w:val="both"/>
              <w:rPr>
                <w:sz w:val="20"/>
                <w:szCs w:val="20"/>
              </w:rPr>
            </w:pPr>
            <w:r w:rsidRPr="006A3D26">
              <w:rPr>
                <w:sz w:val="20"/>
                <w:szCs w:val="20"/>
              </w:rPr>
              <w:t>безбелковые продукты питания, белковые гидролизаты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87.</w:t>
            </w:r>
          </w:p>
        </w:tc>
        <w:tc>
          <w:tcPr>
            <w:tcW w:w="1339" w:type="dxa"/>
          </w:tcPr>
          <w:p w:rsidR="00E444F7" w:rsidRPr="006A3D26" w:rsidRDefault="00E444F7">
            <w:pPr>
              <w:pStyle w:val="ConsPlusNormal"/>
              <w:jc w:val="center"/>
              <w:rPr>
                <w:sz w:val="20"/>
                <w:szCs w:val="20"/>
              </w:rPr>
            </w:pPr>
            <w:r w:rsidRPr="006A3D26">
              <w:rPr>
                <w:sz w:val="20"/>
                <w:szCs w:val="20"/>
              </w:rPr>
              <w:t>-</w:t>
            </w:r>
          </w:p>
        </w:tc>
        <w:tc>
          <w:tcPr>
            <w:tcW w:w="3877" w:type="dxa"/>
          </w:tcPr>
          <w:p w:rsidR="00E444F7" w:rsidRPr="006A3D26" w:rsidRDefault="00E444F7">
            <w:pPr>
              <w:pStyle w:val="ConsPlusNormal"/>
              <w:jc w:val="both"/>
              <w:rPr>
                <w:sz w:val="20"/>
                <w:szCs w:val="20"/>
              </w:rPr>
            </w:pPr>
            <w:r w:rsidRPr="006A3D26">
              <w:rPr>
                <w:sz w:val="20"/>
                <w:szCs w:val="20"/>
              </w:rPr>
              <w:t>средства для диагностики</w:t>
            </w:r>
          </w:p>
        </w:tc>
        <w:tc>
          <w:tcPr>
            <w:tcW w:w="3005" w:type="dxa"/>
          </w:tcPr>
          <w:p w:rsidR="00E444F7" w:rsidRPr="006A3D26" w:rsidRDefault="00E444F7">
            <w:pPr>
              <w:pStyle w:val="ConsPlusNormal"/>
              <w:jc w:val="both"/>
              <w:rPr>
                <w:sz w:val="20"/>
                <w:szCs w:val="20"/>
              </w:rPr>
            </w:pPr>
            <w:r w:rsidRPr="006A3D26">
              <w:rPr>
                <w:sz w:val="20"/>
                <w:szCs w:val="20"/>
              </w:rPr>
              <w:t>тест-полоски для определения сахара в крови, системы непрерывного мониторинга глюкозы в крови и расходные материалы к ним (для детей до 18 лет)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88.</w:t>
            </w:r>
          </w:p>
        </w:tc>
        <w:tc>
          <w:tcPr>
            <w:tcW w:w="1339" w:type="dxa"/>
          </w:tcPr>
          <w:p w:rsidR="00E444F7" w:rsidRPr="006A3D26" w:rsidRDefault="00E444F7">
            <w:pPr>
              <w:pStyle w:val="ConsPlusNormal"/>
              <w:jc w:val="center"/>
              <w:rPr>
                <w:sz w:val="20"/>
                <w:szCs w:val="20"/>
              </w:rPr>
            </w:pPr>
            <w:r w:rsidRPr="006A3D26">
              <w:rPr>
                <w:sz w:val="20"/>
                <w:szCs w:val="20"/>
              </w:rPr>
              <w:t>-</w:t>
            </w:r>
          </w:p>
        </w:tc>
        <w:tc>
          <w:tcPr>
            <w:tcW w:w="3877" w:type="dxa"/>
          </w:tcPr>
          <w:p w:rsidR="00E444F7" w:rsidRPr="006A3D26" w:rsidRDefault="00E444F7">
            <w:pPr>
              <w:pStyle w:val="ConsPlusNormal"/>
              <w:jc w:val="both"/>
              <w:rPr>
                <w:sz w:val="20"/>
                <w:szCs w:val="20"/>
              </w:rPr>
            </w:pPr>
            <w:r w:rsidRPr="006A3D26">
              <w:rPr>
                <w:sz w:val="20"/>
                <w:szCs w:val="20"/>
              </w:rPr>
              <w:t>лечебное питание для пациентов с орфанными заболеваниями</w:t>
            </w:r>
          </w:p>
        </w:tc>
        <w:tc>
          <w:tcPr>
            <w:tcW w:w="3005" w:type="dxa"/>
          </w:tcPr>
          <w:p w:rsidR="00E444F7" w:rsidRPr="006A3D26" w:rsidRDefault="00E444F7">
            <w:pPr>
              <w:pStyle w:val="ConsPlusNormal"/>
              <w:jc w:val="both"/>
              <w:rPr>
                <w:sz w:val="20"/>
                <w:szCs w:val="20"/>
              </w:rPr>
            </w:pPr>
            <w:r w:rsidRPr="006A3D26">
              <w:rPr>
                <w:sz w:val="20"/>
                <w:szCs w:val="20"/>
              </w:rPr>
              <w:t>-</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89.</w:t>
            </w:r>
          </w:p>
        </w:tc>
        <w:tc>
          <w:tcPr>
            <w:tcW w:w="1339" w:type="dxa"/>
          </w:tcPr>
          <w:p w:rsidR="00E444F7" w:rsidRPr="006A3D26" w:rsidRDefault="00E444F7">
            <w:pPr>
              <w:pStyle w:val="ConsPlusNormal"/>
              <w:jc w:val="center"/>
              <w:rPr>
                <w:sz w:val="20"/>
                <w:szCs w:val="20"/>
              </w:rPr>
            </w:pPr>
            <w:r w:rsidRPr="006A3D26">
              <w:rPr>
                <w:sz w:val="20"/>
                <w:szCs w:val="20"/>
              </w:rPr>
              <w:t>-</w:t>
            </w:r>
          </w:p>
        </w:tc>
        <w:tc>
          <w:tcPr>
            <w:tcW w:w="3877" w:type="dxa"/>
          </w:tcPr>
          <w:p w:rsidR="00E444F7" w:rsidRPr="006A3D26" w:rsidRDefault="00E444F7">
            <w:pPr>
              <w:pStyle w:val="ConsPlusNormal"/>
              <w:jc w:val="both"/>
              <w:rPr>
                <w:sz w:val="20"/>
                <w:szCs w:val="20"/>
              </w:rPr>
            </w:pPr>
            <w:r w:rsidRPr="006A3D26">
              <w:rPr>
                <w:sz w:val="20"/>
                <w:szCs w:val="20"/>
              </w:rPr>
              <w:t>расходные материалы для инсулиновых шприц-ручек</w:t>
            </w:r>
          </w:p>
        </w:tc>
        <w:tc>
          <w:tcPr>
            <w:tcW w:w="3005" w:type="dxa"/>
          </w:tcPr>
          <w:p w:rsidR="00E444F7" w:rsidRPr="006A3D26" w:rsidRDefault="00E444F7">
            <w:pPr>
              <w:pStyle w:val="ConsPlusNormal"/>
              <w:jc w:val="both"/>
              <w:rPr>
                <w:sz w:val="20"/>
                <w:szCs w:val="20"/>
              </w:rPr>
            </w:pPr>
            <w:r w:rsidRPr="006A3D26">
              <w:rPr>
                <w:sz w:val="20"/>
                <w:szCs w:val="20"/>
              </w:rPr>
              <w:t>иглы для инсулиновых шприц-ручек (для детей до 18 лет)</w:t>
            </w:r>
          </w:p>
        </w:tc>
      </w:tr>
    </w:tbl>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right"/>
        <w:outlineLvl w:val="1"/>
        <w:rPr>
          <w:sz w:val="20"/>
          <w:szCs w:val="20"/>
        </w:rPr>
      </w:pPr>
      <w:r w:rsidRPr="006A3D26">
        <w:rPr>
          <w:sz w:val="20"/>
          <w:szCs w:val="20"/>
        </w:rPr>
        <w:t>Приложение N 3</w:t>
      </w:r>
    </w:p>
    <w:p w:rsidR="00E444F7" w:rsidRPr="006A3D26" w:rsidRDefault="00E444F7">
      <w:pPr>
        <w:pStyle w:val="ConsPlusNormal"/>
        <w:jc w:val="right"/>
        <w:rPr>
          <w:sz w:val="20"/>
          <w:szCs w:val="20"/>
        </w:rPr>
      </w:pPr>
      <w:r w:rsidRPr="006A3D26">
        <w:rPr>
          <w:sz w:val="20"/>
          <w:szCs w:val="20"/>
        </w:rPr>
        <w:t>к Программе государственных</w:t>
      </w:r>
    </w:p>
    <w:p w:rsidR="00E444F7" w:rsidRPr="006A3D26" w:rsidRDefault="00E444F7">
      <w:pPr>
        <w:pStyle w:val="ConsPlusNormal"/>
        <w:jc w:val="right"/>
        <w:rPr>
          <w:sz w:val="20"/>
          <w:szCs w:val="20"/>
        </w:rPr>
      </w:pPr>
      <w:r w:rsidRPr="006A3D26">
        <w:rPr>
          <w:sz w:val="20"/>
          <w:szCs w:val="20"/>
        </w:rPr>
        <w:t>гарантий бесплатного оказания</w:t>
      </w:r>
    </w:p>
    <w:p w:rsidR="00E444F7" w:rsidRPr="006A3D26" w:rsidRDefault="00E444F7">
      <w:pPr>
        <w:pStyle w:val="ConsPlusNormal"/>
        <w:jc w:val="right"/>
        <w:rPr>
          <w:sz w:val="20"/>
          <w:szCs w:val="20"/>
        </w:rPr>
      </w:pPr>
      <w:r w:rsidRPr="006A3D26">
        <w:rPr>
          <w:sz w:val="20"/>
          <w:szCs w:val="20"/>
        </w:rPr>
        <w:t>гражданам медицинской помощи</w:t>
      </w:r>
    </w:p>
    <w:p w:rsidR="00E444F7" w:rsidRPr="006A3D26" w:rsidRDefault="00E444F7">
      <w:pPr>
        <w:pStyle w:val="ConsPlusNormal"/>
        <w:jc w:val="right"/>
        <w:rPr>
          <w:sz w:val="20"/>
          <w:szCs w:val="20"/>
        </w:rPr>
      </w:pPr>
      <w:r w:rsidRPr="006A3D26">
        <w:rPr>
          <w:sz w:val="20"/>
          <w:szCs w:val="20"/>
        </w:rPr>
        <w:t>в Костромской области на 2023 год</w:t>
      </w:r>
    </w:p>
    <w:p w:rsidR="00E444F7" w:rsidRPr="006A3D26" w:rsidRDefault="00E444F7">
      <w:pPr>
        <w:pStyle w:val="ConsPlusNormal"/>
        <w:jc w:val="right"/>
        <w:rPr>
          <w:sz w:val="20"/>
          <w:szCs w:val="20"/>
        </w:rPr>
      </w:pPr>
      <w:r w:rsidRPr="006A3D26">
        <w:rPr>
          <w:sz w:val="20"/>
          <w:szCs w:val="20"/>
        </w:rPr>
        <w:t>и на плановый период</w:t>
      </w:r>
    </w:p>
    <w:p w:rsidR="00E444F7" w:rsidRPr="006A3D26" w:rsidRDefault="00E444F7">
      <w:pPr>
        <w:pStyle w:val="ConsPlusNormal"/>
        <w:jc w:val="right"/>
        <w:rPr>
          <w:sz w:val="20"/>
          <w:szCs w:val="20"/>
        </w:rPr>
      </w:pPr>
      <w:r w:rsidRPr="006A3D26">
        <w:rPr>
          <w:sz w:val="20"/>
          <w:szCs w:val="20"/>
        </w:rPr>
        <w:t>2024 и 2025 годов</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bookmarkStart w:id="148" w:name="P4386"/>
      <w:bookmarkEnd w:id="148"/>
      <w:r w:rsidRPr="006A3D26">
        <w:rPr>
          <w:sz w:val="20"/>
          <w:szCs w:val="20"/>
        </w:rPr>
        <w:t>ПЕРЕЧЕНЬ</w:t>
      </w:r>
    </w:p>
    <w:p w:rsidR="00E444F7" w:rsidRPr="006A3D26" w:rsidRDefault="00E444F7">
      <w:pPr>
        <w:pStyle w:val="ConsPlusTitle"/>
        <w:jc w:val="center"/>
        <w:rPr>
          <w:sz w:val="20"/>
          <w:szCs w:val="20"/>
        </w:rPr>
      </w:pPr>
      <w:r w:rsidRPr="006A3D26">
        <w:rPr>
          <w:sz w:val="20"/>
          <w:szCs w:val="20"/>
        </w:rPr>
        <w:t>стоматологических расходных материалов на 2023 год</w:t>
      </w:r>
    </w:p>
    <w:p w:rsidR="00E444F7" w:rsidRPr="006A3D26" w:rsidRDefault="00E444F7">
      <w:pPr>
        <w:pStyle w:val="ConsPlusNormal"/>
        <w:jc w:val="both"/>
        <w:rPr>
          <w:sz w:val="20"/>
          <w:szCs w:val="20"/>
        </w:rPr>
      </w:pPr>
    </w:p>
    <w:p w:rsidR="00E444F7" w:rsidRPr="006A3D26" w:rsidRDefault="00E444F7">
      <w:pPr>
        <w:pStyle w:val="ConsPlusNormal"/>
        <w:ind w:firstLine="540"/>
        <w:jc w:val="both"/>
        <w:rPr>
          <w:sz w:val="20"/>
          <w:szCs w:val="20"/>
        </w:rPr>
      </w:pPr>
      <w:r w:rsidRPr="006A3D26">
        <w:rPr>
          <w:sz w:val="20"/>
          <w:szCs w:val="20"/>
        </w:rPr>
        <w:t>1. Материалы для медикаментозной и химической обработки корневых каналов.</w:t>
      </w:r>
    </w:p>
    <w:p w:rsidR="00E444F7" w:rsidRPr="006A3D26" w:rsidRDefault="00E444F7">
      <w:pPr>
        <w:pStyle w:val="ConsPlusNormal"/>
        <w:spacing w:before="280"/>
        <w:ind w:firstLine="540"/>
        <w:jc w:val="both"/>
        <w:rPr>
          <w:sz w:val="20"/>
          <w:szCs w:val="20"/>
        </w:rPr>
      </w:pPr>
      <w:r w:rsidRPr="006A3D26">
        <w:rPr>
          <w:sz w:val="20"/>
          <w:szCs w:val="20"/>
        </w:rPr>
        <w:t>2. Материалы для профилактики кариеса, снятия чувствительности зубов.</w:t>
      </w:r>
    </w:p>
    <w:p w:rsidR="00E444F7" w:rsidRPr="006A3D26" w:rsidRDefault="00E444F7">
      <w:pPr>
        <w:pStyle w:val="ConsPlusNormal"/>
        <w:spacing w:before="280"/>
        <w:ind w:firstLine="540"/>
        <w:jc w:val="both"/>
        <w:rPr>
          <w:sz w:val="20"/>
          <w:szCs w:val="20"/>
        </w:rPr>
      </w:pPr>
      <w:r w:rsidRPr="006A3D26">
        <w:rPr>
          <w:sz w:val="20"/>
          <w:szCs w:val="20"/>
        </w:rPr>
        <w:t>3. Материалы для временного пломбирования зубов.</w:t>
      </w:r>
    </w:p>
    <w:p w:rsidR="00E444F7" w:rsidRPr="006A3D26" w:rsidRDefault="00E444F7">
      <w:pPr>
        <w:pStyle w:val="ConsPlusNormal"/>
        <w:spacing w:before="280"/>
        <w:ind w:firstLine="540"/>
        <w:jc w:val="both"/>
        <w:rPr>
          <w:sz w:val="20"/>
          <w:szCs w:val="20"/>
        </w:rPr>
      </w:pPr>
      <w:r w:rsidRPr="006A3D26">
        <w:rPr>
          <w:sz w:val="20"/>
          <w:szCs w:val="20"/>
        </w:rPr>
        <w:lastRenderedPageBreak/>
        <w:t>4. Материалы для постоянного пломбирования зубов: стоматологические цементы, в том числе стеклоиономерные, химического и светового отверждения, амальгама.</w:t>
      </w:r>
    </w:p>
    <w:p w:rsidR="00E444F7" w:rsidRPr="006A3D26" w:rsidRDefault="00E444F7">
      <w:pPr>
        <w:pStyle w:val="ConsPlusNormal"/>
        <w:spacing w:before="280"/>
        <w:ind w:firstLine="540"/>
        <w:jc w:val="both"/>
        <w:rPr>
          <w:sz w:val="20"/>
          <w:szCs w:val="20"/>
        </w:rPr>
      </w:pPr>
      <w:r w:rsidRPr="006A3D26">
        <w:rPr>
          <w:sz w:val="20"/>
          <w:szCs w:val="20"/>
        </w:rPr>
        <w:t>5. Материалы для обработки и девитализации пульпы.</w:t>
      </w:r>
    </w:p>
    <w:p w:rsidR="00E444F7" w:rsidRPr="006A3D26" w:rsidRDefault="00E444F7">
      <w:pPr>
        <w:pStyle w:val="ConsPlusNormal"/>
        <w:spacing w:before="280"/>
        <w:ind w:firstLine="540"/>
        <w:jc w:val="both"/>
        <w:rPr>
          <w:sz w:val="20"/>
          <w:szCs w:val="20"/>
        </w:rPr>
      </w:pPr>
      <w:r w:rsidRPr="006A3D26">
        <w:rPr>
          <w:sz w:val="20"/>
          <w:szCs w:val="20"/>
        </w:rPr>
        <w:t>6. Материалы для пломбирования корневых каналов зубов.</w:t>
      </w:r>
    </w:p>
    <w:p w:rsidR="00E444F7" w:rsidRPr="006A3D26" w:rsidRDefault="00E444F7">
      <w:pPr>
        <w:pStyle w:val="ConsPlusNormal"/>
        <w:spacing w:before="280"/>
        <w:ind w:firstLine="540"/>
        <w:jc w:val="both"/>
        <w:rPr>
          <w:sz w:val="20"/>
          <w:szCs w:val="20"/>
        </w:rPr>
      </w:pPr>
      <w:r w:rsidRPr="006A3D26">
        <w:rPr>
          <w:sz w:val="20"/>
          <w:szCs w:val="20"/>
        </w:rPr>
        <w:t>7. Материалы для изолирующих и лечебных прокладок.</w:t>
      </w:r>
    </w:p>
    <w:p w:rsidR="00E444F7" w:rsidRPr="006A3D26" w:rsidRDefault="00E444F7">
      <w:pPr>
        <w:pStyle w:val="ConsPlusNormal"/>
        <w:spacing w:before="280"/>
        <w:ind w:firstLine="540"/>
        <w:jc w:val="both"/>
        <w:rPr>
          <w:sz w:val="20"/>
          <w:szCs w:val="20"/>
        </w:rPr>
      </w:pPr>
      <w:r w:rsidRPr="006A3D26">
        <w:rPr>
          <w:sz w:val="20"/>
          <w:szCs w:val="20"/>
        </w:rPr>
        <w:t>8. Материалы для полирования зубов.</w:t>
      </w:r>
    </w:p>
    <w:p w:rsidR="00E444F7" w:rsidRPr="006A3D26" w:rsidRDefault="00E444F7">
      <w:pPr>
        <w:pStyle w:val="ConsPlusNormal"/>
        <w:spacing w:before="280"/>
        <w:ind w:firstLine="540"/>
        <w:jc w:val="both"/>
        <w:rPr>
          <w:sz w:val="20"/>
          <w:szCs w:val="20"/>
        </w:rPr>
      </w:pPr>
      <w:r w:rsidRPr="006A3D26">
        <w:rPr>
          <w:sz w:val="20"/>
          <w:szCs w:val="20"/>
        </w:rPr>
        <w:t>9. Материалы для альвеолярных повязок.</w:t>
      </w:r>
    </w:p>
    <w:p w:rsidR="00E444F7" w:rsidRPr="006A3D26" w:rsidRDefault="00E444F7">
      <w:pPr>
        <w:pStyle w:val="ConsPlusNormal"/>
        <w:spacing w:before="280"/>
        <w:ind w:firstLine="540"/>
        <w:jc w:val="both"/>
        <w:rPr>
          <w:sz w:val="20"/>
          <w:szCs w:val="20"/>
        </w:rPr>
      </w:pPr>
      <w:r w:rsidRPr="006A3D26">
        <w:rPr>
          <w:sz w:val="20"/>
          <w:szCs w:val="20"/>
        </w:rPr>
        <w:t>10. Препараты для лечения заболеваний пародонта и слизистой оболочки полости рта.</w:t>
      </w:r>
    </w:p>
    <w:p w:rsidR="00E444F7" w:rsidRPr="006A3D26" w:rsidRDefault="00E444F7">
      <w:pPr>
        <w:pStyle w:val="ConsPlusNormal"/>
        <w:spacing w:before="280"/>
        <w:ind w:firstLine="540"/>
        <w:jc w:val="both"/>
        <w:rPr>
          <w:sz w:val="20"/>
          <w:szCs w:val="20"/>
        </w:rPr>
      </w:pPr>
      <w:r w:rsidRPr="006A3D26">
        <w:rPr>
          <w:sz w:val="20"/>
          <w:szCs w:val="20"/>
        </w:rPr>
        <w:t>11. Прочие средства: стоматологические инструменты, материалы для определения индексов гигиены, препараты для глубокого фторирования тканей зуба, для лечения пульпита ампутационным методом и др.</w:t>
      </w:r>
    </w:p>
    <w:p w:rsidR="00E444F7" w:rsidRPr="006A3D26" w:rsidRDefault="00E444F7">
      <w:pPr>
        <w:pStyle w:val="ConsPlusNormal"/>
        <w:spacing w:before="280"/>
        <w:ind w:firstLine="540"/>
        <w:jc w:val="both"/>
        <w:rPr>
          <w:sz w:val="20"/>
          <w:szCs w:val="20"/>
        </w:rPr>
      </w:pPr>
      <w:r w:rsidRPr="006A3D26">
        <w:rPr>
          <w:sz w:val="20"/>
          <w:szCs w:val="20"/>
        </w:rPr>
        <w:t>12. Материалы для ортодонтического лечения зубочелюстных аномалий: оттискные альгинатные массы, самотвердеющие пластмассы, ортодонтическая проволока, винт ортодонтический, гипс и др.</w:t>
      </w:r>
    </w:p>
    <w:p w:rsidR="00E444F7" w:rsidRPr="006A3D26" w:rsidRDefault="00E444F7">
      <w:pPr>
        <w:pStyle w:val="ConsPlusNormal"/>
        <w:spacing w:before="280"/>
        <w:ind w:firstLine="540"/>
        <w:jc w:val="both"/>
        <w:rPr>
          <w:sz w:val="20"/>
          <w:szCs w:val="20"/>
        </w:rPr>
      </w:pPr>
      <w:r w:rsidRPr="006A3D26">
        <w:rPr>
          <w:sz w:val="20"/>
          <w:szCs w:val="20"/>
        </w:rPr>
        <w:t>13. Анестетики и препараты местноанестезирующего действия.</w:t>
      </w:r>
    </w:p>
    <w:p w:rsidR="00E444F7" w:rsidRPr="006A3D26" w:rsidRDefault="00E444F7">
      <w:pPr>
        <w:pStyle w:val="ConsPlusNormal"/>
        <w:spacing w:before="280"/>
        <w:ind w:firstLine="540"/>
        <w:jc w:val="both"/>
        <w:rPr>
          <w:sz w:val="20"/>
          <w:szCs w:val="20"/>
        </w:rPr>
      </w:pPr>
      <w:r w:rsidRPr="006A3D26">
        <w:rPr>
          <w:sz w:val="20"/>
          <w:szCs w:val="20"/>
        </w:rPr>
        <w:t>14. Препараты для проведения общего обезболивания.</w:t>
      </w: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right"/>
        <w:outlineLvl w:val="1"/>
        <w:rPr>
          <w:sz w:val="20"/>
          <w:szCs w:val="20"/>
        </w:rPr>
      </w:pPr>
      <w:r w:rsidRPr="006A3D26">
        <w:rPr>
          <w:sz w:val="20"/>
          <w:szCs w:val="20"/>
        </w:rPr>
        <w:t>Приложение N 4</w:t>
      </w:r>
    </w:p>
    <w:p w:rsidR="00E444F7" w:rsidRPr="006A3D26" w:rsidRDefault="00E444F7">
      <w:pPr>
        <w:pStyle w:val="ConsPlusNormal"/>
        <w:jc w:val="right"/>
        <w:rPr>
          <w:sz w:val="20"/>
          <w:szCs w:val="20"/>
        </w:rPr>
      </w:pPr>
      <w:r w:rsidRPr="006A3D26">
        <w:rPr>
          <w:sz w:val="20"/>
          <w:szCs w:val="20"/>
        </w:rPr>
        <w:t>к Программе государственных</w:t>
      </w:r>
    </w:p>
    <w:p w:rsidR="00E444F7" w:rsidRPr="006A3D26" w:rsidRDefault="00E444F7">
      <w:pPr>
        <w:pStyle w:val="ConsPlusNormal"/>
        <w:jc w:val="right"/>
        <w:rPr>
          <w:sz w:val="20"/>
          <w:szCs w:val="20"/>
        </w:rPr>
      </w:pPr>
      <w:r w:rsidRPr="006A3D26">
        <w:rPr>
          <w:sz w:val="20"/>
          <w:szCs w:val="20"/>
        </w:rPr>
        <w:t>гарантий бесплатного оказания</w:t>
      </w:r>
    </w:p>
    <w:p w:rsidR="00E444F7" w:rsidRPr="006A3D26" w:rsidRDefault="00E444F7">
      <w:pPr>
        <w:pStyle w:val="ConsPlusNormal"/>
        <w:jc w:val="right"/>
        <w:rPr>
          <w:sz w:val="20"/>
          <w:szCs w:val="20"/>
        </w:rPr>
      </w:pPr>
      <w:r w:rsidRPr="006A3D26">
        <w:rPr>
          <w:sz w:val="20"/>
          <w:szCs w:val="20"/>
        </w:rPr>
        <w:t>гражданам медицинской помощи</w:t>
      </w:r>
    </w:p>
    <w:p w:rsidR="00E444F7" w:rsidRPr="006A3D26" w:rsidRDefault="00E444F7">
      <w:pPr>
        <w:pStyle w:val="ConsPlusNormal"/>
        <w:jc w:val="right"/>
        <w:rPr>
          <w:sz w:val="20"/>
          <w:szCs w:val="20"/>
        </w:rPr>
      </w:pPr>
      <w:r w:rsidRPr="006A3D26">
        <w:rPr>
          <w:sz w:val="20"/>
          <w:szCs w:val="20"/>
        </w:rPr>
        <w:t>в Костромской области на 2023 год</w:t>
      </w:r>
    </w:p>
    <w:p w:rsidR="00E444F7" w:rsidRPr="006A3D26" w:rsidRDefault="00E444F7">
      <w:pPr>
        <w:pStyle w:val="ConsPlusNormal"/>
        <w:jc w:val="right"/>
        <w:rPr>
          <w:sz w:val="20"/>
          <w:szCs w:val="20"/>
        </w:rPr>
      </w:pPr>
      <w:r w:rsidRPr="006A3D26">
        <w:rPr>
          <w:sz w:val="20"/>
          <w:szCs w:val="20"/>
        </w:rPr>
        <w:t>и на плановый период</w:t>
      </w:r>
    </w:p>
    <w:p w:rsidR="00E444F7" w:rsidRPr="006A3D26" w:rsidRDefault="00E444F7">
      <w:pPr>
        <w:pStyle w:val="ConsPlusNormal"/>
        <w:jc w:val="right"/>
        <w:rPr>
          <w:sz w:val="20"/>
          <w:szCs w:val="20"/>
        </w:rPr>
      </w:pPr>
      <w:r w:rsidRPr="006A3D26">
        <w:rPr>
          <w:sz w:val="20"/>
          <w:szCs w:val="20"/>
        </w:rPr>
        <w:t>2024 и 2025 годов</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bookmarkStart w:id="149" w:name="P4416"/>
      <w:bookmarkEnd w:id="149"/>
      <w:r w:rsidRPr="006A3D26">
        <w:rPr>
          <w:sz w:val="20"/>
          <w:szCs w:val="20"/>
        </w:rPr>
        <w:t>ПЕРЕЧЕНЬ</w:t>
      </w:r>
    </w:p>
    <w:p w:rsidR="00E444F7" w:rsidRPr="006A3D26" w:rsidRDefault="00E444F7">
      <w:pPr>
        <w:pStyle w:val="ConsPlusTitle"/>
        <w:jc w:val="center"/>
        <w:rPr>
          <w:sz w:val="20"/>
          <w:szCs w:val="20"/>
        </w:rPr>
      </w:pPr>
      <w:r w:rsidRPr="006A3D26">
        <w:rPr>
          <w:sz w:val="20"/>
          <w:szCs w:val="20"/>
        </w:rPr>
        <w:t>МЕДИЦИНСКИХ ОРГАНИЗАЦИЙ, УЧАСТВУЮЩИХ В РЕАЛИЗАЦИИ ПРОГРАММЫ</w:t>
      </w:r>
    </w:p>
    <w:p w:rsidR="00E444F7" w:rsidRPr="006A3D26" w:rsidRDefault="00E444F7">
      <w:pPr>
        <w:pStyle w:val="ConsPlusTitle"/>
        <w:jc w:val="center"/>
        <w:rPr>
          <w:sz w:val="20"/>
          <w:szCs w:val="20"/>
        </w:rPr>
      </w:pPr>
      <w:r w:rsidRPr="006A3D26">
        <w:rPr>
          <w:sz w:val="20"/>
          <w:szCs w:val="20"/>
        </w:rPr>
        <w:t>ГОСУДАРСТВЕННЫХ ГАРАНТИЙ БЕСПЛАТНОГО ОКАЗАНИЯ ГРАЖДАНАМ</w:t>
      </w:r>
    </w:p>
    <w:p w:rsidR="00E444F7" w:rsidRPr="006A3D26" w:rsidRDefault="00E444F7">
      <w:pPr>
        <w:pStyle w:val="ConsPlusTitle"/>
        <w:jc w:val="center"/>
        <w:rPr>
          <w:sz w:val="20"/>
          <w:szCs w:val="20"/>
        </w:rPr>
      </w:pPr>
      <w:r w:rsidRPr="006A3D26">
        <w:rPr>
          <w:sz w:val="20"/>
          <w:szCs w:val="20"/>
        </w:rPr>
        <w:t>МЕДИЦИНСКОЙ ПОМОЩИ В КОСТРОМСКОЙ ОБЛАСТИ НА 2023 ГОД</w:t>
      </w:r>
    </w:p>
    <w:p w:rsidR="00E444F7" w:rsidRPr="006A3D26" w:rsidRDefault="00E444F7">
      <w:pPr>
        <w:pStyle w:val="ConsPlusTitle"/>
        <w:jc w:val="center"/>
        <w:rPr>
          <w:sz w:val="20"/>
          <w:szCs w:val="20"/>
        </w:rPr>
      </w:pPr>
      <w:r w:rsidRPr="006A3D26">
        <w:rPr>
          <w:sz w:val="20"/>
          <w:szCs w:val="20"/>
        </w:rPr>
        <w:t>И НА ПЛАНОВЫЙ ПЕРИОД 2024 И 2025 ГОДОВ, ОКАЗЫВАЮЩИХ</w:t>
      </w:r>
    </w:p>
    <w:p w:rsidR="00E444F7" w:rsidRPr="006A3D26" w:rsidRDefault="00E444F7">
      <w:pPr>
        <w:pStyle w:val="ConsPlusTitle"/>
        <w:jc w:val="center"/>
        <w:rPr>
          <w:sz w:val="20"/>
          <w:szCs w:val="20"/>
        </w:rPr>
      </w:pPr>
      <w:r w:rsidRPr="006A3D26">
        <w:rPr>
          <w:sz w:val="20"/>
          <w:szCs w:val="20"/>
        </w:rPr>
        <w:t>ВЫСОКОТЕХНОЛОГИЧНУЮ МЕДИЦИНСКУЮ ПОМОЩЬ</w:t>
      </w:r>
    </w:p>
    <w:p w:rsidR="00E444F7" w:rsidRPr="006A3D26" w:rsidRDefault="00E444F7">
      <w:pPr>
        <w:pStyle w:val="ConsPlusNormal"/>
        <w:spacing w:after="1"/>
        <w:rPr>
          <w:sz w:val="20"/>
          <w:szCs w:val="20"/>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8"/>
        <w:gridCol w:w="113"/>
      </w:tblGrid>
      <w:tr w:rsidR="00E444F7" w:rsidRPr="006A3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4F7" w:rsidRPr="006A3D26" w:rsidRDefault="00E444F7">
            <w:pPr>
              <w:pStyle w:val="ConsPlusNormal"/>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E444F7" w:rsidRPr="006A3D26" w:rsidRDefault="00E444F7">
            <w:pPr>
              <w:pStyle w:val="ConsPlusNormal"/>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E444F7" w:rsidRPr="006A3D26" w:rsidRDefault="00E444F7">
            <w:pPr>
              <w:pStyle w:val="ConsPlusNormal"/>
              <w:jc w:val="center"/>
              <w:rPr>
                <w:sz w:val="20"/>
                <w:szCs w:val="20"/>
              </w:rPr>
            </w:pPr>
            <w:r w:rsidRPr="006A3D26">
              <w:rPr>
                <w:color w:val="392C69"/>
                <w:sz w:val="20"/>
                <w:szCs w:val="20"/>
              </w:rPr>
              <w:t>Список изменяющих документов</w:t>
            </w:r>
          </w:p>
          <w:p w:rsidR="00E444F7" w:rsidRPr="006A3D26" w:rsidRDefault="00E444F7">
            <w:pPr>
              <w:pStyle w:val="ConsPlusNormal"/>
              <w:jc w:val="center"/>
              <w:rPr>
                <w:sz w:val="20"/>
                <w:szCs w:val="20"/>
              </w:rPr>
            </w:pPr>
            <w:r w:rsidRPr="006A3D26">
              <w:rPr>
                <w:color w:val="392C69"/>
                <w:sz w:val="20"/>
                <w:szCs w:val="20"/>
              </w:rPr>
              <w:t xml:space="preserve">(в ред. </w:t>
            </w:r>
            <w:hyperlink r:id="rId95">
              <w:r w:rsidRPr="006A3D26">
                <w:rPr>
                  <w:color w:val="0000FF"/>
                  <w:sz w:val="20"/>
                  <w:szCs w:val="20"/>
                </w:rPr>
                <w:t>постановления</w:t>
              </w:r>
            </w:hyperlink>
            <w:r w:rsidRPr="006A3D26">
              <w:rPr>
                <w:color w:val="392C69"/>
                <w:sz w:val="20"/>
                <w:szCs w:val="20"/>
              </w:rPr>
              <w:t xml:space="preserve"> администрации Костромской области</w:t>
            </w:r>
          </w:p>
          <w:p w:rsidR="00E444F7" w:rsidRPr="006A3D26" w:rsidRDefault="00E444F7">
            <w:pPr>
              <w:pStyle w:val="ConsPlusNormal"/>
              <w:jc w:val="center"/>
              <w:rPr>
                <w:sz w:val="20"/>
                <w:szCs w:val="20"/>
              </w:rPr>
            </w:pPr>
            <w:r w:rsidRPr="006A3D26">
              <w:rPr>
                <w:color w:val="392C69"/>
                <w:sz w:val="20"/>
                <w:szCs w:val="20"/>
              </w:rPr>
              <w:t>от 02.05.2023 N 168-а)</w:t>
            </w:r>
          </w:p>
        </w:tc>
        <w:tc>
          <w:tcPr>
            <w:tcW w:w="113" w:type="dxa"/>
            <w:tcBorders>
              <w:top w:val="nil"/>
              <w:left w:val="nil"/>
              <w:bottom w:val="nil"/>
              <w:right w:val="nil"/>
            </w:tcBorders>
            <w:shd w:val="clear" w:color="auto" w:fill="F4F3F8"/>
            <w:tcMar>
              <w:top w:w="0" w:type="dxa"/>
              <w:left w:w="0" w:type="dxa"/>
              <w:bottom w:w="0" w:type="dxa"/>
              <w:right w:w="0" w:type="dxa"/>
            </w:tcMar>
          </w:tcPr>
          <w:p w:rsidR="00E444F7" w:rsidRPr="006A3D26" w:rsidRDefault="00E444F7">
            <w:pPr>
              <w:pStyle w:val="ConsPlusNormal"/>
              <w:rPr>
                <w:sz w:val="20"/>
                <w:szCs w:val="20"/>
              </w:rPr>
            </w:pPr>
          </w:p>
        </w:tc>
      </w:tr>
    </w:tbl>
    <w:p w:rsidR="00E444F7" w:rsidRPr="006A3D26" w:rsidRDefault="00E444F7">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5102"/>
      </w:tblGrid>
      <w:tr w:rsidR="00E444F7" w:rsidRPr="006A3D26">
        <w:tc>
          <w:tcPr>
            <w:tcW w:w="567" w:type="dxa"/>
          </w:tcPr>
          <w:p w:rsidR="00E444F7" w:rsidRPr="006A3D26" w:rsidRDefault="00E444F7">
            <w:pPr>
              <w:pStyle w:val="ConsPlusNormal"/>
              <w:jc w:val="center"/>
              <w:rPr>
                <w:sz w:val="20"/>
                <w:szCs w:val="20"/>
              </w:rPr>
            </w:pPr>
            <w:r w:rsidRPr="006A3D26">
              <w:rPr>
                <w:sz w:val="20"/>
                <w:szCs w:val="20"/>
              </w:rPr>
              <w:t>N п/п</w:t>
            </w:r>
          </w:p>
        </w:tc>
        <w:tc>
          <w:tcPr>
            <w:tcW w:w="3402" w:type="dxa"/>
          </w:tcPr>
          <w:p w:rsidR="00E444F7" w:rsidRPr="006A3D26" w:rsidRDefault="00E444F7">
            <w:pPr>
              <w:pStyle w:val="ConsPlusNormal"/>
              <w:jc w:val="center"/>
              <w:rPr>
                <w:sz w:val="20"/>
                <w:szCs w:val="20"/>
              </w:rPr>
            </w:pPr>
            <w:r w:rsidRPr="006A3D26">
              <w:rPr>
                <w:sz w:val="20"/>
                <w:szCs w:val="20"/>
              </w:rPr>
              <w:t>Наименование медицинской организации</w:t>
            </w:r>
          </w:p>
        </w:tc>
        <w:tc>
          <w:tcPr>
            <w:tcW w:w="5102" w:type="dxa"/>
          </w:tcPr>
          <w:p w:rsidR="00E444F7" w:rsidRPr="006A3D26" w:rsidRDefault="00E444F7">
            <w:pPr>
              <w:pStyle w:val="ConsPlusNormal"/>
              <w:jc w:val="center"/>
              <w:rPr>
                <w:sz w:val="20"/>
                <w:szCs w:val="20"/>
              </w:rPr>
            </w:pPr>
            <w:r w:rsidRPr="006A3D26">
              <w:rPr>
                <w:sz w:val="20"/>
                <w:szCs w:val="20"/>
              </w:rPr>
              <w:t>Профиль высокотехнологичной медицинской помощи</w:t>
            </w:r>
          </w:p>
        </w:tc>
      </w:tr>
      <w:tr w:rsidR="00E444F7" w:rsidRPr="006A3D26">
        <w:tc>
          <w:tcPr>
            <w:tcW w:w="567" w:type="dxa"/>
          </w:tcPr>
          <w:p w:rsidR="00E444F7" w:rsidRPr="006A3D26" w:rsidRDefault="00E444F7">
            <w:pPr>
              <w:pStyle w:val="ConsPlusNormal"/>
              <w:jc w:val="center"/>
              <w:rPr>
                <w:sz w:val="20"/>
                <w:szCs w:val="20"/>
              </w:rPr>
            </w:pPr>
            <w:r w:rsidRPr="006A3D26">
              <w:rPr>
                <w:sz w:val="20"/>
                <w:szCs w:val="20"/>
              </w:rPr>
              <w:t>1</w:t>
            </w:r>
          </w:p>
        </w:tc>
        <w:tc>
          <w:tcPr>
            <w:tcW w:w="3402" w:type="dxa"/>
          </w:tcPr>
          <w:p w:rsidR="00E444F7" w:rsidRPr="006A3D26" w:rsidRDefault="00E444F7">
            <w:pPr>
              <w:pStyle w:val="ConsPlusNormal"/>
              <w:jc w:val="center"/>
              <w:rPr>
                <w:sz w:val="20"/>
                <w:szCs w:val="20"/>
              </w:rPr>
            </w:pPr>
            <w:r w:rsidRPr="006A3D26">
              <w:rPr>
                <w:sz w:val="20"/>
                <w:szCs w:val="20"/>
              </w:rPr>
              <w:t>2</w:t>
            </w:r>
          </w:p>
        </w:tc>
        <w:tc>
          <w:tcPr>
            <w:tcW w:w="5102" w:type="dxa"/>
          </w:tcPr>
          <w:p w:rsidR="00E444F7" w:rsidRPr="006A3D26" w:rsidRDefault="00E444F7">
            <w:pPr>
              <w:pStyle w:val="ConsPlusNormal"/>
              <w:jc w:val="center"/>
              <w:rPr>
                <w:sz w:val="20"/>
                <w:szCs w:val="20"/>
              </w:rPr>
            </w:pPr>
            <w:r w:rsidRPr="006A3D26">
              <w:rPr>
                <w:sz w:val="20"/>
                <w:szCs w:val="20"/>
              </w:rPr>
              <w:t>3</w:t>
            </w:r>
          </w:p>
        </w:tc>
      </w:tr>
      <w:tr w:rsidR="00E444F7" w:rsidRPr="006A3D26">
        <w:tc>
          <w:tcPr>
            <w:tcW w:w="9071" w:type="dxa"/>
            <w:gridSpan w:val="3"/>
          </w:tcPr>
          <w:p w:rsidR="00E444F7" w:rsidRPr="006A3D26" w:rsidRDefault="00E444F7">
            <w:pPr>
              <w:pStyle w:val="ConsPlusNormal"/>
              <w:jc w:val="center"/>
              <w:outlineLvl w:val="2"/>
              <w:rPr>
                <w:sz w:val="20"/>
                <w:szCs w:val="20"/>
              </w:rPr>
            </w:pPr>
            <w:r w:rsidRPr="006A3D26">
              <w:rPr>
                <w:sz w:val="20"/>
                <w:szCs w:val="20"/>
              </w:rPr>
              <w:t xml:space="preserve">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w:t>
            </w:r>
            <w:r w:rsidRPr="006A3D26">
              <w:rPr>
                <w:sz w:val="20"/>
                <w:szCs w:val="20"/>
              </w:rPr>
              <w:lastRenderedPageBreak/>
              <w:t>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tc>
      </w:tr>
      <w:tr w:rsidR="00E444F7" w:rsidRPr="006A3D26">
        <w:tc>
          <w:tcPr>
            <w:tcW w:w="567" w:type="dxa"/>
            <w:vMerge w:val="restart"/>
          </w:tcPr>
          <w:p w:rsidR="00E444F7" w:rsidRPr="006A3D26" w:rsidRDefault="00E444F7">
            <w:pPr>
              <w:pStyle w:val="ConsPlusNormal"/>
              <w:jc w:val="center"/>
              <w:rPr>
                <w:sz w:val="20"/>
                <w:szCs w:val="20"/>
              </w:rPr>
            </w:pPr>
            <w:r w:rsidRPr="006A3D26">
              <w:rPr>
                <w:sz w:val="20"/>
                <w:szCs w:val="20"/>
              </w:rPr>
              <w:lastRenderedPageBreak/>
              <w:t>1.</w:t>
            </w:r>
          </w:p>
        </w:tc>
        <w:tc>
          <w:tcPr>
            <w:tcW w:w="3402" w:type="dxa"/>
            <w:vMerge w:val="restart"/>
          </w:tcPr>
          <w:p w:rsidR="00E444F7" w:rsidRPr="006A3D26" w:rsidRDefault="00E444F7">
            <w:pPr>
              <w:pStyle w:val="ConsPlusNormal"/>
              <w:jc w:val="both"/>
              <w:rPr>
                <w:sz w:val="20"/>
                <w:szCs w:val="20"/>
              </w:rPr>
            </w:pPr>
            <w:r w:rsidRPr="006A3D26">
              <w:rPr>
                <w:sz w:val="20"/>
                <w:szCs w:val="20"/>
              </w:rPr>
              <w:t>ОГБУЗ "Костромская областная клиническая больница имени Королева Е.И."</w:t>
            </w:r>
          </w:p>
        </w:tc>
        <w:tc>
          <w:tcPr>
            <w:tcW w:w="5102" w:type="dxa"/>
          </w:tcPr>
          <w:p w:rsidR="00E444F7" w:rsidRPr="006A3D26" w:rsidRDefault="00E444F7">
            <w:pPr>
              <w:pStyle w:val="ConsPlusNormal"/>
              <w:jc w:val="both"/>
              <w:rPr>
                <w:sz w:val="20"/>
                <w:szCs w:val="20"/>
              </w:rPr>
            </w:pPr>
            <w:r w:rsidRPr="006A3D26">
              <w:rPr>
                <w:sz w:val="20"/>
                <w:szCs w:val="20"/>
              </w:rPr>
              <w:t>Сердечно-сосудистая хирургия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Нейрохирургия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Онкология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Офтальмология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Оториноларингология (за исключением кохлеарной имплантации)</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Травматология и ортопедия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Хирургия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Гастроэнтерология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Челюстно-лицевая хирургия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Урология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Акушерство и гинекология (за исключением использования вспомогательных репродуктивных технологий)</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Эндокринология</w:t>
            </w:r>
          </w:p>
        </w:tc>
      </w:tr>
      <w:tr w:rsidR="00E444F7" w:rsidRPr="006A3D26">
        <w:tc>
          <w:tcPr>
            <w:tcW w:w="567" w:type="dxa"/>
            <w:vMerge w:val="restart"/>
          </w:tcPr>
          <w:p w:rsidR="00E444F7" w:rsidRPr="006A3D26" w:rsidRDefault="00E444F7">
            <w:pPr>
              <w:pStyle w:val="ConsPlusNormal"/>
              <w:jc w:val="center"/>
              <w:rPr>
                <w:sz w:val="20"/>
                <w:szCs w:val="20"/>
              </w:rPr>
            </w:pPr>
            <w:r w:rsidRPr="006A3D26">
              <w:rPr>
                <w:sz w:val="20"/>
                <w:szCs w:val="20"/>
              </w:rPr>
              <w:t>2.</w:t>
            </w:r>
          </w:p>
        </w:tc>
        <w:tc>
          <w:tcPr>
            <w:tcW w:w="3402" w:type="dxa"/>
            <w:vMerge w:val="restart"/>
          </w:tcPr>
          <w:p w:rsidR="00E444F7" w:rsidRPr="006A3D26" w:rsidRDefault="00E444F7">
            <w:pPr>
              <w:pStyle w:val="ConsPlusNormal"/>
              <w:jc w:val="both"/>
              <w:rPr>
                <w:sz w:val="20"/>
                <w:szCs w:val="20"/>
              </w:rPr>
            </w:pPr>
            <w:r w:rsidRPr="006A3D26">
              <w:rPr>
                <w:sz w:val="20"/>
                <w:szCs w:val="20"/>
              </w:rPr>
              <w:t>ОГБУЗ "Костромской клинический онкологический диспансер"</w:t>
            </w:r>
          </w:p>
        </w:tc>
        <w:tc>
          <w:tcPr>
            <w:tcW w:w="5102" w:type="dxa"/>
          </w:tcPr>
          <w:p w:rsidR="00E444F7" w:rsidRPr="006A3D26" w:rsidRDefault="00E444F7">
            <w:pPr>
              <w:pStyle w:val="ConsPlusNormal"/>
              <w:jc w:val="both"/>
              <w:rPr>
                <w:sz w:val="20"/>
                <w:szCs w:val="20"/>
              </w:rPr>
            </w:pPr>
            <w:r w:rsidRPr="006A3D26">
              <w:rPr>
                <w:sz w:val="20"/>
                <w:szCs w:val="20"/>
              </w:rPr>
              <w:t>Онкология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Сердечно-сосудистая хирургия</w:t>
            </w:r>
          </w:p>
        </w:tc>
      </w:tr>
      <w:tr w:rsidR="00E444F7" w:rsidRPr="006A3D26">
        <w:tc>
          <w:tcPr>
            <w:tcW w:w="567" w:type="dxa"/>
            <w:vMerge w:val="restart"/>
          </w:tcPr>
          <w:p w:rsidR="00E444F7" w:rsidRPr="006A3D26" w:rsidRDefault="00E444F7">
            <w:pPr>
              <w:pStyle w:val="ConsPlusNormal"/>
              <w:jc w:val="center"/>
              <w:rPr>
                <w:sz w:val="20"/>
                <w:szCs w:val="20"/>
              </w:rPr>
            </w:pPr>
            <w:r w:rsidRPr="006A3D26">
              <w:rPr>
                <w:sz w:val="20"/>
                <w:szCs w:val="20"/>
              </w:rPr>
              <w:t>3.</w:t>
            </w:r>
          </w:p>
        </w:tc>
        <w:tc>
          <w:tcPr>
            <w:tcW w:w="3402" w:type="dxa"/>
            <w:vMerge w:val="restart"/>
          </w:tcPr>
          <w:p w:rsidR="00E444F7" w:rsidRPr="006A3D26" w:rsidRDefault="00E444F7">
            <w:pPr>
              <w:pStyle w:val="ConsPlusNormal"/>
              <w:jc w:val="both"/>
              <w:rPr>
                <w:sz w:val="20"/>
                <w:szCs w:val="20"/>
              </w:rPr>
            </w:pPr>
            <w:r w:rsidRPr="006A3D26">
              <w:rPr>
                <w:sz w:val="20"/>
                <w:szCs w:val="20"/>
              </w:rPr>
              <w:t>ОГБУЗ "Городская больница г. Костромы"</w:t>
            </w:r>
          </w:p>
        </w:tc>
        <w:tc>
          <w:tcPr>
            <w:tcW w:w="5102" w:type="dxa"/>
          </w:tcPr>
          <w:p w:rsidR="00E444F7" w:rsidRPr="006A3D26" w:rsidRDefault="00E444F7">
            <w:pPr>
              <w:pStyle w:val="ConsPlusNormal"/>
              <w:jc w:val="both"/>
              <w:rPr>
                <w:sz w:val="20"/>
                <w:szCs w:val="20"/>
              </w:rPr>
            </w:pPr>
            <w:r w:rsidRPr="006A3D26">
              <w:rPr>
                <w:sz w:val="20"/>
                <w:szCs w:val="20"/>
              </w:rPr>
              <w:t>Травматология и ортопедия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Ревматология</w:t>
            </w:r>
          </w:p>
        </w:tc>
      </w:tr>
      <w:tr w:rsidR="00E444F7" w:rsidRPr="006A3D26">
        <w:tc>
          <w:tcPr>
            <w:tcW w:w="567" w:type="dxa"/>
            <w:vMerge w:val="restart"/>
          </w:tcPr>
          <w:p w:rsidR="00E444F7" w:rsidRPr="006A3D26" w:rsidRDefault="00E444F7">
            <w:pPr>
              <w:pStyle w:val="ConsPlusNormal"/>
              <w:jc w:val="center"/>
              <w:rPr>
                <w:sz w:val="20"/>
                <w:szCs w:val="20"/>
              </w:rPr>
            </w:pPr>
            <w:r w:rsidRPr="006A3D26">
              <w:rPr>
                <w:sz w:val="20"/>
                <w:szCs w:val="20"/>
              </w:rPr>
              <w:t>4.</w:t>
            </w:r>
          </w:p>
        </w:tc>
        <w:tc>
          <w:tcPr>
            <w:tcW w:w="3402" w:type="dxa"/>
            <w:vMerge w:val="restart"/>
          </w:tcPr>
          <w:p w:rsidR="00E444F7" w:rsidRPr="006A3D26" w:rsidRDefault="00E444F7">
            <w:pPr>
              <w:pStyle w:val="ConsPlusNormal"/>
              <w:jc w:val="both"/>
              <w:rPr>
                <w:sz w:val="20"/>
                <w:szCs w:val="20"/>
              </w:rPr>
            </w:pPr>
            <w:r w:rsidRPr="006A3D26">
              <w:rPr>
                <w:sz w:val="20"/>
                <w:szCs w:val="20"/>
              </w:rPr>
              <w:t>ОГБУЗ "Окружная больница Костромского округа N 1"</w:t>
            </w:r>
          </w:p>
        </w:tc>
        <w:tc>
          <w:tcPr>
            <w:tcW w:w="5102" w:type="dxa"/>
          </w:tcPr>
          <w:p w:rsidR="00E444F7" w:rsidRPr="006A3D26" w:rsidRDefault="00E444F7">
            <w:pPr>
              <w:pStyle w:val="ConsPlusNormal"/>
              <w:jc w:val="both"/>
              <w:rPr>
                <w:sz w:val="20"/>
                <w:szCs w:val="20"/>
              </w:rPr>
            </w:pPr>
            <w:r w:rsidRPr="006A3D26">
              <w:rPr>
                <w:sz w:val="20"/>
                <w:szCs w:val="20"/>
              </w:rPr>
              <w:t>Акушерство и гинекология (за исключением использования вспомогательных репродуктивных технологий)</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Урология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Хирургия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Гастроэнтерология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Онкология</w:t>
            </w:r>
          </w:p>
        </w:tc>
      </w:tr>
      <w:tr w:rsidR="00E444F7" w:rsidRPr="006A3D26">
        <w:tc>
          <w:tcPr>
            <w:tcW w:w="567" w:type="dxa"/>
            <w:vMerge w:val="restart"/>
          </w:tcPr>
          <w:p w:rsidR="00E444F7" w:rsidRPr="006A3D26" w:rsidRDefault="00E444F7">
            <w:pPr>
              <w:pStyle w:val="ConsPlusNormal"/>
              <w:jc w:val="center"/>
              <w:rPr>
                <w:sz w:val="20"/>
                <w:szCs w:val="20"/>
              </w:rPr>
            </w:pPr>
            <w:r w:rsidRPr="006A3D26">
              <w:rPr>
                <w:sz w:val="20"/>
                <w:szCs w:val="20"/>
              </w:rPr>
              <w:t>5.</w:t>
            </w:r>
          </w:p>
        </w:tc>
        <w:tc>
          <w:tcPr>
            <w:tcW w:w="3402" w:type="dxa"/>
            <w:vMerge w:val="restart"/>
          </w:tcPr>
          <w:p w:rsidR="00E444F7" w:rsidRPr="006A3D26" w:rsidRDefault="00E444F7">
            <w:pPr>
              <w:pStyle w:val="ConsPlusNormal"/>
              <w:jc w:val="both"/>
              <w:rPr>
                <w:sz w:val="20"/>
                <w:szCs w:val="20"/>
              </w:rPr>
            </w:pPr>
            <w:r w:rsidRPr="006A3D26">
              <w:rPr>
                <w:sz w:val="20"/>
                <w:szCs w:val="20"/>
              </w:rPr>
              <w:t>ООО Медицинский центр "МИРТ"</w:t>
            </w:r>
          </w:p>
        </w:tc>
        <w:tc>
          <w:tcPr>
            <w:tcW w:w="5102" w:type="dxa"/>
          </w:tcPr>
          <w:p w:rsidR="00E444F7" w:rsidRPr="006A3D26" w:rsidRDefault="00E444F7">
            <w:pPr>
              <w:pStyle w:val="ConsPlusNormal"/>
              <w:jc w:val="both"/>
              <w:rPr>
                <w:sz w:val="20"/>
                <w:szCs w:val="20"/>
              </w:rPr>
            </w:pPr>
            <w:r w:rsidRPr="006A3D26">
              <w:rPr>
                <w:sz w:val="20"/>
                <w:szCs w:val="20"/>
              </w:rPr>
              <w:t>Травматология и ортопедия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Нейрохирургия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Сердечно-сосудистая хирургия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Урология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Акушерство и гинекология (за исключением использования вспомогательных репродуктивных технологий)</w:t>
            </w:r>
          </w:p>
        </w:tc>
      </w:tr>
      <w:tr w:rsidR="00E444F7" w:rsidRPr="006A3D26">
        <w:tc>
          <w:tcPr>
            <w:tcW w:w="567" w:type="dxa"/>
            <w:vMerge w:val="restart"/>
          </w:tcPr>
          <w:p w:rsidR="00E444F7" w:rsidRPr="006A3D26" w:rsidRDefault="00E444F7">
            <w:pPr>
              <w:pStyle w:val="ConsPlusNormal"/>
              <w:jc w:val="center"/>
              <w:rPr>
                <w:sz w:val="20"/>
                <w:szCs w:val="20"/>
              </w:rPr>
            </w:pPr>
            <w:r w:rsidRPr="006A3D26">
              <w:rPr>
                <w:sz w:val="20"/>
                <w:szCs w:val="20"/>
              </w:rPr>
              <w:lastRenderedPageBreak/>
              <w:t>6.</w:t>
            </w:r>
          </w:p>
        </w:tc>
        <w:tc>
          <w:tcPr>
            <w:tcW w:w="3402" w:type="dxa"/>
            <w:vMerge w:val="restart"/>
          </w:tcPr>
          <w:p w:rsidR="00E444F7" w:rsidRPr="006A3D26" w:rsidRDefault="00E444F7">
            <w:pPr>
              <w:pStyle w:val="ConsPlusNormal"/>
              <w:jc w:val="both"/>
              <w:rPr>
                <w:sz w:val="20"/>
                <w:szCs w:val="20"/>
              </w:rPr>
            </w:pPr>
            <w:r w:rsidRPr="006A3D26">
              <w:rPr>
                <w:sz w:val="20"/>
                <w:szCs w:val="20"/>
              </w:rPr>
              <w:t>ООО "ЦАХ"</w:t>
            </w:r>
          </w:p>
        </w:tc>
        <w:tc>
          <w:tcPr>
            <w:tcW w:w="5102" w:type="dxa"/>
          </w:tcPr>
          <w:p w:rsidR="00E444F7" w:rsidRPr="006A3D26" w:rsidRDefault="00E444F7">
            <w:pPr>
              <w:pStyle w:val="ConsPlusNormal"/>
              <w:jc w:val="both"/>
              <w:rPr>
                <w:sz w:val="20"/>
                <w:szCs w:val="20"/>
              </w:rPr>
            </w:pPr>
            <w:r w:rsidRPr="006A3D26">
              <w:rPr>
                <w:sz w:val="20"/>
                <w:szCs w:val="20"/>
              </w:rPr>
              <w:t>Офтальмология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Оториноларингология (за исключением кохлеарной имплантации)</w:t>
            </w:r>
          </w:p>
        </w:tc>
      </w:tr>
      <w:tr w:rsidR="00E444F7" w:rsidRPr="006A3D26">
        <w:tc>
          <w:tcPr>
            <w:tcW w:w="567" w:type="dxa"/>
            <w:vMerge w:val="restart"/>
          </w:tcPr>
          <w:p w:rsidR="00E444F7" w:rsidRPr="006A3D26" w:rsidRDefault="00E444F7">
            <w:pPr>
              <w:pStyle w:val="ConsPlusNormal"/>
              <w:jc w:val="center"/>
              <w:rPr>
                <w:sz w:val="20"/>
                <w:szCs w:val="20"/>
              </w:rPr>
            </w:pPr>
            <w:r w:rsidRPr="006A3D26">
              <w:rPr>
                <w:sz w:val="20"/>
                <w:szCs w:val="20"/>
              </w:rPr>
              <w:t>7.</w:t>
            </w:r>
          </w:p>
        </w:tc>
        <w:tc>
          <w:tcPr>
            <w:tcW w:w="3402" w:type="dxa"/>
            <w:vMerge w:val="restart"/>
          </w:tcPr>
          <w:p w:rsidR="00E444F7" w:rsidRPr="006A3D26" w:rsidRDefault="00E444F7">
            <w:pPr>
              <w:pStyle w:val="ConsPlusNormal"/>
              <w:jc w:val="both"/>
              <w:rPr>
                <w:sz w:val="20"/>
                <w:szCs w:val="20"/>
              </w:rPr>
            </w:pPr>
            <w:r w:rsidRPr="006A3D26">
              <w:rPr>
                <w:sz w:val="20"/>
                <w:szCs w:val="20"/>
              </w:rPr>
              <w:t>ООО "Мир здоровья"</w:t>
            </w:r>
          </w:p>
        </w:tc>
        <w:tc>
          <w:tcPr>
            <w:tcW w:w="5102" w:type="dxa"/>
          </w:tcPr>
          <w:p w:rsidR="00E444F7" w:rsidRPr="006A3D26" w:rsidRDefault="00E444F7">
            <w:pPr>
              <w:pStyle w:val="ConsPlusNormal"/>
              <w:jc w:val="both"/>
              <w:rPr>
                <w:sz w:val="20"/>
                <w:szCs w:val="20"/>
              </w:rPr>
            </w:pPr>
            <w:r w:rsidRPr="006A3D26">
              <w:rPr>
                <w:sz w:val="20"/>
                <w:szCs w:val="20"/>
              </w:rPr>
              <w:t>Урология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Акушерство и гинекология (за исключением использования вспомогательных репродуктивных технологий и искусственного прерывания беременности)</w:t>
            </w:r>
          </w:p>
        </w:tc>
      </w:tr>
      <w:tr w:rsidR="00E444F7" w:rsidRPr="006A3D26">
        <w:tc>
          <w:tcPr>
            <w:tcW w:w="567" w:type="dxa"/>
            <w:vMerge w:val="restart"/>
          </w:tcPr>
          <w:p w:rsidR="00E444F7" w:rsidRPr="006A3D26" w:rsidRDefault="00E444F7">
            <w:pPr>
              <w:pStyle w:val="ConsPlusNormal"/>
              <w:jc w:val="center"/>
              <w:rPr>
                <w:sz w:val="20"/>
                <w:szCs w:val="20"/>
              </w:rPr>
            </w:pPr>
            <w:r w:rsidRPr="006A3D26">
              <w:rPr>
                <w:sz w:val="20"/>
                <w:szCs w:val="20"/>
              </w:rPr>
              <w:t>8.</w:t>
            </w:r>
          </w:p>
        </w:tc>
        <w:tc>
          <w:tcPr>
            <w:tcW w:w="3402" w:type="dxa"/>
            <w:vMerge w:val="restart"/>
          </w:tcPr>
          <w:p w:rsidR="00E444F7" w:rsidRPr="006A3D26" w:rsidRDefault="00E444F7">
            <w:pPr>
              <w:pStyle w:val="ConsPlusNormal"/>
              <w:jc w:val="both"/>
              <w:rPr>
                <w:sz w:val="20"/>
                <w:szCs w:val="20"/>
              </w:rPr>
            </w:pPr>
            <w:r w:rsidRPr="006A3D26">
              <w:rPr>
                <w:sz w:val="20"/>
                <w:szCs w:val="20"/>
              </w:rPr>
              <w:t>ОГБУЗ "Костромская областная детская больница"</w:t>
            </w:r>
          </w:p>
        </w:tc>
        <w:tc>
          <w:tcPr>
            <w:tcW w:w="5102" w:type="dxa"/>
          </w:tcPr>
          <w:p w:rsidR="00E444F7" w:rsidRPr="006A3D26" w:rsidRDefault="00E444F7">
            <w:pPr>
              <w:pStyle w:val="ConsPlusNormal"/>
              <w:jc w:val="both"/>
              <w:rPr>
                <w:sz w:val="20"/>
                <w:szCs w:val="20"/>
              </w:rPr>
            </w:pPr>
            <w:r w:rsidRPr="006A3D26">
              <w:rPr>
                <w:sz w:val="20"/>
                <w:szCs w:val="20"/>
              </w:rPr>
              <w:t>Неонаталогия</w:t>
            </w:r>
          </w:p>
        </w:tc>
      </w:tr>
      <w:tr w:rsidR="00E444F7" w:rsidRPr="006A3D26">
        <w:tc>
          <w:tcPr>
            <w:tcW w:w="567" w:type="dxa"/>
            <w:vMerge/>
          </w:tcPr>
          <w:p w:rsidR="00E444F7" w:rsidRPr="006A3D26" w:rsidRDefault="00E444F7">
            <w:pPr>
              <w:pStyle w:val="ConsPlusNormal"/>
              <w:rPr>
                <w:sz w:val="20"/>
                <w:szCs w:val="20"/>
              </w:rPr>
            </w:pPr>
          </w:p>
        </w:tc>
        <w:tc>
          <w:tcPr>
            <w:tcW w:w="3402" w:type="dxa"/>
            <w:vMerge/>
          </w:tcPr>
          <w:p w:rsidR="00E444F7" w:rsidRPr="006A3D26" w:rsidRDefault="00E444F7">
            <w:pPr>
              <w:pStyle w:val="ConsPlusNormal"/>
              <w:rPr>
                <w:sz w:val="20"/>
                <w:szCs w:val="20"/>
              </w:rPr>
            </w:pPr>
          </w:p>
        </w:tc>
        <w:tc>
          <w:tcPr>
            <w:tcW w:w="5102" w:type="dxa"/>
          </w:tcPr>
          <w:p w:rsidR="00E444F7" w:rsidRPr="006A3D26" w:rsidRDefault="00E444F7">
            <w:pPr>
              <w:pStyle w:val="ConsPlusNormal"/>
              <w:jc w:val="both"/>
              <w:rPr>
                <w:sz w:val="20"/>
                <w:szCs w:val="20"/>
              </w:rPr>
            </w:pPr>
            <w:r w:rsidRPr="006A3D26">
              <w:rPr>
                <w:sz w:val="20"/>
                <w:szCs w:val="20"/>
              </w:rPr>
              <w:t>Ревматология</w:t>
            </w:r>
          </w:p>
        </w:tc>
      </w:tr>
      <w:tr w:rsidR="00E444F7" w:rsidRPr="006A3D26">
        <w:tc>
          <w:tcPr>
            <w:tcW w:w="567" w:type="dxa"/>
          </w:tcPr>
          <w:p w:rsidR="00E444F7" w:rsidRPr="006A3D26" w:rsidRDefault="00E444F7">
            <w:pPr>
              <w:pStyle w:val="ConsPlusNormal"/>
              <w:jc w:val="center"/>
              <w:rPr>
                <w:sz w:val="20"/>
                <w:szCs w:val="20"/>
              </w:rPr>
            </w:pPr>
            <w:r w:rsidRPr="006A3D26">
              <w:rPr>
                <w:sz w:val="20"/>
                <w:szCs w:val="20"/>
              </w:rPr>
              <w:t>9.</w:t>
            </w:r>
          </w:p>
        </w:tc>
        <w:tc>
          <w:tcPr>
            <w:tcW w:w="3402" w:type="dxa"/>
          </w:tcPr>
          <w:p w:rsidR="00E444F7" w:rsidRPr="006A3D26" w:rsidRDefault="00E444F7">
            <w:pPr>
              <w:pStyle w:val="ConsPlusNormal"/>
              <w:jc w:val="both"/>
              <w:rPr>
                <w:sz w:val="20"/>
                <w:szCs w:val="20"/>
              </w:rPr>
            </w:pPr>
            <w:r w:rsidRPr="006A3D26">
              <w:rPr>
                <w:sz w:val="20"/>
                <w:szCs w:val="20"/>
              </w:rPr>
              <w:t>ООО "Хирургия глаза"</w:t>
            </w:r>
          </w:p>
        </w:tc>
        <w:tc>
          <w:tcPr>
            <w:tcW w:w="5102" w:type="dxa"/>
          </w:tcPr>
          <w:p w:rsidR="00E444F7" w:rsidRPr="006A3D26" w:rsidRDefault="00E444F7">
            <w:pPr>
              <w:pStyle w:val="ConsPlusNormal"/>
              <w:jc w:val="both"/>
              <w:rPr>
                <w:sz w:val="20"/>
                <w:szCs w:val="20"/>
              </w:rPr>
            </w:pPr>
            <w:r w:rsidRPr="006A3D26">
              <w:rPr>
                <w:sz w:val="20"/>
                <w:szCs w:val="20"/>
              </w:rPr>
              <w:t>Офтальмология</w:t>
            </w:r>
          </w:p>
        </w:tc>
      </w:tr>
      <w:tr w:rsidR="00E444F7" w:rsidRPr="006A3D26">
        <w:tc>
          <w:tcPr>
            <w:tcW w:w="567" w:type="dxa"/>
          </w:tcPr>
          <w:p w:rsidR="00E444F7" w:rsidRPr="006A3D26" w:rsidRDefault="00E444F7">
            <w:pPr>
              <w:pStyle w:val="ConsPlusNormal"/>
              <w:jc w:val="center"/>
              <w:rPr>
                <w:sz w:val="20"/>
                <w:szCs w:val="20"/>
              </w:rPr>
            </w:pPr>
            <w:r w:rsidRPr="006A3D26">
              <w:rPr>
                <w:sz w:val="20"/>
                <w:szCs w:val="20"/>
              </w:rPr>
              <w:t>10.</w:t>
            </w:r>
          </w:p>
        </w:tc>
        <w:tc>
          <w:tcPr>
            <w:tcW w:w="3402" w:type="dxa"/>
          </w:tcPr>
          <w:p w:rsidR="00E444F7" w:rsidRPr="006A3D26" w:rsidRDefault="00E444F7">
            <w:pPr>
              <w:pStyle w:val="ConsPlusNormal"/>
              <w:jc w:val="both"/>
              <w:rPr>
                <w:sz w:val="20"/>
                <w:szCs w:val="20"/>
              </w:rPr>
            </w:pPr>
            <w:r w:rsidRPr="006A3D26">
              <w:rPr>
                <w:sz w:val="20"/>
                <w:szCs w:val="20"/>
              </w:rPr>
              <w:t>ОГБУЗ "Буйская центральная районная больница"</w:t>
            </w:r>
          </w:p>
        </w:tc>
        <w:tc>
          <w:tcPr>
            <w:tcW w:w="5102" w:type="dxa"/>
          </w:tcPr>
          <w:p w:rsidR="00E444F7" w:rsidRPr="006A3D26" w:rsidRDefault="00E444F7">
            <w:pPr>
              <w:pStyle w:val="ConsPlusNormal"/>
              <w:jc w:val="both"/>
              <w:rPr>
                <w:sz w:val="20"/>
                <w:szCs w:val="20"/>
              </w:rPr>
            </w:pPr>
            <w:r w:rsidRPr="006A3D26">
              <w:rPr>
                <w:sz w:val="20"/>
                <w:szCs w:val="20"/>
              </w:rPr>
              <w:t>Хирургия</w:t>
            </w:r>
          </w:p>
        </w:tc>
      </w:tr>
      <w:tr w:rsidR="00E444F7" w:rsidRPr="006A3D26">
        <w:tc>
          <w:tcPr>
            <w:tcW w:w="9071" w:type="dxa"/>
            <w:gridSpan w:val="3"/>
          </w:tcPr>
          <w:p w:rsidR="00E444F7" w:rsidRPr="006A3D26" w:rsidRDefault="00E444F7">
            <w:pPr>
              <w:pStyle w:val="ConsPlusNormal"/>
              <w:jc w:val="center"/>
              <w:outlineLvl w:val="2"/>
              <w:rPr>
                <w:sz w:val="20"/>
                <w:szCs w:val="20"/>
              </w:rPr>
            </w:pPr>
            <w:r w:rsidRPr="006A3D26">
              <w:rPr>
                <w:sz w:val="20"/>
                <w:szCs w:val="20"/>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tc>
      </w:tr>
      <w:tr w:rsidR="00E444F7" w:rsidRPr="006A3D26">
        <w:tc>
          <w:tcPr>
            <w:tcW w:w="567" w:type="dxa"/>
          </w:tcPr>
          <w:p w:rsidR="00E444F7" w:rsidRPr="006A3D26" w:rsidRDefault="00E444F7">
            <w:pPr>
              <w:pStyle w:val="ConsPlusNormal"/>
              <w:jc w:val="center"/>
              <w:rPr>
                <w:sz w:val="20"/>
                <w:szCs w:val="20"/>
              </w:rPr>
            </w:pPr>
            <w:r w:rsidRPr="006A3D26">
              <w:rPr>
                <w:sz w:val="20"/>
                <w:szCs w:val="20"/>
              </w:rPr>
              <w:t>1.</w:t>
            </w:r>
          </w:p>
        </w:tc>
        <w:tc>
          <w:tcPr>
            <w:tcW w:w="3402" w:type="dxa"/>
          </w:tcPr>
          <w:p w:rsidR="00E444F7" w:rsidRPr="006A3D26" w:rsidRDefault="00E444F7">
            <w:pPr>
              <w:pStyle w:val="ConsPlusNormal"/>
              <w:jc w:val="both"/>
              <w:rPr>
                <w:sz w:val="20"/>
                <w:szCs w:val="20"/>
              </w:rPr>
            </w:pPr>
            <w:r w:rsidRPr="006A3D26">
              <w:rPr>
                <w:sz w:val="20"/>
                <w:szCs w:val="20"/>
              </w:rPr>
              <w:t>ОГБУЗ "Костромская областная клиническая больница имени Королева Е.И."</w:t>
            </w:r>
          </w:p>
        </w:tc>
        <w:tc>
          <w:tcPr>
            <w:tcW w:w="5102" w:type="dxa"/>
          </w:tcPr>
          <w:p w:rsidR="00E444F7" w:rsidRPr="006A3D26" w:rsidRDefault="00E444F7">
            <w:pPr>
              <w:pStyle w:val="ConsPlusNormal"/>
              <w:jc w:val="both"/>
              <w:rPr>
                <w:sz w:val="20"/>
                <w:szCs w:val="20"/>
              </w:rPr>
            </w:pPr>
            <w:r w:rsidRPr="006A3D26">
              <w:rPr>
                <w:sz w:val="20"/>
                <w:szCs w:val="20"/>
              </w:rPr>
              <w:t>Сердечно-сосудистая хирургия</w:t>
            </w:r>
          </w:p>
        </w:tc>
      </w:tr>
      <w:tr w:rsidR="00E444F7" w:rsidRPr="006A3D26">
        <w:tc>
          <w:tcPr>
            <w:tcW w:w="567" w:type="dxa"/>
          </w:tcPr>
          <w:p w:rsidR="00E444F7" w:rsidRPr="006A3D26" w:rsidRDefault="00E444F7">
            <w:pPr>
              <w:pStyle w:val="ConsPlusNormal"/>
              <w:jc w:val="center"/>
              <w:rPr>
                <w:sz w:val="20"/>
                <w:szCs w:val="20"/>
              </w:rPr>
            </w:pPr>
            <w:r w:rsidRPr="006A3D26">
              <w:rPr>
                <w:sz w:val="20"/>
                <w:szCs w:val="20"/>
              </w:rPr>
              <w:t>2.</w:t>
            </w:r>
          </w:p>
        </w:tc>
        <w:tc>
          <w:tcPr>
            <w:tcW w:w="3402" w:type="dxa"/>
          </w:tcPr>
          <w:p w:rsidR="00E444F7" w:rsidRPr="006A3D26" w:rsidRDefault="00E444F7">
            <w:pPr>
              <w:pStyle w:val="ConsPlusNormal"/>
              <w:jc w:val="both"/>
              <w:rPr>
                <w:sz w:val="20"/>
                <w:szCs w:val="20"/>
              </w:rPr>
            </w:pPr>
            <w:r w:rsidRPr="006A3D26">
              <w:rPr>
                <w:sz w:val="20"/>
                <w:szCs w:val="20"/>
              </w:rPr>
              <w:t>ОГБУЗ "Городская больница г. Костромы"</w:t>
            </w:r>
          </w:p>
        </w:tc>
        <w:tc>
          <w:tcPr>
            <w:tcW w:w="5102" w:type="dxa"/>
          </w:tcPr>
          <w:p w:rsidR="00E444F7" w:rsidRPr="006A3D26" w:rsidRDefault="00E444F7">
            <w:pPr>
              <w:pStyle w:val="ConsPlusNormal"/>
              <w:jc w:val="both"/>
              <w:rPr>
                <w:sz w:val="20"/>
                <w:szCs w:val="20"/>
              </w:rPr>
            </w:pPr>
            <w:r w:rsidRPr="006A3D26">
              <w:rPr>
                <w:sz w:val="20"/>
                <w:szCs w:val="20"/>
              </w:rPr>
              <w:t>Травматология и ортопедия</w:t>
            </w:r>
          </w:p>
        </w:tc>
      </w:tr>
      <w:tr w:rsidR="00E444F7" w:rsidRPr="006A3D26">
        <w:tc>
          <w:tcPr>
            <w:tcW w:w="567" w:type="dxa"/>
          </w:tcPr>
          <w:p w:rsidR="00E444F7" w:rsidRPr="006A3D26" w:rsidRDefault="00E444F7">
            <w:pPr>
              <w:pStyle w:val="ConsPlusNormal"/>
              <w:jc w:val="center"/>
              <w:rPr>
                <w:sz w:val="20"/>
                <w:szCs w:val="20"/>
              </w:rPr>
            </w:pPr>
            <w:r w:rsidRPr="006A3D26">
              <w:rPr>
                <w:sz w:val="20"/>
                <w:szCs w:val="20"/>
              </w:rPr>
              <w:t>3.</w:t>
            </w:r>
          </w:p>
        </w:tc>
        <w:tc>
          <w:tcPr>
            <w:tcW w:w="3402" w:type="dxa"/>
          </w:tcPr>
          <w:p w:rsidR="00E444F7" w:rsidRPr="006A3D26" w:rsidRDefault="00E444F7">
            <w:pPr>
              <w:pStyle w:val="ConsPlusNormal"/>
              <w:jc w:val="both"/>
              <w:rPr>
                <w:sz w:val="20"/>
                <w:szCs w:val="20"/>
              </w:rPr>
            </w:pPr>
            <w:r w:rsidRPr="006A3D26">
              <w:rPr>
                <w:sz w:val="20"/>
                <w:szCs w:val="20"/>
              </w:rPr>
              <w:t>ОГБУЗ "Костромской клинический онкологический диспансер"</w:t>
            </w:r>
          </w:p>
        </w:tc>
        <w:tc>
          <w:tcPr>
            <w:tcW w:w="5102" w:type="dxa"/>
          </w:tcPr>
          <w:p w:rsidR="00E444F7" w:rsidRPr="006A3D26" w:rsidRDefault="00E444F7">
            <w:pPr>
              <w:pStyle w:val="ConsPlusNormal"/>
              <w:jc w:val="both"/>
              <w:rPr>
                <w:sz w:val="20"/>
                <w:szCs w:val="20"/>
              </w:rPr>
            </w:pPr>
            <w:r w:rsidRPr="006A3D26">
              <w:rPr>
                <w:sz w:val="20"/>
                <w:szCs w:val="20"/>
              </w:rPr>
              <w:t>Онкология</w:t>
            </w:r>
          </w:p>
        </w:tc>
      </w:tr>
      <w:tr w:rsidR="00E444F7" w:rsidRPr="006A3D26">
        <w:tc>
          <w:tcPr>
            <w:tcW w:w="567" w:type="dxa"/>
          </w:tcPr>
          <w:p w:rsidR="00E444F7" w:rsidRPr="006A3D26" w:rsidRDefault="00E444F7">
            <w:pPr>
              <w:pStyle w:val="ConsPlusNormal"/>
              <w:jc w:val="center"/>
              <w:rPr>
                <w:sz w:val="20"/>
                <w:szCs w:val="20"/>
              </w:rPr>
            </w:pPr>
            <w:r w:rsidRPr="006A3D26">
              <w:rPr>
                <w:sz w:val="20"/>
                <w:szCs w:val="20"/>
              </w:rPr>
              <w:t>4.</w:t>
            </w:r>
          </w:p>
        </w:tc>
        <w:tc>
          <w:tcPr>
            <w:tcW w:w="3402" w:type="dxa"/>
          </w:tcPr>
          <w:p w:rsidR="00E444F7" w:rsidRPr="006A3D26" w:rsidRDefault="00E444F7">
            <w:pPr>
              <w:pStyle w:val="ConsPlusNormal"/>
              <w:jc w:val="both"/>
              <w:rPr>
                <w:sz w:val="20"/>
                <w:szCs w:val="20"/>
              </w:rPr>
            </w:pPr>
            <w:r w:rsidRPr="006A3D26">
              <w:rPr>
                <w:sz w:val="20"/>
                <w:szCs w:val="20"/>
              </w:rPr>
              <w:t>ОГБУЗ "Костромская областная детская больница"</w:t>
            </w:r>
          </w:p>
        </w:tc>
        <w:tc>
          <w:tcPr>
            <w:tcW w:w="5102" w:type="dxa"/>
          </w:tcPr>
          <w:p w:rsidR="00E444F7" w:rsidRPr="006A3D26" w:rsidRDefault="00E444F7">
            <w:pPr>
              <w:pStyle w:val="ConsPlusNormal"/>
              <w:jc w:val="both"/>
              <w:rPr>
                <w:sz w:val="20"/>
                <w:szCs w:val="20"/>
              </w:rPr>
            </w:pPr>
            <w:r w:rsidRPr="006A3D26">
              <w:rPr>
                <w:sz w:val="20"/>
                <w:szCs w:val="20"/>
              </w:rPr>
              <w:t>Педиатрия</w:t>
            </w:r>
          </w:p>
        </w:tc>
      </w:tr>
    </w:tbl>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right"/>
        <w:outlineLvl w:val="1"/>
        <w:rPr>
          <w:sz w:val="20"/>
          <w:szCs w:val="20"/>
        </w:rPr>
      </w:pPr>
      <w:r w:rsidRPr="006A3D26">
        <w:rPr>
          <w:sz w:val="20"/>
          <w:szCs w:val="20"/>
        </w:rPr>
        <w:t>Приложение N 5</w:t>
      </w:r>
    </w:p>
    <w:p w:rsidR="00E444F7" w:rsidRPr="006A3D26" w:rsidRDefault="00E444F7">
      <w:pPr>
        <w:pStyle w:val="ConsPlusNormal"/>
        <w:jc w:val="right"/>
        <w:rPr>
          <w:sz w:val="20"/>
          <w:szCs w:val="20"/>
        </w:rPr>
      </w:pPr>
      <w:r w:rsidRPr="006A3D26">
        <w:rPr>
          <w:sz w:val="20"/>
          <w:szCs w:val="20"/>
        </w:rPr>
        <w:t>к Программе государственных</w:t>
      </w:r>
    </w:p>
    <w:p w:rsidR="00E444F7" w:rsidRPr="006A3D26" w:rsidRDefault="00E444F7">
      <w:pPr>
        <w:pStyle w:val="ConsPlusNormal"/>
        <w:jc w:val="right"/>
        <w:rPr>
          <w:sz w:val="20"/>
          <w:szCs w:val="20"/>
        </w:rPr>
      </w:pPr>
      <w:r w:rsidRPr="006A3D26">
        <w:rPr>
          <w:sz w:val="20"/>
          <w:szCs w:val="20"/>
        </w:rPr>
        <w:t>гарантий бесплатного оказания</w:t>
      </w:r>
    </w:p>
    <w:p w:rsidR="00E444F7" w:rsidRPr="006A3D26" w:rsidRDefault="00E444F7">
      <w:pPr>
        <w:pStyle w:val="ConsPlusNormal"/>
        <w:jc w:val="right"/>
        <w:rPr>
          <w:sz w:val="20"/>
          <w:szCs w:val="20"/>
        </w:rPr>
      </w:pPr>
      <w:r w:rsidRPr="006A3D26">
        <w:rPr>
          <w:sz w:val="20"/>
          <w:szCs w:val="20"/>
        </w:rPr>
        <w:t>гражданам медицинской помощи</w:t>
      </w:r>
    </w:p>
    <w:p w:rsidR="00E444F7" w:rsidRPr="006A3D26" w:rsidRDefault="00E444F7">
      <w:pPr>
        <w:pStyle w:val="ConsPlusNormal"/>
        <w:jc w:val="right"/>
        <w:rPr>
          <w:sz w:val="20"/>
          <w:szCs w:val="20"/>
        </w:rPr>
      </w:pPr>
      <w:r w:rsidRPr="006A3D26">
        <w:rPr>
          <w:sz w:val="20"/>
          <w:szCs w:val="20"/>
        </w:rPr>
        <w:t>в Костромской области на 2023 год</w:t>
      </w:r>
    </w:p>
    <w:p w:rsidR="00E444F7" w:rsidRPr="006A3D26" w:rsidRDefault="00E444F7">
      <w:pPr>
        <w:pStyle w:val="ConsPlusNormal"/>
        <w:jc w:val="right"/>
        <w:rPr>
          <w:sz w:val="20"/>
          <w:szCs w:val="20"/>
        </w:rPr>
      </w:pPr>
      <w:r w:rsidRPr="006A3D26">
        <w:rPr>
          <w:sz w:val="20"/>
          <w:szCs w:val="20"/>
        </w:rPr>
        <w:t>и на плановый период</w:t>
      </w:r>
    </w:p>
    <w:p w:rsidR="00E444F7" w:rsidRPr="006A3D26" w:rsidRDefault="00E444F7">
      <w:pPr>
        <w:pStyle w:val="ConsPlusNormal"/>
        <w:jc w:val="right"/>
        <w:rPr>
          <w:sz w:val="20"/>
          <w:szCs w:val="20"/>
        </w:rPr>
      </w:pPr>
      <w:r w:rsidRPr="006A3D26">
        <w:rPr>
          <w:sz w:val="20"/>
          <w:szCs w:val="20"/>
        </w:rPr>
        <w:t>2024 и 2025 годов</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bookmarkStart w:id="150" w:name="P4513"/>
      <w:bookmarkEnd w:id="150"/>
      <w:r w:rsidRPr="006A3D26">
        <w:rPr>
          <w:sz w:val="20"/>
          <w:szCs w:val="20"/>
        </w:rPr>
        <w:t>ТЕРРИТОРИАЛЬНЫЙ ПЕРЕЧЕНЬ</w:t>
      </w:r>
    </w:p>
    <w:p w:rsidR="00E444F7" w:rsidRPr="006A3D26" w:rsidRDefault="00E444F7">
      <w:pPr>
        <w:pStyle w:val="ConsPlusTitle"/>
        <w:jc w:val="center"/>
        <w:rPr>
          <w:sz w:val="20"/>
          <w:szCs w:val="20"/>
        </w:rPr>
      </w:pPr>
      <w:r w:rsidRPr="006A3D26">
        <w:rPr>
          <w:sz w:val="20"/>
          <w:szCs w:val="20"/>
        </w:rPr>
        <w:t>жизненно необходимых и важнейших лекарственных препаратов</w:t>
      </w:r>
    </w:p>
    <w:p w:rsidR="00E444F7" w:rsidRPr="006A3D26" w:rsidRDefault="00E444F7">
      <w:pPr>
        <w:pStyle w:val="ConsPlusTitle"/>
        <w:jc w:val="center"/>
        <w:rPr>
          <w:sz w:val="20"/>
          <w:szCs w:val="20"/>
        </w:rPr>
      </w:pPr>
      <w:r w:rsidRPr="006A3D26">
        <w:rPr>
          <w:sz w:val="20"/>
          <w:szCs w:val="20"/>
        </w:rPr>
        <w:t>для оказания первичной медико-санитарной помощи в условиях</w:t>
      </w:r>
    </w:p>
    <w:p w:rsidR="00E444F7" w:rsidRPr="006A3D26" w:rsidRDefault="00E444F7">
      <w:pPr>
        <w:pStyle w:val="ConsPlusTitle"/>
        <w:jc w:val="center"/>
        <w:rPr>
          <w:sz w:val="20"/>
          <w:szCs w:val="20"/>
        </w:rPr>
      </w:pPr>
      <w:r w:rsidRPr="006A3D26">
        <w:rPr>
          <w:sz w:val="20"/>
          <w:szCs w:val="20"/>
        </w:rPr>
        <w:t>дневного стационара и в неотложной форме,</w:t>
      </w:r>
    </w:p>
    <w:p w:rsidR="00E444F7" w:rsidRPr="006A3D26" w:rsidRDefault="00E444F7">
      <w:pPr>
        <w:pStyle w:val="ConsPlusTitle"/>
        <w:jc w:val="center"/>
        <w:rPr>
          <w:sz w:val="20"/>
          <w:szCs w:val="20"/>
        </w:rPr>
      </w:pPr>
      <w:r w:rsidRPr="006A3D26">
        <w:rPr>
          <w:sz w:val="20"/>
          <w:szCs w:val="20"/>
        </w:rPr>
        <w:t>специализированной, в том числе высокотехнологичной,</w:t>
      </w:r>
    </w:p>
    <w:p w:rsidR="00E444F7" w:rsidRPr="006A3D26" w:rsidRDefault="00E444F7">
      <w:pPr>
        <w:pStyle w:val="ConsPlusTitle"/>
        <w:jc w:val="center"/>
        <w:rPr>
          <w:sz w:val="20"/>
          <w:szCs w:val="20"/>
        </w:rPr>
      </w:pPr>
      <w:r w:rsidRPr="006A3D26">
        <w:rPr>
          <w:sz w:val="20"/>
          <w:szCs w:val="20"/>
        </w:rPr>
        <w:t>медицинской помощи, скорой, в том числе скорой</w:t>
      </w:r>
    </w:p>
    <w:p w:rsidR="00E444F7" w:rsidRPr="006A3D26" w:rsidRDefault="00E444F7">
      <w:pPr>
        <w:pStyle w:val="ConsPlusTitle"/>
        <w:jc w:val="center"/>
        <w:rPr>
          <w:sz w:val="20"/>
          <w:szCs w:val="20"/>
        </w:rPr>
      </w:pPr>
      <w:r w:rsidRPr="006A3D26">
        <w:rPr>
          <w:sz w:val="20"/>
          <w:szCs w:val="20"/>
        </w:rPr>
        <w:lastRenderedPageBreak/>
        <w:t>специализированной, медицинской помощи, паллиативной</w:t>
      </w:r>
    </w:p>
    <w:p w:rsidR="00E444F7" w:rsidRPr="006A3D26" w:rsidRDefault="00E444F7">
      <w:pPr>
        <w:pStyle w:val="ConsPlusTitle"/>
        <w:jc w:val="center"/>
        <w:rPr>
          <w:sz w:val="20"/>
          <w:szCs w:val="20"/>
        </w:rPr>
      </w:pPr>
      <w:r w:rsidRPr="006A3D26">
        <w:rPr>
          <w:sz w:val="20"/>
          <w:szCs w:val="20"/>
        </w:rPr>
        <w:t>медицинской помощи в стационарных условиях</w:t>
      </w:r>
    </w:p>
    <w:p w:rsidR="00E444F7" w:rsidRPr="006A3D26" w:rsidRDefault="00E444F7">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304"/>
        <w:gridCol w:w="3912"/>
        <w:gridCol w:w="3005"/>
      </w:tblGrid>
      <w:tr w:rsidR="00E444F7" w:rsidRPr="006A3D26">
        <w:tc>
          <w:tcPr>
            <w:tcW w:w="850" w:type="dxa"/>
          </w:tcPr>
          <w:p w:rsidR="00E444F7" w:rsidRPr="006A3D26" w:rsidRDefault="00E444F7">
            <w:pPr>
              <w:pStyle w:val="ConsPlusNormal"/>
              <w:jc w:val="center"/>
              <w:rPr>
                <w:sz w:val="20"/>
                <w:szCs w:val="20"/>
              </w:rPr>
            </w:pPr>
            <w:r w:rsidRPr="006A3D26">
              <w:rPr>
                <w:sz w:val="20"/>
                <w:szCs w:val="20"/>
              </w:rPr>
              <w:t>N п/п</w:t>
            </w:r>
          </w:p>
        </w:tc>
        <w:tc>
          <w:tcPr>
            <w:tcW w:w="1304" w:type="dxa"/>
          </w:tcPr>
          <w:p w:rsidR="00E444F7" w:rsidRPr="006A3D26" w:rsidRDefault="00E444F7">
            <w:pPr>
              <w:pStyle w:val="ConsPlusNormal"/>
              <w:jc w:val="center"/>
              <w:rPr>
                <w:sz w:val="20"/>
                <w:szCs w:val="20"/>
              </w:rPr>
            </w:pPr>
            <w:r w:rsidRPr="006A3D26">
              <w:rPr>
                <w:sz w:val="20"/>
                <w:szCs w:val="20"/>
              </w:rPr>
              <w:t>Код АТХ</w:t>
            </w:r>
          </w:p>
        </w:tc>
        <w:tc>
          <w:tcPr>
            <w:tcW w:w="3912" w:type="dxa"/>
          </w:tcPr>
          <w:p w:rsidR="00E444F7" w:rsidRPr="006A3D26" w:rsidRDefault="00E444F7">
            <w:pPr>
              <w:pStyle w:val="ConsPlusNormal"/>
              <w:jc w:val="center"/>
              <w:rPr>
                <w:sz w:val="20"/>
                <w:szCs w:val="20"/>
              </w:rPr>
            </w:pPr>
            <w:r w:rsidRPr="006A3D26">
              <w:rPr>
                <w:sz w:val="20"/>
                <w:szCs w:val="20"/>
              </w:rPr>
              <w:t>Анатомо-терапевтическо-химическая классификация (АТХ)</w:t>
            </w:r>
          </w:p>
        </w:tc>
        <w:tc>
          <w:tcPr>
            <w:tcW w:w="3005" w:type="dxa"/>
          </w:tcPr>
          <w:p w:rsidR="00E444F7" w:rsidRPr="006A3D26" w:rsidRDefault="00E444F7">
            <w:pPr>
              <w:pStyle w:val="ConsPlusNormal"/>
              <w:jc w:val="center"/>
              <w:rPr>
                <w:sz w:val="20"/>
                <w:szCs w:val="20"/>
              </w:rPr>
            </w:pPr>
            <w:r w:rsidRPr="006A3D26">
              <w:rPr>
                <w:sz w:val="20"/>
                <w:szCs w:val="20"/>
              </w:rPr>
              <w:t>Лекарственные препараты&lt;*&gt;</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w:t>
            </w:r>
          </w:p>
        </w:tc>
        <w:tc>
          <w:tcPr>
            <w:tcW w:w="1304" w:type="dxa"/>
          </w:tcPr>
          <w:p w:rsidR="00E444F7" w:rsidRPr="006A3D26" w:rsidRDefault="00E444F7">
            <w:pPr>
              <w:pStyle w:val="ConsPlusNormal"/>
              <w:jc w:val="center"/>
              <w:rPr>
                <w:sz w:val="20"/>
                <w:szCs w:val="20"/>
              </w:rPr>
            </w:pPr>
            <w:r w:rsidRPr="006A3D26">
              <w:rPr>
                <w:sz w:val="20"/>
                <w:szCs w:val="20"/>
              </w:rPr>
              <w:t>2</w:t>
            </w:r>
          </w:p>
        </w:tc>
        <w:tc>
          <w:tcPr>
            <w:tcW w:w="3912" w:type="dxa"/>
          </w:tcPr>
          <w:p w:rsidR="00E444F7" w:rsidRPr="006A3D26" w:rsidRDefault="00E444F7">
            <w:pPr>
              <w:pStyle w:val="ConsPlusNormal"/>
              <w:jc w:val="center"/>
              <w:rPr>
                <w:sz w:val="20"/>
                <w:szCs w:val="20"/>
              </w:rPr>
            </w:pPr>
            <w:r w:rsidRPr="006A3D26">
              <w:rPr>
                <w:sz w:val="20"/>
                <w:szCs w:val="20"/>
              </w:rPr>
              <w:t>3</w:t>
            </w:r>
          </w:p>
        </w:tc>
        <w:tc>
          <w:tcPr>
            <w:tcW w:w="3005" w:type="dxa"/>
          </w:tcPr>
          <w:p w:rsidR="00E444F7" w:rsidRPr="006A3D26" w:rsidRDefault="00E444F7">
            <w:pPr>
              <w:pStyle w:val="ConsPlusNormal"/>
              <w:jc w:val="center"/>
              <w:rPr>
                <w:sz w:val="20"/>
                <w:szCs w:val="20"/>
              </w:rPr>
            </w:pPr>
            <w:r w:rsidRPr="006A3D26">
              <w:rPr>
                <w:sz w:val="20"/>
                <w:szCs w:val="20"/>
              </w:rPr>
              <w:t>4</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w:t>
            </w:r>
          </w:p>
        </w:tc>
        <w:tc>
          <w:tcPr>
            <w:tcW w:w="6917" w:type="dxa"/>
            <w:gridSpan w:val="2"/>
          </w:tcPr>
          <w:p w:rsidR="00E444F7" w:rsidRPr="006A3D26" w:rsidRDefault="00E444F7">
            <w:pPr>
              <w:pStyle w:val="ConsPlusNormal"/>
              <w:jc w:val="both"/>
              <w:rPr>
                <w:sz w:val="20"/>
                <w:szCs w:val="20"/>
              </w:rPr>
            </w:pPr>
            <w:r w:rsidRPr="006A3D26">
              <w:rPr>
                <w:sz w:val="20"/>
                <w:szCs w:val="20"/>
              </w:rPr>
              <w:t>Пищеварительный тракт и обмен веществ</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A02</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заболеваний, связанных с нарушением кислотности</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A02B</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язвенной болезни желудка и двенадцатиперстной кишки и гастроэзофагальной рефлюксной болезни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w:t>
            </w:r>
          </w:p>
        </w:tc>
        <w:tc>
          <w:tcPr>
            <w:tcW w:w="1304" w:type="dxa"/>
            <w:vMerge w:val="restart"/>
          </w:tcPr>
          <w:p w:rsidR="00E444F7" w:rsidRPr="006A3D26" w:rsidRDefault="00E444F7">
            <w:pPr>
              <w:pStyle w:val="ConsPlusNormal"/>
              <w:jc w:val="center"/>
              <w:rPr>
                <w:sz w:val="20"/>
                <w:szCs w:val="20"/>
              </w:rPr>
            </w:pPr>
            <w:r w:rsidRPr="006A3D26">
              <w:rPr>
                <w:sz w:val="20"/>
                <w:szCs w:val="20"/>
              </w:rPr>
              <w:t>A02BA</w:t>
            </w:r>
          </w:p>
        </w:tc>
        <w:tc>
          <w:tcPr>
            <w:tcW w:w="3912" w:type="dxa"/>
            <w:vMerge w:val="restart"/>
          </w:tcPr>
          <w:p w:rsidR="00E444F7" w:rsidRPr="006A3D26" w:rsidRDefault="00E444F7">
            <w:pPr>
              <w:pStyle w:val="ConsPlusNormal"/>
              <w:jc w:val="both"/>
              <w:rPr>
                <w:sz w:val="20"/>
                <w:szCs w:val="20"/>
              </w:rPr>
            </w:pPr>
            <w:r w:rsidRPr="006A3D26">
              <w:rPr>
                <w:sz w:val="20"/>
                <w:szCs w:val="20"/>
              </w:rPr>
              <w:t>блокаторы H2-гистаминовых рецепторов</w:t>
            </w:r>
          </w:p>
        </w:tc>
        <w:tc>
          <w:tcPr>
            <w:tcW w:w="3005" w:type="dxa"/>
          </w:tcPr>
          <w:p w:rsidR="00E444F7" w:rsidRPr="006A3D26" w:rsidRDefault="00E444F7">
            <w:pPr>
              <w:pStyle w:val="ConsPlusNormal"/>
              <w:jc w:val="both"/>
              <w:rPr>
                <w:sz w:val="20"/>
                <w:szCs w:val="20"/>
              </w:rPr>
            </w:pPr>
            <w:r w:rsidRPr="006A3D26">
              <w:rPr>
                <w:sz w:val="20"/>
                <w:szCs w:val="20"/>
              </w:rPr>
              <w:t>ранитидин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фамотидин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w:t>
            </w:r>
          </w:p>
        </w:tc>
        <w:tc>
          <w:tcPr>
            <w:tcW w:w="1304" w:type="dxa"/>
            <w:vMerge w:val="restart"/>
          </w:tcPr>
          <w:p w:rsidR="00E444F7" w:rsidRPr="006A3D26" w:rsidRDefault="00E444F7">
            <w:pPr>
              <w:pStyle w:val="ConsPlusNormal"/>
              <w:jc w:val="center"/>
              <w:rPr>
                <w:sz w:val="20"/>
                <w:szCs w:val="20"/>
              </w:rPr>
            </w:pPr>
            <w:r w:rsidRPr="006A3D26">
              <w:rPr>
                <w:sz w:val="20"/>
                <w:szCs w:val="20"/>
              </w:rPr>
              <w:t>A02BC</w:t>
            </w:r>
          </w:p>
        </w:tc>
        <w:tc>
          <w:tcPr>
            <w:tcW w:w="3912" w:type="dxa"/>
            <w:vMerge w:val="restart"/>
          </w:tcPr>
          <w:p w:rsidR="00E444F7" w:rsidRPr="006A3D26" w:rsidRDefault="00E444F7">
            <w:pPr>
              <w:pStyle w:val="ConsPlusNormal"/>
              <w:jc w:val="both"/>
              <w:rPr>
                <w:sz w:val="20"/>
                <w:szCs w:val="20"/>
              </w:rPr>
            </w:pPr>
            <w:r w:rsidRPr="006A3D26">
              <w:rPr>
                <w:sz w:val="20"/>
                <w:szCs w:val="20"/>
              </w:rPr>
              <w:t>ингибиторы протонового насоса</w:t>
            </w:r>
          </w:p>
        </w:tc>
        <w:tc>
          <w:tcPr>
            <w:tcW w:w="3005" w:type="dxa"/>
          </w:tcPr>
          <w:p w:rsidR="00E444F7" w:rsidRPr="006A3D26" w:rsidRDefault="00E444F7">
            <w:pPr>
              <w:pStyle w:val="ConsPlusNormal"/>
              <w:jc w:val="both"/>
              <w:rPr>
                <w:sz w:val="20"/>
                <w:szCs w:val="20"/>
              </w:rPr>
            </w:pPr>
            <w:r w:rsidRPr="006A3D26">
              <w:rPr>
                <w:sz w:val="20"/>
                <w:szCs w:val="20"/>
              </w:rPr>
              <w:t>омепразол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эзомепразол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пантопразол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w:t>
            </w:r>
          </w:p>
        </w:tc>
        <w:tc>
          <w:tcPr>
            <w:tcW w:w="1304" w:type="dxa"/>
            <w:vMerge w:val="restart"/>
          </w:tcPr>
          <w:p w:rsidR="00E444F7" w:rsidRPr="006A3D26" w:rsidRDefault="00E444F7">
            <w:pPr>
              <w:pStyle w:val="ConsPlusNormal"/>
              <w:jc w:val="center"/>
              <w:rPr>
                <w:sz w:val="20"/>
                <w:szCs w:val="20"/>
              </w:rPr>
            </w:pPr>
            <w:r w:rsidRPr="006A3D26">
              <w:rPr>
                <w:sz w:val="20"/>
                <w:szCs w:val="20"/>
              </w:rPr>
              <w:t>A02BX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препараты для лечения язвенной болезни желудка и двенадцатиперстной кишки и гастроэзофагальной рефлюксной болезни</w:t>
            </w:r>
          </w:p>
        </w:tc>
        <w:tc>
          <w:tcPr>
            <w:tcW w:w="3005" w:type="dxa"/>
          </w:tcPr>
          <w:p w:rsidR="00E444F7" w:rsidRPr="006A3D26" w:rsidRDefault="00E444F7">
            <w:pPr>
              <w:pStyle w:val="ConsPlusNormal"/>
              <w:jc w:val="both"/>
              <w:rPr>
                <w:sz w:val="20"/>
                <w:szCs w:val="20"/>
              </w:rPr>
            </w:pPr>
            <w:r w:rsidRPr="006A3D26">
              <w:rPr>
                <w:sz w:val="20"/>
                <w:szCs w:val="20"/>
              </w:rPr>
              <w:t>висмута трикалия дицитрат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алюминия гидроксид + магния гидроксид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сукральфат</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A03</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функциональных нарушений желудочно-кишечного тракта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A03A</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функциональных нарушений кишечника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9.</w:t>
            </w:r>
          </w:p>
        </w:tc>
        <w:tc>
          <w:tcPr>
            <w:tcW w:w="1304" w:type="dxa"/>
            <w:vMerge w:val="restart"/>
          </w:tcPr>
          <w:p w:rsidR="00E444F7" w:rsidRPr="006A3D26" w:rsidRDefault="00E444F7">
            <w:pPr>
              <w:pStyle w:val="ConsPlusNormal"/>
              <w:jc w:val="center"/>
              <w:rPr>
                <w:sz w:val="20"/>
                <w:szCs w:val="20"/>
              </w:rPr>
            </w:pPr>
            <w:r w:rsidRPr="006A3D26">
              <w:rPr>
                <w:sz w:val="20"/>
                <w:szCs w:val="20"/>
              </w:rPr>
              <w:t>A03AA</w:t>
            </w:r>
          </w:p>
        </w:tc>
        <w:tc>
          <w:tcPr>
            <w:tcW w:w="3912" w:type="dxa"/>
            <w:vMerge w:val="restart"/>
          </w:tcPr>
          <w:p w:rsidR="00E444F7" w:rsidRPr="006A3D26" w:rsidRDefault="00E444F7">
            <w:pPr>
              <w:pStyle w:val="ConsPlusNormal"/>
              <w:jc w:val="both"/>
              <w:rPr>
                <w:sz w:val="20"/>
                <w:szCs w:val="20"/>
              </w:rPr>
            </w:pPr>
            <w:r w:rsidRPr="006A3D26">
              <w:rPr>
                <w:sz w:val="20"/>
                <w:szCs w:val="20"/>
              </w:rPr>
              <w:t>синтетические антихолинергические средства, эфиры с третичной аминогруппой</w:t>
            </w:r>
          </w:p>
        </w:tc>
        <w:tc>
          <w:tcPr>
            <w:tcW w:w="3005" w:type="dxa"/>
          </w:tcPr>
          <w:p w:rsidR="00E444F7" w:rsidRPr="006A3D26" w:rsidRDefault="00E444F7">
            <w:pPr>
              <w:pStyle w:val="ConsPlusNormal"/>
              <w:jc w:val="both"/>
              <w:rPr>
                <w:sz w:val="20"/>
                <w:szCs w:val="20"/>
              </w:rPr>
            </w:pPr>
            <w:r w:rsidRPr="006A3D26">
              <w:rPr>
                <w:sz w:val="20"/>
                <w:szCs w:val="20"/>
              </w:rPr>
              <w:t>мебеверин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платифиллин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11.</w:t>
            </w:r>
          </w:p>
        </w:tc>
        <w:tc>
          <w:tcPr>
            <w:tcW w:w="1304" w:type="dxa"/>
          </w:tcPr>
          <w:p w:rsidR="00E444F7" w:rsidRPr="006A3D26" w:rsidRDefault="00E444F7">
            <w:pPr>
              <w:pStyle w:val="ConsPlusNormal"/>
              <w:jc w:val="center"/>
              <w:rPr>
                <w:sz w:val="20"/>
                <w:szCs w:val="20"/>
              </w:rPr>
            </w:pPr>
            <w:r w:rsidRPr="006A3D26">
              <w:rPr>
                <w:sz w:val="20"/>
                <w:szCs w:val="20"/>
              </w:rPr>
              <w:t>A03AD</w:t>
            </w:r>
          </w:p>
        </w:tc>
        <w:tc>
          <w:tcPr>
            <w:tcW w:w="3912" w:type="dxa"/>
          </w:tcPr>
          <w:p w:rsidR="00E444F7" w:rsidRPr="006A3D26" w:rsidRDefault="00E444F7">
            <w:pPr>
              <w:pStyle w:val="ConsPlusNormal"/>
              <w:jc w:val="both"/>
              <w:rPr>
                <w:sz w:val="20"/>
                <w:szCs w:val="20"/>
              </w:rPr>
            </w:pPr>
            <w:r w:rsidRPr="006A3D26">
              <w:rPr>
                <w:sz w:val="20"/>
                <w:szCs w:val="20"/>
              </w:rPr>
              <w:t>папаверин и его производные</w:t>
            </w:r>
          </w:p>
        </w:tc>
        <w:tc>
          <w:tcPr>
            <w:tcW w:w="3005" w:type="dxa"/>
          </w:tcPr>
          <w:p w:rsidR="00E444F7" w:rsidRPr="006A3D26" w:rsidRDefault="00E444F7">
            <w:pPr>
              <w:pStyle w:val="ConsPlusNormal"/>
              <w:jc w:val="both"/>
              <w:rPr>
                <w:sz w:val="20"/>
                <w:szCs w:val="20"/>
              </w:rPr>
            </w:pPr>
            <w:r w:rsidRPr="006A3D26">
              <w:rPr>
                <w:sz w:val="20"/>
                <w:szCs w:val="20"/>
              </w:rPr>
              <w:t>дротаверин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A03B</w:t>
            </w:r>
          </w:p>
        </w:tc>
        <w:tc>
          <w:tcPr>
            <w:tcW w:w="3912" w:type="dxa"/>
          </w:tcPr>
          <w:p w:rsidR="00E444F7" w:rsidRPr="006A3D26" w:rsidRDefault="00E444F7">
            <w:pPr>
              <w:pStyle w:val="ConsPlusNormal"/>
              <w:jc w:val="both"/>
              <w:rPr>
                <w:sz w:val="20"/>
                <w:szCs w:val="20"/>
              </w:rPr>
            </w:pPr>
            <w:r w:rsidRPr="006A3D26">
              <w:rPr>
                <w:sz w:val="20"/>
                <w:szCs w:val="20"/>
              </w:rPr>
              <w:t>препараты белладонны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12.</w:t>
            </w:r>
          </w:p>
        </w:tc>
        <w:tc>
          <w:tcPr>
            <w:tcW w:w="1304" w:type="dxa"/>
          </w:tcPr>
          <w:p w:rsidR="00E444F7" w:rsidRPr="006A3D26" w:rsidRDefault="00E444F7">
            <w:pPr>
              <w:pStyle w:val="ConsPlusNormal"/>
              <w:jc w:val="center"/>
              <w:rPr>
                <w:sz w:val="20"/>
                <w:szCs w:val="20"/>
              </w:rPr>
            </w:pPr>
            <w:r w:rsidRPr="006A3D26">
              <w:rPr>
                <w:sz w:val="20"/>
                <w:szCs w:val="20"/>
              </w:rPr>
              <w:t>A03BA</w:t>
            </w:r>
          </w:p>
        </w:tc>
        <w:tc>
          <w:tcPr>
            <w:tcW w:w="3912" w:type="dxa"/>
          </w:tcPr>
          <w:p w:rsidR="00E444F7" w:rsidRPr="006A3D26" w:rsidRDefault="00E444F7">
            <w:pPr>
              <w:pStyle w:val="ConsPlusNormal"/>
              <w:jc w:val="both"/>
              <w:rPr>
                <w:sz w:val="20"/>
                <w:szCs w:val="20"/>
              </w:rPr>
            </w:pPr>
            <w:r w:rsidRPr="006A3D26">
              <w:rPr>
                <w:sz w:val="20"/>
                <w:szCs w:val="20"/>
              </w:rPr>
              <w:t>алкалоиды белладонны, третичные амины</w:t>
            </w:r>
          </w:p>
        </w:tc>
        <w:tc>
          <w:tcPr>
            <w:tcW w:w="3005" w:type="dxa"/>
          </w:tcPr>
          <w:p w:rsidR="00E444F7" w:rsidRPr="006A3D26" w:rsidRDefault="00E444F7">
            <w:pPr>
              <w:pStyle w:val="ConsPlusNormal"/>
              <w:jc w:val="both"/>
              <w:rPr>
                <w:sz w:val="20"/>
                <w:szCs w:val="20"/>
              </w:rPr>
            </w:pPr>
            <w:r w:rsidRPr="006A3D26">
              <w:rPr>
                <w:sz w:val="20"/>
                <w:szCs w:val="20"/>
              </w:rPr>
              <w:t>атропин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13.</w:t>
            </w:r>
          </w:p>
        </w:tc>
        <w:tc>
          <w:tcPr>
            <w:tcW w:w="1304" w:type="dxa"/>
          </w:tcPr>
          <w:p w:rsidR="00E444F7" w:rsidRPr="006A3D26" w:rsidRDefault="00E444F7">
            <w:pPr>
              <w:pStyle w:val="ConsPlusNormal"/>
              <w:jc w:val="center"/>
              <w:rPr>
                <w:sz w:val="20"/>
                <w:szCs w:val="20"/>
              </w:rPr>
            </w:pPr>
            <w:r w:rsidRPr="006A3D26">
              <w:rPr>
                <w:sz w:val="20"/>
                <w:szCs w:val="20"/>
              </w:rPr>
              <w:t>A03BB01</w:t>
            </w:r>
          </w:p>
        </w:tc>
        <w:tc>
          <w:tcPr>
            <w:tcW w:w="3912" w:type="dxa"/>
          </w:tcPr>
          <w:p w:rsidR="00E444F7" w:rsidRPr="006A3D26" w:rsidRDefault="00E444F7">
            <w:pPr>
              <w:pStyle w:val="ConsPlusNormal"/>
              <w:jc w:val="both"/>
              <w:rPr>
                <w:sz w:val="20"/>
                <w:szCs w:val="20"/>
              </w:rPr>
            </w:pPr>
            <w:r w:rsidRPr="006A3D26">
              <w:rPr>
                <w:sz w:val="20"/>
                <w:szCs w:val="20"/>
              </w:rPr>
              <w:t>м-холиноблокатор</w:t>
            </w:r>
          </w:p>
        </w:tc>
        <w:tc>
          <w:tcPr>
            <w:tcW w:w="3005" w:type="dxa"/>
          </w:tcPr>
          <w:p w:rsidR="00E444F7" w:rsidRPr="006A3D26" w:rsidRDefault="00E444F7">
            <w:pPr>
              <w:pStyle w:val="ConsPlusNormal"/>
              <w:jc w:val="both"/>
              <w:rPr>
                <w:sz w:val="20"/>
                <w:szCs w:val="20"/>
              </w:rPr>
            </w:pPr>
            <w:r w:rsidRPr="006A3D26">
              <w:rPr>
                <w:sz w:val="20"/>
                <w:szCs w:val="20"/>
              </w:rPr>
              <w:t>гиосцина бутилбромид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A03F</w:t>
            </w:r>
          </w:p>
        </w:tc>
        <w:tc>
          <w:tcPr>
            <w:tcW w:w="3912" w:type="dxa"/>
          </w:tcPr>
          <w:p w:rsidR="00E444F7" w:rsidRPr="006A3D26" w:rsidRDefault="00E444F7">
            <w:pPr>
              <w:pStyle w:val="ConsPlusNormal"/>
              <w:jc w:val="both"/>
              <w:rPr>
                <w:sz w:val="20"/>
                <w:szCs w:val="20"/>
              </w:rPr>
            </w:pPr>
            <w:r w:rsidRPr="006A3D26">
              <w:rPr>
                <w:sz w:val="20"/>
                <w:szCs w:val="20"/>
              </w:rPr>
              <w:t>стимуляторы моторики желудочно-кишечного тракта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14.</w:t>
            </w:r>
          </w:p>
        </w:tc>
        <w:tc>
          <w:tcPr>
            <w:tcW w:w="1304" w:type="dxa"/>
            <w:vMerge w:val="restart"/>
          </w:tcPr>
          <w:p w:rsidR="00E444F7" w:rsidRPr="006A3D26" w:rsidRDefault="00E444F7">
            <w:pPr>
              <w:pStyle w:val="ConsPlusNormal"/>
              <w:jc w:val="center"/>
              <w:rPr>
                <w:sz w:val="20"/>
                <w:szCs w:val="20"/>
              </w:rPr>
            </w:pPr>
            <w:r w:rsidRPr="006A3D26">
              <w:rPr>
                <w:sz w:val="20"/>
                <w:szCs w:val="20"/>
              </w:rPr>
              <w:t>A03FA</w:t>
            </w:r>
          </w:p>
        </w:tc>
        <w:tc>
          <w:tcPr>
            <w:tcW w:w="3912" w:type="dxa"/>
            <w:vMerge w:val="restart"/>
          </w:tcPr>
          <w:p w:rsidR="00E444F7" w:rsidRPr="006A3D26" w:rsidRDefault="00E444F7">
            <w:pPr>
              <w:pStyle w:val="ConsPlusNormal"/>
              <w:jc w:val="both"/>
              <w:rPr>
                <w:sz w:val="20"/>
                <w:szCs w:val="20"/>
              </w:rPr>
            </w:pPr>
            <w:r w:rsidRPr="006A3D26">
              <w:rPr>
                <w:sz w:val="20"/>
                <w:szCs w:val="20"/>
              </w:rPr>
              <w:t>стимуляторы моторики желудочно-кишечного тракта</w:t>
            </w:r>
          </w:p>
        </w:tc>
        <w:tc>
          <w:tcPr>
            <w:tcW w:w="3005" w:type="dxa"/>
          </w:tcPr>
          <w:p w:rsidR="00E444F7" w:rsidRPr="006A3D26" w:rsidRDefault="00E444F7">
            <w:pPr>
              <w:pStyle w:val="ConsPlusNormal"/>
              <w:jc w:val="both"/>
              <w:rPr>
                <w:sz w:val="20"/>
                <w:szCs w:val="20"/>
              </w:rPr>
            </w:pPr>
            <w:r w:rsidRPr="006A3D26">
              <w:rPr>
                <w:sz w:val="20"/>
                <w:szCs w:val="20"/>
              </w:rPr>
              <w:t>метоклопрамид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домперидон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A04</w:t>
            </w:r>
          </w:p>
        </w:tc>
        <w:tc>
          <w:tcPr>
            <w:tcW w:w="3912" w:type="dxa"/>
          </w:tcPr>
          <w:p w:rsidR="00E444F7" w:rsidRPr="006A3D26" w:rsidRDefault="00E444F7">
            <w:pPr>
              <w:pStyle w:val="ConsPlusNormal"/>
              <w:jc w:val="both"/>
              <w:rPr>
                <w:sz w:val="20"/>
                <w:szCs w:val="20"/>
              </w:rPr>
            </w:pPr>
            <w:r w:rsidRPr="006A3D26">
              <w:rPr>
                <w:sz w:val="20"/>
                <w:szCs w:val="20"/>
              </w:rPr>
              <w:t>противорвотные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A04A</w:t>
            </w:r>
          </w:p>
        </w:tc>
        <w:tc>
          <w:tcPr>
            <w:tcW w:w="3912" w:type="dxa"/>
          </w:tcPr>
          <w:p w:rsidR="00E444F7" w:rsidRPr="006A3D26" w:rsidRDefault="00E444F7">
            <w:pPr>
              <w:pStyle w:val="ConsPlusNormal"/>
              <w:jc w:val="both"/>
              <w:rPr>
                <w:sz w:val="20"/>
                <w:szCs w:val="20"/>
              </w:rPr>
            </w:pPr>
            <w:r w:rsidRPr="006A3D26">
              <w:rPr>
                <w:sz w:val="20"/>
                <w:szCs w:val="20"/>
              </w:rPr>
              <w:t>противорвотные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16.</w:t>
            </w:r>
          </w:p>
        </w:tc>
        <w:tc>
          <w:tcPr>
            <w:tcW w:w="1304" w:type="dxa"/>
          </w:tcPr>
          <w:p w:rsidR="00E444F7" w:rsidRPr="006A3D26" w:rsidRDefault="00E444F7">
            <w:pPr>
              <w:pStyle w:val="ConsPlusNormal"/>
              <w:jc w:val="center"/>
              <w:rPr>
                <w:sz w:val="20"/>
                <w:szCs w:val="20"/>
              </w:rPr>
            </w:pPr>
            <w:r w:rsidRPr="006A3D26">
              <w:rPr>
                <w:sz w:val="20"/>
                <w:szCs w:val="20"/>
              </w:rPr>
              <w:t>A04AA</w:t>
            </w:r>
          </w:p>
        </w:tc>
        <w:tc>
          <w:tcPr>
            <w:tcW w:w="3912" w:type="dxa"/>
          </w:tcPr>
          <w:p w:rsidR="00E444F7" w:rsidRPr="006A3D26" w:rsidRDefault="00E444F7">
            <w:pPr>
              <w:pStyle w:val="ConsPlusNormal"/>
              <w:jc w:val="both"/>
              <w:rPr>
                <w:sz w:val="20"/>
                <w:szCs w:val="20"/>
              </w:rPr>
            </w:pPr>
            <w:r w:rsidRPr="006A3D26">
              <w:rPr>
                <w:sz w:val="20"/>
                <w:szCs w:val="20"/>
              </w:rPr>
              <w:t>блокаторы серотониновых 5HT3-</w:t>
            </w:r>
            <w:r w:rsidRPr="006A3D26">
              <w:rPr>
                <w:sz w:val="20"/>
                <w:szCs w:val="20"/>
              </w:rPr>
              <w:lastRenderedPageBreak/>
              <w:t>рецепторов</w:t>
            </w:r>
          </w:p>
        </w:tc>
        <w:tc>
          <w:tcPr>
            <w:tcW w:w="3005" w:type="dxa"/>
          </w:tcPr>
          <w:p w:rsidR="00E444F7" w:rsidRPr="006A3D26" w:rsidRDefault="00E444F7">
            <w:pPr>
              <w:pStyle w:val="ConsPlusNormal"/>
              <w:jc w:val="both"/>
              <w:rPr>
                <w:sz w:val="20"/>
                <w:szCs w:val="20"/>
              </w:rPr>
            </w:pPr>
            <w:r w:rsidRPr="006A3D26">
              <w:rPr>
                <w:sz w:val="20"/>
                <w:szCs w:val="20"/>
              </w:rPr>
              <w:lastRenderedPageBreak/>
              <w:t>ондансетрон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lastRenderedPageBreak/>
              <w:t>A05</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заболеваний печени и желчевыводящих путей</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A05A</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заболеваний желчевыводящих путей</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17.</w:t>
            </w:r>
          </w:p>
        </w:tc>
        <w:tc>
          <w:tcPr>
            <w:tcW w:w="1304" w:type="dxa"/>
          </w:tcPr>
          <w:p w:rsidR="00E444F7" w:rsidRPr="006A3D26" w:rsidRDefault="00E444F7">
            <w:pPr>
              <w:pStyle w:val="ConsPlusNormal"/>
              <w:jc w:val="center"/>
              <w:rPr>
                <w:sz w:val="20"/>
                <w:szCs w:val="20"/>
              </w:rPr>
            </w:pPr>
            <w:r w:rsidRPr="006A3D26">
              <w:rPr>
                <w:sz w:val="20"/>
                <w:szCs w:val="20"/>
              </w:rPr>
              <w:t>A05AA</w:t>
            </w:r>
          </w:p>
        </w:tc>
        <w:tc>
          <w:tcPr>
            <w:tcW w:w="3912" w:type="dxa"/>
          </w:tcPr>
          <w:p w:rsidR="00E444F7" w:rsidRPr="006A3D26" w:rsidRDefault="00E444F7">
            <w:pPr>
              <w:pStyle w:val="ConsPlusNormal"/>
              <w:jc w:val="both"/>
              <w:rPr>
                <w:sz w:val="20"/>
                <w:szCs w:val="20"/>
              </w:rPr>
            </w:pPr>
            <w:r w:rsidRPr="006A3D26">
              <w:rPr>
                <w:sz w:val="20"/>
                <w:szCs w:val="20"/>
              </w:rPr>
              <w:t>препараты желчных кислот</w:t>
            </w:r>
          </w:p>
        </w:tc>
        <w:tc>
          <w:tcPr>
            <w:tcW w:w="3005" w:type="dxa"/>
          </w:tcPr>
          <w:p w:rsidR="00E444F7" w:rsidRPr="006A3D26" w:rsidRDefault="00E444F7">
            <w:pPr>
              <w:pStyle w:val="ConsPlusNormal"/>
              <w:jc w:val="both"/>
              <w:rPr>
                <w:sz w:val="20"/>
                <w:szCs w:val="20"/>
              </w:rPr>
            </w:pPr>
            <w:r w:rsidRPr="006A3D26">
              <w:rPr>
                <w:sz w:val="20"/>
                <w:szCs w:val="20"/>
              </w:rPr>
              <w:t>урсодезоксихолевая кислота</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A05B</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заболеваний печени, липотропные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18.</w:t>
            </w:r>
          </w:p>
        </w:tc>
        <w:tc>
          <w:tcPr>
            <w:tcW w:w="1304" w:type="dxa"/>
            <w:vMerge w:val="restart"/>
          </w:tcPr>
          <w:p w:rsidR="00E444F7" w:rsidRPr="006A3D26" w:rsidRDefault="00E444F7">
            <w:pPr>
              <w:pStyle w:val="ConsPlusNormal"/>
              <w:jc w:val="center"/>
              <w:rPr>
                <w:sz w:val="20"/>
                <w:szCs w:val="20"/>
              </w:rPr>
            </w:pPr>
            <w:r w:rsidRPr="006A3D26">
              <w:rPr>
                <w:sz w:val="20"/>
                <w:szCs w:val="20"/>
              </w:rPr>
              <w:t>A05BA</w:t>
            </w:r>
          </w:p>
        </w:tc>
        <w:tc>
          <w:tcPr>
            <w:tcW w:w="3912" w:type="dxa"/>
            <w:vMerge w:val="restart"/>
          </w:tcPr>
          <w:p w:rsidR="00E444F7" w:rsidRPr="006A3D26" w:rsidRDefault="00E444F7">
            <w:pPr>
              <w:pStyle w:val="ConsPlusNormal"/>
              <w:jc w:val="both"/>
              <w:rPr>
                <w:sz w:val="20"/>
                <w:szCs w:val="20"/>
              </w:rPr>
            </w:pPr>
            <w:r w:rsidRPr="006A3D26">
              <w:rPr>
                <w:sz w:val="20"/>
                <w:szCs w:val="20"/>
              </w:rPr>
              <w:t>препараты для лечения заболеваний печени</w:t>
            </w:r>
          </w:p>
        </w:tc>
        <w:tc>
          <w:tcPr>
            <w:tcW w:w="3005" w:type="dxa"/>
          </w:tcPr>
          <w:p w:rsidR="00E444F7" w:rsidRPr="006A3D26" w:rsidRDefault="00E444F7">
            <w:pPr>
              <w:pStyle w:val="ConsPlusNormal"/>
              <w:jc w:val="both"/>
              <w:rPr>
                <w:sz w:val="20"/>
                <w:szCs w:val="20"/>
              </w:rPr>
            </w:pPr>
            <w:r w:rsidRPr="006A3D26">
              <w:rPr>
                <w:sz w:val="20"/>
                <w:szCs w:val="20"/>
              </w:rPr>
              <w:t>глицирризиновая кислота + фосфолипиды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орнитин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20.</w:t>
            </w:r>
          </w:p>
        </w:tc>
        <w:tc>
          <w:tcPr>
            <w:tcW w:w="1304" w:type="dxa"/>
          </w:tcPr>
          <w:p w:rsidR="00E444F7" w:rsidRPr="006A3D26" w:rsidRDefault="00E444F7">
            <w:pPr>
              <w:pStyle w:val="ConsPlusNormal"/>
              <w:jc w:val="center"/>
              <w:rPr>
                <w:sz w:val="20"/>
                <w:szCs w:val="20"/>
              </w:rPr>
            </w:pPr>
            <w:r w:rsidRPr="006A3D26">
              <w:rPr>
                <w:sz w:val="20"/>
                <w:szCs w:val="20"/>
              </w:rPr>
              <w:t>A05C</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заболеваний печени и желчевыводящих путей в комбинации</w:t>
            </w:r>
          </w:p>
        </w:tc>
        <w:tc>
          <w:tcPr>
            <w:tcW w:w="3005" w:type="dxa"/>
          </w:tcPr>
          <w:p w:rsidR="00E444F7" w:rsidRPr="006A3D26" w:rsidRDefault="00E444F7">
            <w:pPr>
              <w:pStyle w:val="ConsPlusNormal"/>
              <w:jc w:val="both"/>
              <w:rPr>
                <w:sz w:val="20"/>
                <w:szCs w:val="20"/>
              </w:rPr>
            </w:pPr>
            <w:r w:rsidRPr="006A3D26">
              <w:rPr>
                <w:sz w:val="20"/>
                <w:szCs w:val="20"/>
              </w:rPr>
              <w:t>фосфолипиды</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A06</w:t>
            </w:r>
          </w:p>
        </w:tc>
        <w:tc>
          <w:tcPr>
            <w:tcW w:w="3912" w:type="dxa"/>
          </w:tcPr>
          <w:p w:rsidR="00E444F7" w:rsidRPr="006A3D26" w:rsidRDefault="00E444F7">
            <w:pPr>
              <w:pStyle w:val="ConsPlusNormal"/>
              <w:jc w:val="both"/>
              <w:rPr>
                <w:sz w:val="20"/>
                <w:szCs w:val="20"/>
              </w:rPr>
            </w:pPr>
            <w:r w:rsidRPr="006A3D26">
              <w:rPr>
                <w:sz w:val="20"/>
                <w:szCs w:val="20"/>
              </w:rPr>
              <w:t>слабительные средства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A06A</w:t>
            </w:r>
          </w:p>
        </w:tc>
        <w:tc>
          <w:tcPr>
            <w:tcW w:w="3912" w:type="dxa"/>
          </w:tcPr>
          <w:p w:rsidR="00E444F7" w:rsidRPr="006A3D26" w:rsidRDefault="00E444F7">
            <w:pPr>
              <w:pStyle w:val="ConsPlusNormal"/>
              <w:jc w:val="both"/>
              <w:rPr>
                <w:sz w:val="20"/>
                <w:szCs w:val="20"/>
              </w:rPr>
            </w:pPr>
            <w:r w:rsidRPr="006A3D26">
              <w:rPr>
                <w:sz w:val="20"/>
                <w:szCs w:val="20"/>
              </w:rPr>
              <w:t>слабительные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21.</w:t>
            </w:r>
          </w:p>
        </w:tc>
        <w:tc>
          <w:tcPr>
            <w:tcW w:w="1304" w:type="dxa"/>
          </w:tcPr>
          <w:p w:rsidR="00E444F7" w:rsidRPr="006A3D26" w:rsidRDefault="00E444F7">
            <w:pPr>
              <w:pStyle w:val="ConsPlusNormal"/>
              <w:jc w:val="center"/>
              <w:rPr>
                <w:sz w:val="20"/>
                <w:szCs w:val="20"/>
              </w:rPr>
            </w:pPr>
            <w:r w:rsidRPr="006A3D26">
              <w:rPr>
                <w:sz w:val="20"/>
                <w:szCs w:val="20"/>
              </w:rPr>
              <w:t>A06AA</w:t>
            </w:r>
          </w:p>
        </w:tc>
        <w:tc>
          <w:tcPr>
            <w:tcW w:w="3912" w:type="dxa"/>
          </w:tcPr>
          <w:p w:rsidR="00E444F7" w:rsidRPr="006A3D26" w:rsidRDefault="00E444F7">
            <w:pPr>
              <w:pStyle w:val="ConsPlusNormal"/>
              <w:jc w:val="both"/>
              <w:rPr>
                <w:sz w:val="20"/>
                <w:szCs w:val="20"/>
              </w:rPr>
            </w:pPr>
            <w:r w:rsidRPr="006A3D26">
              <w:rPr>
                <w:sz w:val="20"/>
                <w:szCs w:val="20"/>
              </w:rPr>
              <w:t>смягчающие препараты</w:t>
            </w:r>
          </w:p>
        </w:tc>
        <w:tc>
          <w:tcPr>
            <w:tcW w:w="3005" w:type="dxa"/>
          </w:tcPr>
          <w:p w:rsidR="00E444F7" w:rsidRPr="006A3D26" w:rsidRDefault="00E444F7">
            <w:pPr>
              <w:pStyle w:val="ConsPlusNormal"/>
              <w:jc w:val="both"/>
              <w:rPr>
                <w:sz w:val="20"/>
                <w:szCs w:val="20"/>
              </w:rPr>
            </w:pPr>
            <w:r w:rsidRPr="006A3D26">
              <w:rPr>
                <w:sz w:val="20"/>
                <w:szCs w:val="20"/>
              </w:rPr>
              <w:t>парафин жидкий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22.</w:t>
            </w:r>
          </w:p>
        </w:tc>
        <w:tc>
          <w:tcPr>
            <w:tcW w:w="1304" w:type="dxa"/>
          </w:tcPr>
          <w:p w:rsidR="00E444F7" w:rsidRPr="006A3D26" w:rsidRDefault="00E444F7">
            <w:pPr>
              <w:pStyle w:val="ConsPlusNormal"/>
              <w:jc w:val="center"/>
              <w:rPr>
                <w:sz w:val="20"/>
                <w:szCs w:val="20"/>
              </w:rPr>
            </w:pPr>
            <w:r w:rsidRPr="006A3D26">
              <w:rPr>
                <w:sz w:val="20"/>
                <w:szCs w:val="20"/>
              </w:rPr>
              <w:t>A06AB</w:t>
            </w:r>
          </w:p>
        </w:tc>
        <w:tc>
          <w:tcPr>
            <w:tcW w:w="3912" w:type="dxa"/>
          </w:tcPr>
          <w:p w:rsidR="00E444F7" w:rsidRPr="006A3D26" w:rsidRDefault="00E444F7">
            <w:pPr>
              <w:pStyle w:val="ConsPlusNormal"/>
              <w:jc w:val="both"/>
              <w:rPr>
                <w:sz w:val="20"/>
                <w:szCs w:val="20"/>
              </w:rPr>
            </w:pPr>
            <w:r w:rsidRPr="006A3D26">
              <w:rPr>
                <w:sz w:val="20"/>
                <w:szCs w:val="20"/>
              </w:rPr>
              <w:t>контактные слабительные средства</w:t>
            </w:r>
          </w:p>
        </w:tc>
        <w:tc>
          <w:tcPr>
            <w:tcW w:w="3005" w:type="dxa"/>
          </w:tcPr>
          <w:p w:rsidR="00E444F7" w:rsidRPr="006A3D26" w:rsidRDefault="00E444F7">
            <w:pPr>
              <w:pStyle w:val="ConsPlusNormal"/>
              <w:jc w:val="both"/>
              <w:rPr>
                <w:sz w:val="20"/>
                <w:szCs w:val="20"/>
              </w:rPr>
            </w:pPr>
            <w:r w:rsidRPr="006A3D26">
              <w:rPr>
                <w:sz w:val="20"/>
                <w:szCs w:val="20"/>
              </w:rPr>
              <w:t>бисакодил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23.</w:t>
            </w:r>
          </w:p>
        </w:tc>
        <w:tc>
          <w:tcPr>
            <w:tcW w:w="1304" w:type="dxa"/>
          </w:tcPr>
          <w:p w:rsidR="00E444F7" w:rsidRPr="006A3D26" w:rsidRDefault="00E444F7">
            <w:pPr>
              <w:pStyle w:val="ConsPlusNormal"/>
              <w:rPr>
                <w:sz w:val="20"/>
                <w:szCs w:val="20"/>
              </w:rPr>
            </w:pPr>
          </w:p>
        </w:tc>
        <w:tc>
          <w:tcPr>
            <w:tcW w:w="3912" w:type="dxa"/>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сеннозиды A и B</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24.</w:t>
            </w:r>
          </w:p>
        </w:tc>
        <w:tc>
          <w:tcPr>
            <w:tcW w:w="1304" w:type="dxa"/>
            <w:vMerge w:val="restart"/>
          </w:tcPr>
          <w:p w:rsidR="00E444F7" w:rsidRPr="006A3D26" w:rsidRDefault="00E444F7">
            <w:pPr>
              <w:pStyle w:val="ConsPlusNormal"/>
              <w:jc w:val="center"/>
              <w:rPr>
                <w:sz w:val="20"/>
                <w:szCs w:val="20"/>
              </w:rPr>
            </w:pPr>
            <w:r w:rsidRPr="006A3D26">
              <w:rPr>
                <w:sz w:val="20"/>
                <w:szCs w:val="20"/>
              </w:rPr>
              <w:t>A06AD</w:t>
            </w:r>
          </w:p>
        </w:tc>
        <w:tc>
          <w:tcPr>
            <w:tcW w:w="3912" w:type="dxa"/>
            <w:vMerge w:val="restart"/>
          </w:tcPr>
          <w:p w:rsidR="00E444F7" w:rsidRPr="006A3D26" w:rsidRDefault="00E444F7">
            <w:pPr>
              <w:pStyle w:val="ConsPlusNormal"/>
              <w:jc w:val="both"/>
              <w:rPr>
                <w:sz w:val="20"/>
                <w:szCs w:val="20"/>
              </w:rPr>
            </w:pPr>
            <w:r w:rsidRPr="006A3D26">
              <w:rPr>
                <w:sz w:val="20"/>
                <w:szCs w:val="20"/>
              </w:rPr>
              <w:t>осмотические слабительные средства</w:t>
            </w:r>
          </w:p>
        </w:tc>
        <w:tc>
          <w:tcPr>
            <w:tcW w:w="3005" w:type="dxa"/>
          </w:tcPr>
          <w:p w:rsidR="00E444F7" w:rsidRPr="006A3D26" w:rsidRDefault="00E444F7">
            <w:pPr>
              <w:pStyle w:val="ConsPlusNormal"/>
              <w:jc w:val="both"/>
              <w:rPr>
                <w:sz w:val="20"/>
                <w:szCs w:val="20"/>
              </w:rPr>
            </w:pPr>
            <w:r w:rsidRPr="006A3D26">
              <w:rPr>
                <w:sz w:val="20"/>
                <w:szCs w:val="20"/>
              </w:rPr>
              <w:t>лактулоза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макрогол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26.</w:t>
            </w:r>
          </w:p>
        </w:tc>
        <w:tc>
          <w:tcPr>
            <w:tcW w:w="1304" w:type="dxa"/>
          </w:tcPr>
          <w:p w:rsidR="00E444F7" w:rsidRPr="006A3D26" w:rsidRDefault="00E444F7">
            <w:pPr>
              <w:pStyle w:val="ConsPlusNormal"/>
              <w:jc w:val="center"/>
              <w:rPr>
                <w:sz w:val="20"/>
                <w:szCs w:val="20"/>
              </w:rPr>
            </w:pPr>
            <w:r w:rsidRPr="006A3D26">
              <w:rPr>
                <w:sz w:val="20"/>
                <w:szCs w:val="20"/>
              </w:rPr>
              <w:t>A06AG</w:t>
            </w:r>
          </w:p>
        </w:tc>
        <w:tc>
          <w:tcPr>
            <w:tcW w:w="3912" w:type="dxa"/>
          </w:tcPr>
          <w:p w:rsidR="00E444F7" w:rsidRPr="006A3D26" w:rsidRDefault="00E444F7">
            <w:pPr>
              <w:pStyle w:val="ConsPlusNormal"/>
              <w:jc w:val="both"/>
              <w:rPr>
                <w:sz w:val="20"/>
                <w:szCs w:val="20"/>
              </w:rPr>
            </w:pPr>
            <w:r w:rsidRPr="006A3D26">
              <w:rPr>
                <w:sz w:val="20"/>
                <w:szCs w:val="20"/>
              </w:rPr>
              <w:t>слабительные препараты в клизмах</w:t>
            </w:r>
          </w:p>
        </w:tc>
        <w:tc>
          <w:tcPr>
            <w:tcW w:w="3005" w:type="dxa"/>
          </w:tcPr>
          <w:p w:rsidR="00E444F7" w:rsidRPr="006A3D26" w:rsidRDefault="00E444F7">
            <w:pPr>
              <w:pStyle w:val="ConsPlusNormal"/>
              <w:jc w:val="both"/>
              <w:rPr>
                <w:sz w:val="20"/>
                <w:szCs w:val="20"/>
              </w:rPr>
            </w:pPr>
            <w:r w:rsidRPr="006A3D26">
              <w:rPr>
                <w:sz w:val="20"/>
                <w:szCs w:val="20"/>
              </w:rPr>
              <w:t>глицерол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A07</w:t>
            </w:r>
          </w:p>
        </w:tc>
        <w:tc>
          <w:tcPr>
            <w:tcW w:w="3912" w:type="dxa"/>
          </w:tcPr>
          <w:p w:rsidR="00E444F7" w:rsidRPr="006A3D26" w:rsidRDefault="00E444F7">
            <w:pPr>
              <w:pStyle w:val="ConsPlusNormal"/>
              <w:jc w:val="both"/>
              <w:rPr>
                <w:sz w:val="20"/>
                <w:szCs w:val="20"/>
              </w:rPr>
            </w:pPr>
            <w:r w:rsidRPr="006A3D26">
              <w:rPr>
                <w:sz w:val="20"/>
                <w:szCs w:val="20"/>
              </w:rPr>
              <w:t>противодиарейные, кишечные противовоспалительные и противомикробные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A07B</w:t>
            </w:r>
          </w:p>
        </w:tc>
        <w:tc>
          <w:tcPr>
            <w:tcW w:w="3912" w:type="dxa"/>
          </w:tcPr>
          <w:p w:rsidR="00E444F7" w:rsidRPr="006A3D26" w:rsidRDefault="00E444F7">
            <w:pPr>
              <w:pStyle w:val="ConsPlusNormal"/>
              <w:jc w:val="both"/>
              <w:rPr>
                <w:sz w:val="20"/>
                <w:szCs w:val="20"/>
              </w:rPr>
            </w:pPr>
            <w:r w:rsidRPr="006A3D26">
              <w:rPr>
                <w:sz w:val="20"/>
                <w:szCs w:val="20"/>
              </w:rPr>
              <w:t>адсорбирующие кишечные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27.</w:t>
            </w:r>
          </w:p>
        </w:tc>
        <w:tc>
          <w:tcPr>
            <w:tcW w:w="1304" w:type="dxa"/>
          </w:tcPr>
          <w:p w:rsidR="00E444F7" w:rsidRPr="006A3D26" w:rsidRDefault="00E444F7">
            <w:pPr>
              <w:pStyle w:val="ConsPlusNormal"/>
              <w:jc w:val="center"/>
              <w:rPr>
                <w:sz w:val="20"/>
                <w:szCs w:val="20"/>
              </w:rPr>
            </w:pPr>
            <w:r w:rsidRPr="006A3D26">
              <w:rPr>
                <w:sz w:val="20"/>
                <w:szCs w:val="20"/>
              </w:rPr>
              <w:t>A07BA</w:t>
            </w:r>
          </w:p>
        </w:tc>
        <w:tc>
          <w:tcPr>
            <w:tcW w:w="3912" w:type="dxa"/>
          </w:tcPr>
          <w:p w:rsidR="00E444F7" w:rsidRPr="006A3D26" w:rsidRDefault="00E444F7">
            <w:pPr>
              <w:pStyle w:val="ConsPlusNormal"/>
              <w:jc w:val="both"/>
              <w:rPr>
                <w:sz w:val="20"/>
                <w:szCs w:val="20"/>
              </w:rPr>
            </w:pPr>
            <w:r w:rsidRPr="006A3D26">
              <w:rPr>
                <w:sz w:val="20"/>
                <w:szCs w:val="20"/>
              </w:rPr>
              <w:t>препараты угля</w:t>
            </w:r>
          </w:p>
        </w:tc>
        <w:tc>
          <w:tcPr>
            <w:tcW w:w="3005" w:type="dxa"/>
          </w:tcPr>
          <w:p w:rsidR="00E444F7" w:rsidRPr="006A3D26" w:rsidRDefault="00E444F7">
            <w:pPr>
              <w:pStyle w:val="ConsPlusNormal"/>
              <w:jc w:val="both"/>
              <w:rPr>
                <w:sz w:val="20"/>
                <w:szCs w:val="20"/>
              </w:rPr>
            </w:pPr>
            <w:r w:rsidRPr="006A3D26">
              <w:rPr>
                <w:sz w:val="20"/>
                <w:szCs w:val="20"/>
              </w:rPr>
              <w:t>активированный уголь</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28.</w:t>
            </w:r>
          </w:p>
        </w:tc>
        <w:tc>
          <w:tcPr>
            <w:tcW w:w="1304" w:type="dxa"/>
          </w:tcPr>
          <w:p w:rsidR="00E444F7" w:rsidRPr="006A3D26" w:rsidRDefault="00E444F7">
            <w:pPr>
              <w:pStyle w:val="ConsPlusNormal"/>
              <w:jc w:val="center"/>
              <w:rPr>
                <w:sz w:val="20"/>
                <w:szCs w:val="20"/>
              </w:rPr>
            </w:pPr>
            <w:r w:rsidRPr="006A3D26">
              <w:rPr>
                <w:sz w:val="20"/>
                <w:szCs w:val="20"/>
              </w:rPr>
              <w:t>A07BC</w:t>
            </w:r>
          </w:p>
        </w:tc>
        <w:tc>
          <w:tcPr>
            <w:tcW w:w="3912" w:type="dxa"/>
          </w:tcPr>
          <w:p w:rsidR="00E444F7" w:rsidRPr="006A3D26" w:rsidRDefault="00E444F7">
            <w:pPr>
              <w:pStyle w:val="ConsPlusNormal"/>
              <w:jc w:val="both"/>
              <w:rPr>
                <w:sz w:val="20"/>
                <w:szCs w:val="20"/>
              </w:rPr>
            </w:pPr>
            <w:r w:rsidRPr="006A3D26">
              <w:rPr>
                <w:sz w:val="20"/>
                <w:szCs w:val="20"/>
              </w:rPr>
              <w:t>адсорбирующие кишечные препараты другие</w:t>
            </w:r>
          </w:p>
        </w:tc>
        <w:tc>
          <w:tcPr>
            <w:tcW w:w="3005" w:type="dxa"/>
          </w:tcPr>
          <w:p w:rsidR="00E444F7" w:rsidRPr="006A3D26" w:rsidRDefault="00E444F7">
            <w:pPr>
              <w:pStyle w:val="ConsPlusNormal"/>
              <w:jc w:val="both"/>
              <w:rPr>
                <w:sz w:val="20"/>
                <w:szCs w:val="20"/>
              </w:rPr>
            </w:pPr>
            <w:r w:rsidRPr="006A3D26">
              <w:rPr>
                <w:sz w:val="20"/>
                <w:szCs w:val="20"/>
              </w:rPr>
              <w:t>смектит диоктаэдрический</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A07D</w:t>
            </w:r>
          </w:p>
        </w:tc>
        <w:tc>
          <w:tcPr>
            <w:tcW w:w="3912" w:type="dxa"/>
          </w:tcPr>
          <w:p w:rsidR="00E444F7" w:rsidRPr="006A3D26" w:rsidRDefault="00E444F7">
            <w:pPr>
              <w:pStyle w:val="ConsPlusNormal"/>
              <w:jc w:val="both"/>
              <w:rPr>
                <w:sz w:val="20"/>
                <w:szCs w:val="20"/>
              </w:rPr>
            </w:pPr>
            <w:r w:rsidRPr="006A3D26">
              <w:rPr>
                <w:sz w:val="20"/>
                <w:szCs w:val="20"/>
              </w:rPr>
              <w:t>препараты, снижающие моторику желудочно-кишечного тракта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29.</w:t>
            </w:r>
          </w:p>
        </w:tc>
        <w:tc>
          <w:tcPr>
            <w:tcW w:w="1304" w:type="dxa"/>
          </w:tcPr>
          <w:p w:rsidR="00E444F7" w:rsidRPr="006A3D26" w:rsidRDefault="00E444F7">
            <w:pPr>
              <w:pStyle w:val="ConsPlusNormal"/>
              <w:jc w:val="center"/>
              <w:rPr>
                <w:sz w:val="20"/>
                <w:szCs w:val="20"/>
              </w:rPr>
            </w:pPr>
            <w:r w:rsidRPr="006A3D26">
              <w:rPr>
                <w:sz w:val="20"/>
                <w:szCs w:val="20"/>
              </w:rPr>
              <w:t>A07DA</w:t>
            </w:r>
          </w:p>
        </w:tc>
        <w:tc>
          <w:tcPr>
            <w:tcW w:w="3912" w:type="dxa"/>
          </w:tcPr>
          <w:p w:rsidR="00E444F7" w:rsidRPr="006A3D26" w:rsidRDefault="00E444F7">
            <w:pPr>
              <w:pStyle w:val="ConsPlusNormal"/>
              <w:jc w:val="both"/>
              <w:rPr>
                <w:sz w:val="20"/>
                <w:szCs w:val="20"/>
              </w:rPr>
            </w:pPr>
            <w:r w:rsidRPr="006A3D26">
              <w:rPr>
                <w:sz w:val="20"/>
                <w:szCs w:val="20"/>
              </w:rPr>
              <w:t>препараты, снижающие моторику желудочно-кишечного тракта</w:t>
            </w:r>
          </w:p>
        </w:tc>
        <w:tc>
          <w:tcPr>
            <w:tcW w:w="3005" w:type="dxa"/>
          </w:tcPr>
          <w:p w:rsidR="00E444F7" w:rsidRPr="006A3D26" w:rsidRDefault="00E444F7">
            <w:pPr>
              <w:pStyle w:val="ConsPlusNormal"/>
              <w:jc w:val="both"/>
              <w:rPr>
                <w:sz w:val="20"/>
                <w:szCs w:val="20"/>
              </w:rPr>
            </w:pPr>
            <w:r w:rsidRPr="006A3D26">
              <w:rPr>
                <w:sz w:val="20"/>
                <w:szCs w:val="20"/>
              </w:rPr>
              <w:t>лоперамид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A07E</w:t>
            </w:r>
          </w:p>
        </w:tc>
        <w:tc>
          <w:tcPr>
            <w:tcW w:w="3912" w:type="dxa"/>
          </w:tcPr>
          <w:p w:rsidR="00E444F7" w:rsidRPr="006A3D26" w:rsidRDefault="00E444F7">
            <w:pPr>
              <w:pStyle w:val="ConsPlusNormal"/>
              <w:jc w:val="both"/>
              <w:rPr>
                <w:sz w:val="20"/>
                <w:szCs w:val="20"/>
              </w:rPr>
            </w:pPr>
            <w:r w:rsidRPr="006A3D26">
              <w:rPr>
                <w:sz w:val="20"/>
                <w:szCs w:val="20"/>
              </w:rPr>
              <w:t>кишечные противовоспалительные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30.</w:t>
            </w:r>
          </w:p>
        </w:tc>
        <w:tc>
          <w:tcPr>
            <w:tcW w:w="1304" w:type="dxa"/>
            <w:vMerge w:val="restart"/>
          </w:tcPr>
          <w:p w:rsidR="00E444F7" w:rsidRPr="006A3D26" w:rsidRDefault="00E444F7">
            <w:pPr>
              <w:pStyle w:val="ConsPlusNormal"/>
              <w:jc w:val="center"/>
              <w:rPr>
                <w:sz w:val="20"/>
                <w:szCs w:val="20"/>
              </w:rPr>
            </w:pPr>
            <w:r w:rsidRPr="006A3D26">
              <w:rPr>
                <w:sz w:val="20"/>
                <w:szCs w:val="20"/>
              </w:rPr>
              <w:t>A07EC</w:t>
            </w:r>
          </w:p>
        </w:tc>
        <w:tc>
          <w:tcPr>
            <w:tcW w:w="3912" w:type="dxa"/>
            <w:vMerge w:val="restart"/>
          </w:tcPr>
          <w:p w:rsidR="00E444F7" w:rsidRPr="006A3D26" w:rsidRDefault="00E444F7">
            <w:pPr>
              <w:pStyle w:val="ConsPlusNormal"/>
              <w:jc w:val="both"/>
              <w:rPr>
                <w:sz w:val="20"/>
                <w:szCs w:val="20"/>
              </w:rPr>
            </w:pPr>
            <w:r w:rsidRPr="006A3D26">
              <w:rPr>
                <w:sz w:val="20"/>
                <w:szCs w:val="20"/>
              </w:rPr>
              <w:t>аминосалициловая кислота и аналогичные препараты</w:t>
            </w:r>
          </w:p>
        </w:tc>
        <w:tc>
          <w:tcPr>
            <w:tcW w:w="3005" w:type="dxa"/>
          </w:tcPr>
          <w:p w:rsidR="00E444F7" w:rsidRPr="006A3D26" w:rsidRDefault="00E444F7">
            <w:pPr>
              <w:pStyle w:val="ConsPlusNormal"/>
              <w:jc w:val="both"/>
              <w:rPr>
                <w:sz w:val="20"/>
                <w:szCs w:val="20"/>
              </w:rPr>
            </w:pPr>
            <w:r w:rsidRPr="006A3D26">
              <w:rPr>
                <w:sz w:val="20"/>
                <w:szCs w:val="20"/>
              </w:rPr>
              <w:t>сульфасалазин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месалазин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A07F</w:t>
            </w:r>
          </w:p>
        </w:tc>
        <w:tc>
          <w:tcPr>
            <w:tcW w:w="3912" w:type="dxa"/>
          </w:tcPr>
          <w:p w:rsidR="00E444F7" w:rsidRPr="006A3D26" w:rsidRDefault="00E444F7">
            <w:pPr>
              <w:pStyle w:val="ConsPlusNormal"/>
              <w:jc w:val="both"/>
              <w:rPr>
                <w:sz w:val="20"/>
                <w:szCs w:val="20"/>
              </w:rPr>
            </w:pPr>
            <w:r w:rsidRPr="006A3D26">
              <w:rPr>
                <w:sz w:val="20"/>
                <w:szCs w:val="20"/>
              </w:rPr>
              <w:t>противодиарейные микроорганизмы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32.</w:t>
            </w:r>
          </w:p>
        </w:tc>
        <w:tc>
          <w:tcPr>
            <w:tcW w:w="1304" w:type="dxa"/>
          </w:tcPr>
          <w:p w:rsidR="00E444F7" w:rsidRPr="006A3D26" w:rsidRDefault="00E444F7">
            <w:pPr>
              <w:pStyle w:val="ConsPlusNormal"/>
              <w:jc w:val="center"/>
              <w:rPr>
                <w:sz w:val="20"/>
                <w:szCs w:val="20"/>
              </w:rPr>
            </w:pPr>
            <w:r w:rsidRPr="006A3D26">
              <w:rPr>
                <w:sz w:val="20"/>
                <w:szCs w:val="20"/>
              </w:rPr>
              <w:t>A07FA</w:t>
            </w:r>
          </w:p>
        </w:tc>
        <w:tc>
          <w:tcPr>
            <w:tcW w:w="3912" w:type="dxa"/>
          </w:tcPr>
          <w:p w:rsidR="00E444F7" w:rsidRPr="006A3D26" w:rsidRDefault="00E444F7">
            <w:pPr>
              <w:pStyle w:val="ConsPlusNormal"/>
              <w:jc w:val="both"/>
              <w:rPr>
                <w:sz w:val="20"/>
                <w:szCs w:val="20"/>
              </w:rPr>
            </w:pPr>
            <w:r w:rsidRPr="006A3D26">
              <w:rPr>
                <w:sz w:val="20"/>
                <w:szCs w:val="20"/>
              </w:rPr>
              <w:t>противодиарейные микроорганизмы</w:t>
            </w:r>
          </w:p>
        </w:tc>
        <w:tc>
          <w:tcPr>
            <w:tcW w:w="3005" w:type="dxa"/>
          </w:tcPr>
          <w:p w:rsidR="00E444F7" w:rsidRPr="006A3D26" w:rsidRDefault="00E444F7">
            <w:pPr>
              <w:pStyle w:val="ConsPlusNormal"/>
              <w:jc w:val="both"/>
              <w:rPr>
                <w:sz w:val="20"/>
                <w:szCs w:val="20"/>
              </w:rPr>
            </w:pPr>
            <w:r w:rsidRPr="006A3D26">
              <w:rPr>
                <w:sz w:val="20"/>
                <w:szCs w:val="20"/>
              </w:rPr>
              <w:t>бифидобактерии бифидум</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lastRenderedPageBreak/>
              <w:t>A09</w:t>
            </w:r>
          </w:p>
        </w:tc>
        <w:tc>
          <w:tcPr>
            <w:tcW w:w="3912" w:type="dxa"/>
          </w:tcPr>
          <w:p w:rsidR="00E444F7" w:rsidRPr="006A3D26" w:rsidRDefault="00E444F7">
            <w:pPr>
              <w:pStyle w:val="ConsPlusNormal"/>
              <w:jc w:val="both"/>
              <w:rPr>
                <w:sz w:val="20"/>
                <w:szCs w:val="20"/>
              </w:rPr>
            </w:pPr>
            <w:r w:rsidRPr="006A3D26">
              <w:rPr>
                <w:sz w:val="20"/>
                <w:szCs w:val="20"/>
              </w:rPr>
              <w:t>препараты, способствующие пищеварению, включая ферментные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A09A</w:t>
            </w:r>
          </w:p>
        </w:tc>
        <w:tc>
          <w:tcPr>
            <w:tcW w:w="3912" w:type="dxa"/>
          </w:tcPr>
          <w:p w:rsidR="00E444F7" w:rsidRPr="006A3D26" w:rsidRDefault="00E444F7">
            <w:pPr>
              <w:pStyle w:val="ConsPlusNormal"/>
              <w:jc w:val="both"/>
              <w:rPr>
                <w:sz w:val="20"/>
                <w:szCs w:val="20"/>
              </w:rPr>
            </w:pPr>
            <w:r w:rsidRPr="006A3D26">
              <w:rPr>
                <w:sz w:val="20"/>
                <w:szCs w:val="20"/>
              </w:rPr>
              <w:t>препараты, способствующие пищеварению, включая ферментные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33.</w:t>
            </w:r>
          </w:p>
        </w:tc>
        <w:tc>
          <w:tcPr>
            <w:tcW w:w="1304" w:type="dxa"/>
          </w:tcPr>
          <w:p w:rsidR="00E444F7" w:rsidRPr="006A3D26" w:rsidRDefault="00E444F7">
            <w:pPr>
              <w:pStyle w:val="ConsPlusNormal"/>
              <w:jc w:val="center"/>
              <w:rPr>
                <w:sz w:val="20"/>
                <w:szCs w:val="20"/>
              </w:rPr>
            </w:pPr>
            <w:r w:rsidRPr="006A3D26">
              <w:rPr>
                <w:sz w:val="20"/>
                <w:szCs w:val="20"/>
              </w:rPr>
              <w:t>A09AA</w:t>
            </w:r>
          </w:p>
        </w:tc>
        <w:tc>
          <w:tcPr>
            <w:tcW w:w="3912" w:type="dxa"/>
          </w:tcPr>
          <w:p w:rsidR="00E444F7" w:rsidRPr="006A3D26" w:rsidRDefault="00E444F7">
            <w:pPr>
              <w:pStyle w:val="ConsPlusNormal"/>
              <w:jc w:val="both"/>
              <w:rPr>
                <w:sz w:val="20"/>
                <w:szCs w:val="20"/>
              </w:rPr>
            </w:pPr>
            <w:r w:rsidRPr="006A3D26">
              <w:rPr>
                <w:sz w:val="20"/>
                <w:szCs w:val="20"/>
              </w:rPr>
              <w:t>ферментные препараты</w:t>
            </w:r>
          </w:p>
        </w:tc>
        <w:tc>
          <w:tcPr>
            <w:tcW w:w="3005" w:type="dxa"/>
          </w:tcPr>
          <w:p w:rsidR="00E444F7" w:rsidRPr="006A3D26" w:rsidRDefault="00E444F7">
            <w:pPr>
              <w:pStyle w:val="ConsPlusNormal"/>
              <w:jc w:val="both"/>
              <w:rPr>
                <w:sz w:val="20"/>
                <w:szCs w:val="20"/>
              </w:rPr>
            </w:pPr>
            <w:r w:rsidRPr="006A3D26">
              <w:rPr>
                <w:sz w:val="20"/>
                <w:szCs w:val="20"/>
              </w:rPr>
              <w:t>панкреатин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A10</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сахарного диабета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rPr>
                <w:sz w:val="20"/>
                <w:szCs w:val="20"/>
              </w:rPr>
            </w:pPr>
          </w:p>
        </w:tc>
        <w:tc>
          <w:tcPr>
            <w:tcW w:w="1304" w:type="dxa"/>
          </w:tcPr>
          <w:p w:rsidR="00E444F7" w:rsidRPr="006A3D26" w:rsidRDefault="00E444F7">
            <w:pPr>
              <w:pStyle w:val="ConsPlusNormal"/>
              <w:jc w:val="center"/>
              <w:rPr>
                <w:sz w:val="20"/>
                <w:szCs w:val="20"/>
              </w:rPr>
            </w:pPr>
            <w:r w:rsidRPr="006A3D26">
              <w:rPr>
                <w:sz w:val="20"/>
                <w:szCs w:val="20"/>
              </w:rPr>
              <w:t>A10A</w:t>
            </w:r>
          </w:p>
        </w:tc>
        <w:tc>
          <w:tcPr>
            <w:tcW w:w="3912" w:type="dxa"/>
          </w:tcPr>
          <w:p w:rsidR="00E444F7" w:rsidRPr="006A3D26" w:rsidRDefault="00E444F7">
            <w:pPr>
              <w:pStyle w:val="ConsPlusNormal"/>
              <w:rPr>
                <w:sz w:val="20"/>
                <w:szCs w:val="20"/>
              </w:rPr>
            </w:pP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34.</w:t>
            </w:r>
          </w:p>
        </w:tc>
        <w:tc>
          <w:tcPr>
            <w:tcW w:w="1304" w:type="dxa"/>
            <w:vMerge w:val="restart"/>
          </w:tcPr>
          <w:p w:rsidR="00E444F7" w:rsidRPr="006A3D26" w:rsidRDefault="00E444F7">
            <w:pPr>
              <w:pStyle w:val="ConsPlusNormal"/>
              <w:jc w:val="center"/>
              <w:rPr>
                <w:sz w:val="20"/>
                <w:szCs w:val="20"/>
              </w:rPr>
            </w:pPr>
            <w:r w:rsidRPr="006A3D26">
              <w:rPr>
                <w:sz w:val="20"/>
                <w:szCs w:val="20"/>
              </w:rPr>
              <w:t>A10AB</w:t>
            </w:r>
          </w:p>
        </w:tc>
        <w:tc>
          <w:tcPr>
            <w:tcW w:w="3912" w:type="dxa"/>
            <w:vMerge w:val="restart"/>
          </w:tcPr>
          <w:p w:rsidR="00E444F7" w:rsidRPr="006A3D26" w:rsidRDefault="00E444F7">
            <w:pPr>
              <w:pStyle w:val="ConsPlusNormal"/>
              <w:jc w:val="both"/>
              <w:rPr>
                <w:sz w:val="20"/>
                <w:szCs w:val="20"/>
              </w:rPr>
            </w:pPr>
            <w:r w:rsidRPr="006A3D26">
              <w:rPr>
                <w:sz w:val="20"/>
                <w:szCs w:val="20"/>
              </w:rPr>
              <w:t>инсулины короткого действия и их аналоги для инъекционного введения</w:t>
            </w:r>
          </w:p>
        </w:tc>
        <w:tc>
          <w:tcPr>
            <w:tcW w:w="3005" w:type="dxa"/>
          </w:tcPr>
          <w:p w:rsidR="00E444F7" w:rsidRPr="006A3D26" w:rsidRDefault="00E444F7">
            <w:pPr>
              <w:pStyle w:val="ConsPlusNormal"/>
              <w:jc w:val="both"/>
              <w:rPr>
                <w:sz w:val="20"/>
                <w:szCs w:val="20"/>
              </w:rPr>
            </w:pPr>
            <w:r w:rsidRPr="006A3D26">
              <w:rPr>
                <w:sz w:val="20"/>
                <w:szCs w:val="20"/>
              </w:rPr>
              <w:t>инсулин аспарт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инсулин глулизин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инсулин лизпро</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инсулин растворимый (человеческий генно-инженерный)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38.</w:t>
            </w:r>
          </w:p>
        </w:tc>
        <w:tc>
          <w:tcPr>
            <w:tcW w:w="1304" w:type="dxa"/>
          </w:tcPr>
          <w:p w:rsidR="00E444F7" w:rsidRPr="006A3D26" w:rsidRDefault="00E444F7">
            <w:pPr>
              <w:pStyle w:val="ConsPlusNormal"/>
              <w:jc w:val="center"/>
              <w:rPr>
                <w:sz w:val="20"/>
                <w:szCs w:val="20"/>
              </w:rPr>
            </w:pPr>
            <w:r w:rsidRPr="006A3D26">
              <w:rPr>
                <w:sz w:val="20"/>
                <w:szCs w:val="20"/>
              </w:rPr>
              <w:t>A10AC</w:t>
            </w:r>
          </w:p>
        </w:tc>
        <w:tc>
          <w:tcPr>
            <w:tcW w:w="3912" w:type="dxa"/>
          </w:tcPr>
          <w:p w:rsidR="00E444F7" w:rsidRPr="006A3D26" w:rsidRDefault="00E444F7">
            <w:pPr>
              <w:pStyle w:val="ConsPlusNormal"/>
              <w:jc w:val="both"/>
              <w:rPr>
                <w:sz w:val="20"/>
                <w:szCs w:val="20"/>
              </w:rPr>
            </w:pPr>
            <w:r w:rsidRPr="006A3D26">
              <w:rPr>
                <w:sz w:val="20"/>
                <w:szCs w:val="20"/>
              </w:rPr>
              <w:t>инсулины средней продолжительности действия и их аналоги для инъекционного введения</w:t>
            </w:r>
          </w:p>
        </w:tc>
        <w:tc>
          <w:tcPr>
            <w:tcW w:w="3005" w:type="dxa"/>
          </w:tcPr>
          <w:p w:rsidR="00E444F7" w:rsidRPr="006A3D26" w:rsidRDefault="00E444F7">
            <w:pPr>
              <w:pStyle w:val="ConsPlusNormal"/>
              <w:jc w:val="both"/>
              <w:rPr>
                <w:sz w:val="20"/>
                <w:szCs w:val="20"/>
              </w:rPr>
            </w:pPr>
            <w:r w:rsidRPr="006A3D26">
              <w:rPr>
                <w:sz w:val="20"/>
                <w:szCs w:val="20"/>
              </w:rPr>
              <w:t>инсулин-изофан (человеческий генно-инженерный)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39.</w:t>
            </w:r>
          </w:p>
        </w:tc>
        <w:tc>
          <w:tcPr>
            <w:tcW w:w="1304" w:type="dxa"/>
            <w:vMerge w:val="restart"/>
          </w:tcPr>
          <w:p w:rsidR="00E444F7" w:rsidRPr="006A3D26" w:rsidRDefault="00E444F7">
            <w:pPr>
              <w:pStyle w:val="ConsPlusNormal"/>
              <w:jc w:val="center"/>
              <w:rPr>
                <w:sz w:val="20"/>
                <w:szCs w:val="20"/>
              </w:rPr>
            </w:pPr>
            <w:r w:rsidRPr="006A3D26">
              <w:rPr>
                <w:sz w:val="20"/>
                <w:szCs w:val="20"/>
              </w:rPr>
              <w:t>A10AD</w:t>
            </w:r>
          </w:p>
        </w:tc>
        <w:tc>
          <w:tcPr>
            <w:tcW w:w="3912" w:type="dxa"/>
            <w:vMerge w:val="restart"/>
          </w:tcPr>
          <w:p w:rsidR="00E444F7" w:rsidRPr="006A3D26" w:rsidRDefault="00E444F7">
            <w:pPr>
              <w:pStyle w:val="ConsPlusNormal"/>
              <w:jc w:val="both"/>
              <w:rPr>
                <w:sz w:val="20"/>
                <w:szCs w:val="20"/>
              </w:rPr>
            </w:pPr>
            <w:r w:rsidRPr="006A3D26">
              <w:rPr>
                <w:sz w:val="20"/>
                <w:szCs w:val="20"/>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005" w:type="dxa"/>
          </w:tcPr>
          <w:p w:rsidR="00E444F7" w:rsidRPr="006A3D26" w:rsidRDefault="00E444F7">
            <w:pPr>
              <w:pStyle w:val="ConsPlusNormal"/>
              <w:jc w:val="both"/>
              <w:rPr>
                <w:sz w:val="20"/>
                <w:szCs w:val="20"/>
              </w:rPr>
            </w:pPr>
            <w:r w:rsidRPr="006A3D26">
              <w:rPr>
                <w:sz w:val="20"/>
                <w:szCs w:val="20"/>
              </w:rPr>
              <w:t>инсулин аспарт двухфазный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инсулин двухфазный (человеческий генно-инженерный)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инсулин лизпро двухфазный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инсулин деглудек + инсулин аспарт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43.</w:t>
            </w:r>
          </w:p>
        </w:tc>
        <w:tc>
          <w:tcPr>
            <w:tcW w:w="1304" w:type="dxa"/>
            <w:vMerge w:val="restart"/>
          </w:tcPr>
          <w:p w:rsidR="00E444F7" w:rsidRPr="006A3D26" w:rsidRDefault="00E444F7">
            <w:pPr>
              <w:pStyle w:val="ConsPlusNormal"/>
              <w:jc w:val="center"/>
              <w:rPr>
                <w:sz w:val="20"/>
                <w:szCs w:val="20"/>
              </w:rPr>
            </w:pPr>
            <w:r w:rsidRPr="006A3D26">
              <w:rPr>
                <w:sz w:val="20"/>
                <w:szCs w:val="20"/>
              </w:rPr>
              <w:t>A10AE</w:t>
            </w:r>
          </w:p>
        </w:tc>
        <w:tc>
          <w:tcPr>
            <w:tcW w:w="3912" w:type="dxa"/>
            <w:vMerge w:val="restart"/>
          </w:tcPr>
          <w:p w:rsidR="00E444F7" w:rsidRPr="006A3D26" w:rsidRDefault="00E444F7">
            <w:pPr>
              <w:pStyle w:val="ConsPlusNormal"/>
              <w:jc w:val="both"/>
              <w:rPr>
                <w:sz w:val="20"/>
                <w:szCs w:val="20"/>
              </w:rPr>
            </w:pPr>
            <w:r w:rsidRPr="006A3D26">
              <w:rPr>
                <w:sz w:val="20"/>
                <w:szCs w:val="20"/>
              </w:rPr>
              <w:t>инсулины длительного действия и их аналоги для инъекционного введения</w:t>
            </w:r>
          </w:p>
        </w:tc>
        <w:tc>
          <w:tcPr>
            <w:tcW w:w="3005" w:type="dxa"/>
          </w:tcPr>
          <w:p w:rsidR="00E444F7" w:rsidRPr="006A3D26" w:rsidRDefault="00E444F7">
            <w:pPr>
              <w:pStyle w:val="ConsPlusNormal"/>
              <w:jc w:val="both"/>
              <w:rPr>
                <w:sz w:val="20"/>
                <w:szCs w:val="20"/>
              </w:rPr>
            </w:pPr>
            <w:r w:rsidRPr="006A3D26">
              <w:rPr>
                <w:sz w:val="20"/>
                <w:szCs w:val="20"/>
              </w:rPr>
              <w:t>инсулин гларгин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инсулин гларгин + ликсисенатид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инсулин детемир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инсулин деглудек</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A10B</w:t>
            </w:r>
          </w:p>
        </w:tc>
        <w:tc>
          <w:tcPr>
            <w:tcW w:w="3912" w:type="dxa"/>
          </w:tcPr>
          <w:p w:rsidR="00E444F7" w:rsidRPr="006A3D26" w:rsidRDefault="00E444F7">
            <w:pPr>
              <w:pStyle w:val="ConsPlusNormal"/>
              <w:jc w:val="both"/>
              <w:rPr>
                <w:sz w:val="20"/>
                <w:szCs w:val="20"/>
              </w:rPr>
            </w:pPr>
            <w:r w:rsidRPr="006A3D26">
              <w:rPr>
                <w:sz w:val="20"/>
                <w:szCs w:val="20"/>
              </w:rPr>
              <w:t>гипогликемические препараты, кроме инсулинов</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47.</w:t>
            </w:r>
          </w:p>
        </w:tc>
        <w:tc>
          <w:tcPr>
            <w:tcW w:w="1304" w:type="dxa"/>
          </w:tcPr>
          <w:p w:rsidR="00E444F7" w:rsidRPr="006A3D26" w:rsidRDefault="00E444F7">
            <w:pPr>
              <w:pStyle w:val="ConsPlusNormal"/>
              <w:jc w:val="center"/>
              <w:rPr>
                <w:sz w:val="20"/>
                <w:szCs w:val="20"/>
              </w:rPr>
            </w:pPr>
            <w:r w:rsidRPr="006A3D26">
              <w:rPr>
                <w:sz w:val="20"/>
                <w:szCs w:val="20"/>
              </w:rPr>
              <w:t>A10BA</w:t>
            </w:r>
          </w:p>
        </w:tc>
        <w:tc>
          <w:tcPr>
            <w:tcW w:w="3912" w:type="dxa"/>
          </w:tcPr>
          <w:p w:rsidR="00E444F7" w:rsidRPr="006A3D26" w:rsidRDefault="00E444F7">
            <w:pPr>
              <w:pStyle w:val="ConsPlusNormal"/>
              <w:jc w:val="both"/>
              <w:rPr>
                <w:sz w:val="20"/>
                <w:szCs w:val="20"/>
              </w:rPr>
            </w:pPr>
            <w:r w:rsidRPr="006A3D26">
              <w:rPr>
                <w:sz w:val="20"/>
                <w:szCs w:val="20"/>
              </w:rPr>
              <w:t>бигуаниды</w:t>
            </w:r>
          </w:p>
        </w:tc>
        <w:tc>
          <w:tcPr>
            <w:tcW w:w="3005" w:type="dxa"/>
          </w:tcPr>
          <w:p w:rsidR="00E444F7" w:rsidRPr="006A3D26" w:rsidRDefault="00E444F7">
            <w:pPr>
              <w:pStyle w:val="ConsPlusNormal"/>
              <w:jc w:val="both"/>
              <w:rPr>
                <w:sz w:val="20"/>
                <w:szCs w:val="20"/>
              </w:rPr>
            </w:pPr>
            <w:r w:rsidRPr="006A3D26">
              <w:rPr>
                <w:sz w:val="20"/>
                <w:szCs w:val="20"/>
              </w:rPr>
              <w:t>метформин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48.</w:t>
            </w:r>
          </w:p>
        </w:tc>
        <w:tc>
          <w:tcPr>
            <w:tcW w:w="1304" w:type="dxa"/>
            <w:vMerge w:val="restart"/>
          </w:tcPr>
          <w:p w:rsidR="00E444F7" w:rsidRPr="006A3D26" w:rsidRDefault="00E444F7">
            <w:pPr>
              <w:pStyle w:val="ConsPlusNormal"/>
              <w:jc w:val="center"/>
              <w:rPr>
                <w:sz w:val="20"/>
                <w:szCs w:val="20"/>
              </w:rPr>
            </w:pPr>
            <w:r w:rsidRPr="006A3D26">
              <w:rPr>
                <w:sz w:val="20"/>
                <w:szCs w:val="20"/>
              </w:rPr>
              <w:t>A10BB</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сульфонилмочевины</w:t>
            </w:r>
          </w:p>
        </w:tc>
        <w:tc>
          <w:tcPr>
            <w:tcW w:w="3005" w:type="dxa"/>
          </w:tcPr>
          <w:p w:rsidR="00E444F7" w:rsidRPr="006A3D26" w:rsidRDefault="00E444F7">
            <w:pPr>
              <w:pStyle w:val="ConsPlusNormal"/>
              <w:jc w:val="both"/>
              <w:rPr>
                <w:sz w:val="20"/>
                <w:szCs w:val="20"/>
              </w:rPr>
            </w:pPr>
            <w:r w:rsidRPr="006A3D26">
              <w:rPr>
                <w:sz w:val="20"/>
                <w:szCs w:val="20"/>
              </w:rPr>
              <w:t>глибенкламид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гликлазид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глимепирид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гликвидон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52.</w:t>
            </w:r>
          </w:p>
        </w:tc>
        <w:tc>
          <w:tcPr>
            <w:tcW w:w="1304" w:type="dxa"/>
          </w:tcPr>
          <w:p w:rsidR="00E444F7" w:rsidRPr="006A3D26" w:rsidRDefault="00E444F7">
            <w:pPr>
              <w:pStyle w:val="ConsPlusNormal"/>
              <w:jc w:val="center"/>
              <w:rPr>
                <w:sz w:val="20"/>
                <w:szCs w:val="20"/>
              </w:rPr>
            </w:pPr>
            <w:r w:rsidRPr="006A3D26">
              <w:rPr>
                <w:sz w:val="20"/>
                <w:szCs w:val="20"/>
              </w:rPr>
              <w:t>A10BD</w:t>
            </w:r>
          </w:p>
        </w:tc>
        <w:tc>
          <w:tcPr>
            <w:tcW w:w="3912" w:type="dxa"/>
          </w:tcPr>
          <w:p w:rsidR="00E444F7" w:rsidRPr="006A3D26" w:rsidRDefault="00E444F7">
            <w:pPr>
              <w:pStyle w:val="ConsPlusNormal"/>
              <w:jc w:val="both"/>
              <w:rPr>
                <w:sz w:val="20"/>
                <w:szCs w:val="20"/>
              </w:rPr>
            </w:pPr>
            <w:r w:rsidRPr="006A3D26">
              <w:rPr>
                <w:sz w:val="20"/>
                <w:szCs w:val="20"/>
              </w:rPr>
              <w:t>гипогликемические препараты для приема внутрь в комбинации</w:t>
            </w:r>
          </w:p>
        </w:tc>
        <w:tc>
          <w:tcPr>
            <w:tcW w:w="3005" w:type="dxa"/>
          </w:tcPr>
          <w:p w:rsidR="00E444F7" w:rsidRPr="006A3D26" w:rsidRDefault="00E444F7">
            <w:pPr>
              <w:pStyle w:val="ConsPlusNormal"/>
              <w:jc w:val="both"/>
              <w:rPr>
                <w:sz w:val="20"/>
                <w:szCs w:val="20"/>
              </w:rPr>
            </w:pPr>
            <w:r w:rsidRPr="006A3D26">
              <w:rPr>
                <w:sz w:val="20"/>
                <w:szCs w:val="20"/>
              </w:rPr>
              <w:t>глибенкламид + метформин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53.</w:t>
            </w:r>
          </w:p>
        </w:tc>
        <w:tc>
          <w:tcPr>
            <w:tcW w:w="1304" w:type="dxa"/>
          </w:tcPr>
          <w:p w:rsidR="00E444F7" w:rsidRPr="006A3D26" w:rsidRDefault="00E444F7">
            <w:pPr>
              <w:pStyle w:val="ConsPlusNormal"/>
              <w:jc w:val="center"/>
              <w:rPr>
                <w:sz w:val="20"/>
                <w:szCs w:val="20"/>
              </w:rPr>
            </w:pPr>
            <w:r w:rsidRPr="006A3D26">
              <w:rPr>
                <w:sz w:val="20"/>
                <w:szCs w:val="20"/>
              </w:rPr>
              <w:t>A10BG</w:t>
            </w:r>
          </w:p>
        </w:tc>
        <w:tc>
          <w:tcPr>
            <w:tcW w:w="3912" w:type="dxa"/>
          </w:tcPr>
          <w:p w:rsidR="00E444F7" w:rsidRPr="006A3D26" w:rsidRDefault="00E444F7">
            <w:pPr>
              <w:pStyle w:val="ConsPlusNormal"/>
              <w:jc w:val="both"/>
              <w:rPr>
                <w:sz w:val="20"/>
                <w:szCs w:val="20"/>
              </w:rPr>
            </w:pPr>
            <w:r w:rsidRPr="006A3D26">
              <w:rPr>
                <w:sz w:val="20"/>
                <w:szCs w:val="20"/>
              </w:rPr>
              <w:t>тиазолидиндионы</w:t>
            </w:r>
          </w:p>
        </w:tc>
        <w:tc>
          <w:tcPr>
            <w:tcW w:w="3005" w:type="dxa"/>
          </w:tcPr>
          <w:p w:rsidR="00E444F7" w:rsidRPr="006A3D26" w:rsidRDefault="00E444F7">
            <w:pPr>
              <w:pStyle w:val="ConsPlusNormal"/>
              <w:jc w:val="both"/>
              <w:rPr>
                <w:sz w:val="20"/>
                <w:szCs w:val="20"/>
              </w:rPr>
            </w:pPr>
            <w:r w:rsidRPr="006A3D26">
              <w:rPr>
                <w:sz w:val="20"/>
                <w:szCs w:val="20"/>
              </w:rPr>
              <w:t>росиглитазон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54.</w:t>
            </w:r>
          </w:p>
        </w:tc>
        <w:tc>
          <w:tcPr>
            <w:tcW w:w="1304" w:type="dxa"/>
            <w:vMerge w:val="restart"/>
          </w:tcPr>
          <w:p w:rsidR="00E444F7" w:rsidRPr="006A3D26" w:rsidRDefault="00E444F7">
            <w:pPr>
              <w:pStyle w:val="ConsPlusNormal"/>
              <w:jc w:val="center"/>
              <w:rPr>
                <w:sz w:val="20"/>
                <w:szCs w:val="20"/>
              </w:rPr>
            </w:pPr>
            <w:r w:rsidRPr="006A3D26">
              <w:rPr>
                <w:sz w:val="20"/>
                <w:szCs w:val="20"/>
              </w:rPr>
              <w:t>A10BH</w:t>
            </w:r>
          </w:p>
        </w:tc>
        <w:tc>
          <w:tcPr>
            <w:tcW w:w="3912" w:type="dxa"/>
            <w:vMerge w:val="restart"/>
          </w:tcPr>
          <w:p w:rsidR="00E444F7" w:rsidRPr="006A3D26" w:rsidRDefault="00E444F7">
            <w:pPr>
              <w:pStyle w:val="ConsPlusNormal"/>
              <w:jc w:val="both"/>
              <w:rPr>
                <w:sz w:val="20"/>
                <w:szCs w:val="20"/>
              </w:rPr>
            </w:pPr>
            <w:r w:rsidRPr="006A3D26">
              <w:rPr>
                <w:sz w:val="20"/>
                <w:szCs w:val="20"/>
              </w:rPr>
              <w:t>ингибиторы дипептидилпептидазы-4 (ДПП-</w:t>
            </w:r>
            <w:r w:rsidRPr="006A3D26">
              <w:rPr>
                <w:sz w:val="20"/>
                <w:szCs w:val="20"/>
              </w:rPr>
              <w:lastRenderedPageBreak/>
              <w:t>4)</w:t>
            </w:r>
          </w:p>
        </w:tc>
        <w:tc>
          <w:tcPr>
            <w:tcW w:w="3005" w:type="dxa"/>
          </w:tcPr>
          <w:p w:rsidR="00E444F7" w:rsidRPr="006A3D26" w:rsidRDefault="00E444F7">
            <w:pPr>
              <w:pStyle w:val="ConsPlusNormal"/>
              <w:jc w:val="both"/>
              <w:rPr>
                <w:sz w:val="20"/>
                <w:szCs w:val="20"/>
              </w:rPr>
            </w:pPr>
            <w:r w:rsidRPr="006A3D26">
              <w:rPr>
                <w:sz w:val="20"/>
                <w:szCs w:val="20"/>
              </w:rPr>
              <w:lastRenderedPageBreak/>
              <w:t>вилдаглиптин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55.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саксаглиптин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56.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ситаглиптин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линаглиптин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алоглиптин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гозоглиптин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60.</w:t>
            </w:r>
          </w:p>
        </w:tc>
        <w:tc>
          <w:tcPr>
            <w:tcW w:w="1304" w:type="dxa"/>
          </w:tcPr>
          <w:p w:rsidR="00E444F7" w:rsidRPr="006A3D26" w:rsidRDefault="00E444F7">
            <w:pPr>
              <w:pStyle w:val="ConsPlusNormal"/>
              <w:jc w:val="center"/>
              <w:rPr>
                <w:sz w:val="20"/>
                <w:szCs w:val="20"/>
              </w:rPr>
            </w:pPr>
            <w:r w:rsidRPr="006A3D26">
              <w:rPr>
                <w:sz w:val="20"/>
                <w:szCs w:val="20"/>
              </w:rPr>
              <w:t>A10BJ</w:t>
            </w:r>
          </w:p>
        </w:tc>
        <w:tc>
          <w:tcPr>
            <w:tcW w:w="3912" w:type="dxa"/>
          </w:tcPr>
          <w:p w:rsidR="00E444F7" w:rsidRPr="006A3D26" w:rsidRDefault="00E444F7">
            <w:pPr>
              <w:pStyle w:val="ConsPlusNormal"/>
              <w:jc w:val="both"/>
              <w:rPr>
                <w:sz w:val="20"/>
                <w:szCs w:val="20"/>
              </w:rPr>
            </w:pPr>
            <w:r w:rsidRPr="006A3D26">
              <w:rPr>
                <w:sz w:val="20"/>
                <w:szCs w:val="20"/>
              </w:rPr>
              <w:t>аналоги глюкагоноподобного пептида-1</w:t>
            </w:r>
          </w:p>
        </w:tc>
        <w:tc>
          <w:tcPr>
            <w:tcW w:w="3005" w:type="dxa"/>
          </w:tcPr>
          <w:p w:rsidR="00E444F7" w:rsidRPr="006A3D26" w:rsidRDefault="00E444F7">
            <w:pPr>
              <w:pStyle w:val="ConsPlusNormal"/>
              <w:jc w:val="both"/>
              <w:rPr>
                <w:sz w:val="20"/>
                <w:szCs w:val="20"/>
              </w:rPr>
            </w:pPr>
            <w:r w:rsidRPr="006A3D26">
              <w:rPr>
                <w:sz w:val="20"/>
                <w:szCs w:val="20"/>
              </w:rPr>
              <w:t>ликсисенатид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61.</w:t>
            </w:r>
          </w:p>
        </w:tc>
        <w:tc>
          <w:tcPr>
            <w:tcW w:w="1304" w:type="dxa"/>
            <w:vMerge w:val="restart"/>
          </w:tcPr>
          <w:p w:rsidR="00E444F7" w:rsidRPr="006A3D26" w:rsidRDefault="00E444F7">
            <w:pPr>
              <w:pStyle w:val="ConsPlusNormal"/>
              <w:jc w:val="center"/>
              <w:rPr>
                <w:sz w:val="20"/>
                <w:szCs w:val="20"/>
              </w:rPr>
            </w:pPr>
            <w:r w:rsidRPr="006A3D26">
              <w:rPr>
                <w:sz w:val="20"/>
                <w:szCs w:val="20"/>
              </w:rPr>
              <w:t>A10BK</w:t>
            </w:r>
          </w:p>
        </w:tc>
        <w:tc>
          <w:tcPr>
            <w:tcW w:w="3912" w:type="dxa"/>
            <w:vMerge w:val="restart"/>
          </w:tcPr>
          <w:p w:rsidR="00E444F7" w:rsidRPr="006A3D26" w:rsidRDefault="00E444F7">
            <w:pPr>
              <w:pStyle w:val="ConsPlusNormal"/>
              <w:jc w:val="both"/>
              <w:rPr>
                <w:sz w:val="20"/>
                <w:szCs w:val="20"/>
              </w:rPr>
            </w:pPr>
            <w:r w:rsidRPr="006A3D26">
              <w:rPr>
                <w:sz w:val="20"/>
                <w:szCs w:val="20"/>
              </w:rPr>
              <w:t>ингибиторы натрийзависимого переносчика глюкозы 2 типа</w:t>
            </w:r>
          </w:p>
        </w:tc>
        <w:tc>
          <w:tcPr>
            <w:tcW w:w="3005" w:type="dxa"/>
          </w:tcPr>
          <w:p w:rsidR="00E444F7" w:rsidRPr="006A3D26" w:rsidRDefault="00E444F7">
            <w:pPr>
              <w:pStyle w:val="ConsPlusNormal"/>
              <w:jc w:val="both"/>
              <w:rPr>
                <w:sz w:val="20"/>
                <w:szCs w:val="20"/>
              </w:rPr>
            </w:pPr>
            <w:r w:rsidRPr="006A3D26">
              <w:rPr>
                <w:sz w:val="20"/>
                <w:szCs w:val="20"/>
              </w:rPr>
              <w:t>дапаглифлозин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эмпаглифлозин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63.</w:t>
            </w:r>
          </w:p>
        </w:tc>
        <w:tc>
          <w:tcPr>
            <w:tcW w:w="1304" w:type="dxa"/>
            <w:vMerge w:val="restart"/>
          </w:tcPr>
          <w:p w:rsidR="00E444F7" w:rsidRPr="006A3D26" w:rsidRDefault="00E444F7">
            <w:pPr>
              <w:pStyle w:val="ConsPlusNormal"/>
              <w:jc w:val="center"/>
              <w:rPr>
                <w:sz w:val="20"/>
                <w:szCs w:val="20"/>
              </w:rPr>
            </w:pPr>
            <w:r w:rsidRPr="006A3D26">
              <w:rPr>
                <w:sz w:val="20"/>
                <w:szCs w:val="20"/>
              </w:rPr>
              <w:t>A10BX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гипогликемические препараты, кроме инсулинов</w:t>
            </w:r>
          </w:p>
        </w:tc>
        <w:tc>
          <w:tcPr>
            <w:tcW w:w="3005" w:type="dxa"/>
          </w:tcPr>
          <w:p w:rsidR="00E444F7" w:rsidRPr="006A3D26" w:rsidRDefault="00E444F7">
            <w:pPr>
              <w:pStyle w:val="ConsPlusNormal"/>
              <w:jc w:val="both"/>
              <w:rPr>
                <w:sz w:val="20"/>
                <w:szCs w:val="20"/>
              </w:rPr>
            </w:pPr>
            <w:r w:rsidRPr="006A3D26">
              <w:rPr>
                <w:sz w:val="20"/>
                <w:szCs w:val="20"/>
              </w:rPr>
              <w:t>репаглинид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лираглутид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вилдаглиптин + метформин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росиглитазон + метформин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A11</w:t>
            </w:r>
          </w:p>
        </w:tc>
        <w:tc>
          <w:tcPr>
            <w:tcW w:w="3912" w:type="dxa"/>
          </w:tcPr>
          <w:p w:rsidR="00E444F7" w:rsidRPr="006A3D26" w:rsidRDefault="00E444F7">
            <w:pPr>
              <w:pStyle w:val="ConsPlusNormal"/>
              <w:jc w:val="both"/>
              <w:rPr>
                <w:sz w:val="20"/>
                <w:szCs w:val="20"/>
              </w:rPr>
            </w:pPr>
            <w:r w:rsidRPr="006A3D26">
              <w:rPr>
                <w:sz w:val="20"/>
                <w:szCs w:val="20"/>
              </w:rPr>
              <w:t>витамины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A11C</w:t>
            </w:r>
          </w:p>
        </w:tc>
        <w:tc>
          <w:tcPr>
            <w:tcW w:w="3912" w:type="dxa"/>
          </w:tcPr>
          <w:p w:rsidR="00E444F7" w:rsidRPr="006A3D26" w:rsidRDefault="00E444F7">
            <w:pPr>
              <w:pStyle w:val="ConsPlusNormal"/>
              <w:jc w:val="both"/>
              <w:rPr>
                <w:sz w:val="20"/>
                <w:szCs w:val="20"/>
              </w:rPr>
            </w:pPr>
            <w:r w:rsidRPr="006A3D26">
              <w:rPr>
                <w:sz w:val="20"/>
                <w:szCs w:val="20"/>
              </w:rPr>
              <w:t>витамины A и D, включая их комбинации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67.</w:t>
            </w:r>
          </w:p>
        </w:tc>
        <w:tc>
          <w:tcPr>
            <w:tcW w:w="1304" w:type="dxa"/>
          </w:tcPr>
          <w:p w:rsidR="00E444F7" w:rsidRPr="006A3D26" w:rsidRDefault="00E444F7">
            <w:pPr>
              <w:pStyle w:val="ConsPlusNormal"/>
              <w:jc w:val="center"/>
              <w:rPr>
                <w:sz w:val="20"/>
                <w:szCs w:val="20"/>
              </w:rPr>
            </w:pPr>
            <w:r w:rsidRPr="006A3D26">
              <w:rPr>
                <w:sz w:val="20"/>
                <w:szCs w:val="20"/>
              </w:rPr>
              <w:t>A11CA</w:t>
            </w:r>
          </w:p>
        </w:tc>
        <w:tc>
          <w:tcPr>
            <w:tcW w:w="3912" w:type="dxa"/>
          </w:tcPr>
          <w:p w:rsidR="00E444F7" w:rsidRPr="006A3D26" w:rsidRDefault="00E444F7">
            <w:pPr>
              <w:pStyle w:val="ConsPlusNormal"/>
              <w:jc w:val="both"/>
              <w:rPr>
                <w:sz w:val="20"/>
                <w:szCs w:val="20"/>
              </w:rPr>
            </w:pPr>
            <w:r w:rsidRPr="006A3D26">
              <w:rPr>
                <w:sz w:val="20"/>
                <w:szCs w:val="20"/>
              </w:rPr>
              <w:t>витамин A</w:t>
            </w:r>
          </w:p>
        </w:tc>
        <w:tc>
          <w:tcPr>
            <w:tcW w:w="3005" w:type="dxa"/>
          </w:tcPr>
          <w:p w:rsidR="00E444F7" w:rsidRPr="006A3D26" w:rsidRDefault="00E444F7">
            <w:pPr>
              <w:pStyle w:val="ConsPlusNormal"/>
              <w:jc w:val="both"/>
              <w:rPr>
                <w:sz w:val="20"/>
                <w:szCs w:val="20"/>
              </w:rPr>
            </w:pPr>
            <w:r w:rsidRPr="006A3D26">
              <w:rPr>
                <w:sz w:val="20"/>
                <w:szCs w:val="20"/>
              </w:rPr>
              <w:t>ретинол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68.</w:t>
            </w:r>
          </w:p>
        </w:tc>
        <w:tc>
          <w:tcPr>
            <w:tcW w:w="1304" w:type="dxa"/>
            <w:vMerge w:val="restart"/>
          </w:tcPr>
          <w:p w:rsidR="00E444F7" w:rsidRPr="006A3D26" w:rsidRDefault="00E444F7">
            <w:pPr>
              <w:pStyle w:val="ConsPlusNormal"/>
              <w:jc w:val="center"/>
              <w:rPr>
                <w:sz w:val="20"/>
                <w:szCs w:val="20"/>
              </w:rPr>
            </w:pPr>
            <w:r w:rsidRPr="006A3D26">
              <w:rPr>
                <w:sz w:val="20"/>
                <w:szCs w:val="20"/>
              </w:rPr>
              <w:t>A11CC</w:t>
            </w:r>
          </w:p>
        </w:tc>
        <w:tc>
          <w:tcPr>
            <w:tcW w:w="3912" w:type="dxa"/>
            <w:vMerge w:val="restart"/>
          </w:tcPr>
          <w:p w:rsidR="00E444F7" w:rsidRPr="006A3D26" w:rsidRDefault="00E444F7">
            <w:pPr>
              <w:pStyle w:val="ConsPlusNormal"/>
              <w:jc w:val="both"/>
              <w:rPr>
                <w:sz w:val="20"/>
                <w:szCs w:val="20"/>
              </w:rPr>
            </w:pPr>
            <w:r w:rsidRPr="006A3D26">
              <w:rPr>
                <w:sz w:val="20"/>
                <w:szCs w:val="20"/>
              </w:rPr>
              <w:t>витамин D и его аналоги</w:t>
            </w:r>
          </w:p>
        </w:tc>
        <w:tc>
          <w:tcPr>
            <w:tcW w:w="3005" w:type="dxa"/>
          </w:tcPr>
          <w:p w:rsidR="00E444F7" w:rsidRPr="006A3D26" w:rsidRDefault="00E444F7">
            <w:pPr>
              <w:pStyle w:val="ConsPlusNormal"/>
              <w:jc w:val="both"/>
              <w:rPr>
                <w:sz w:val="20"/>
                <w:szCs w:val="20"/>
              </w:rPr>
            </w:pPr>
            <w:r w:rsidRPr="006A3D26">
              <w:rPr>
                <w:sz w:val="20"/>
                <w:szCs w:val="20"/>
              </w:rPr>
              <w:t>альфакальцидол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кальцитриол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колекальциферол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A11D</w:t>
            </w:r>
          </w:p>
        </w:tc>
        <w:tc>
          <w:tcPr>
            <w:tcW w:w="3912" w:type="dxa"/>
          </w:tcPr>
          <w:p w:rsidR="00E444F7" w:rsidRPr="006A3D26" w:rsidRDefault="00E444F7">
            <w:pPr>
              <w:pStyle w:val="ConsPlusNormal"/>
              <w:jc w:val="both"/>
              <w:rPr>
                <w:sz w:val="20"/>
                <w:szCs w:val="20"/>
              </w:rPr>
            </w:pPr>
            <w:r w:rsidRPr="006A3D26">
              <w:rPr>
                <w:sz w:val="20"/>
                <w:szCs w:val="20"/>
              </w:rPr>
              <w:t>витамин B1 и его комбинации с витаминами B6 и B12</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71.</w:t>
            </w:r>
          </w:p>
        </w:tc>
        <w:tc>
          <w:tcPr>
            <w:tcW w:w="1304" w:type="dxa"/>
          </w:tcPr>
          <w:p w:rsidR="00E444F7" w:rsidRPr="006A3D26" w:rsidRDefault="00E444F7">
            <w:pPr>
              <w:pStyle w:val="ConsPlusNormal"/>
              <w:jc w:val="center"/>
              <w:rPr>
                <w:sz w:val="20"/>
                <w:szCs w:val="20"/>
              </w:rPr>
            </w:pPr>
            <w:r w:rsidRPr="006A3D26">
              <w:rPr>
                <w:sz w:val="20"/>
                <w:szCs w:val="20"/>
              </w:rPr>
              <w:t>A11DA</w:t>
            </w:r>
          </w:p>
        </w:tc>
        <w:tc>
          <w:tcPr>
            <w:tcW w:w="3912" w:type="dxa"/>
          </w:tcPr>
          <w:p w:rsidR="00E444F7" w:rsidRPr="006A3D26" w:rsidRDefault="00E444F7">
            <w:pPr>
              <w:pStyle w:val="ConsPlusNormal"/>
              <w:jc w:val="both"/>
              <w:rPr>
                <w:sz w:val="20"/>
                <w:szCs w:val="20"/>
              </w:rPr>
            </w:pPr>
            <w:r w:rsidRPr="006A3D26">
              <w:rPr>
                <w:sz w:val="20"/>
                <w:szCs w:val="20"/>
              </w:rPr>
              <w:t>витамин B1</w:t>
            </w:r>
          </w:p>
        </w:tc>
        <w:tc>
          <w:tcPr>
            <w:tcW w:w="3005" w:type="dxa"/>
          </w:tcPr>
          <w:p w:rsidR="00E444F7" w:rsidRPr="006A3D26" w:rsidRDefault="00E444F7">
            <w:pPr>
              <w:pStyle w:val="ConsPlusNormal"/>
              <w:jc w:val="both"/>
              <w:rPr>
                <w:sz w:val="20"/>
                <w:szCs w:val="20"/>
              </w:rPr>
            </w:pPr>
            <w:r w:rsidRPr="006A3D26">
              <w:rPr>
                <w:sz w:val="20"/>
                <w:szCs w:val="20"/>
              </w:rPr>
              <w:t>тиамин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72.</w:t>
            </w:r>
          </w:p>
        </w:tc>
        <w:tc>
          <w:tcPr>
            <w:tcW w:w="1304" w:type="dxa"/>
          </w:tcPr>
          <w:p w:rsidR="00E444F7" w:rsidRPr="006A3D26" w:rsidRDefault="00E444F7">
            <w:pPr>
              <w:pStyle w:val="ConsPlusNormal"/>
              <w:jc w:val="center"/>
              <w:rPr>
                <w:sz w:val="20"/>
                <w:szCs w:val="20"/>
              </w:rPr>
            </w:pPr>
            <w:r w:rsidRPr="006A3D26">
              <w:rPr>
                <w:sz w:val="20"/>
                <w:szCs w:val="20"/>
              </w:rPr>
              <w:t>A11DB</w:t>
            </w:r>
          </w:p>
        </w:tc>
        <w:tc>
          <w:tcPr>
            <w:tcW w:w="3912" w:type="dxa"/>
          </w:tcPr>
          <w:p w:rsidR="00E444F7" w:rsidRPr="006A3D26" w:rsidRDefault="00E444F7">
            <w:pPr>
              <w:pStyle w:val="ConsPlusNormal"/>
              <w:jc w:val="both"/>
              <w:rPr>
                <w:sz w:val="20"/>
                <w:szCs w:val="20"/>
              </w:rPr>
            </w:pPr>
            <w:r w:rsidRPr="006A3D26">
              <w:rPr>
                <w:sz w:val="20"/>
                <w:szCs w:val="20"/>
              </w:rPr>
              <w:t>витамины в комбинации с витамином B6</w:t>
            </w:r>
          </w:p>
        </w:tc>
        <w:tc>
          <w:tcPr>
            <w:tcW w:w="3005" w:type="dxa"/>
          </w:tcPr>
          <w:p w:rsidR="00E444F7" w:rsidRPr="006A3D26" w:rsidRDefault="00E444F7">
            <w:pPr>
              <w:pStyle w:val="ConsPlusNormal"/>
              <w:jc w:val="both"/>
              <w:rPr>
                <w:sz w:val="20"/>
                <w:szCs w:val="20"/>
              </w:rPr>
            </w:pPr>
            <w:r w:rsidRPr="006A3D26">
              <w:rPr>
                <w:sz w:val="20"/>
                <w:szCs w:val="20"/>
              </w:rPr>
              <w:t>пиридоксин + тиамин + цианокобаламин + (лидокаин)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A11G</w:t>
            </w:r>
          </w:p>
        </w:tc>
        <w:tc>
          <w:tcPr>
            <w:tcW w:w="3912" w:type="dxa"/>
          </w:tcPr>
          <w:p w:rsidR="00E444F7" w:rsidRPr="006A3D26" w:rsidRDefault="00E444F7">
            <w:pPr>
              <w:pStyle w:val="ConsPlusNormal"/>
              <w:jc w:val="both"/>
              <w:rPr>
                <w:sz w:val="20"/>
                <w:szCs w:val="20"/>
              </w:rPr>
            </w:pPr>
            <w:r w:rsidRPr="006A3D26">
              <w:rPr>
                <w:sz w:val="20"/>
                <w:szCs w:val="20"/>
              </w:rPr>
              <w:t>аскорбиновая кислота (витамин C), включая комбинации с другими средствами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73.</w:t>
            </w:r>
          </w:p>
        </w:tc>
        <w:tc>
          <w:tcPr>
            <w:tcW w:w="1304" w:type="dxa"/>
          </w:tcPr>
          <w:p w:rsidR="00E444F7" w:rsidRPr="006A3D26" w:rsidRDefault="00E444F7">
            <w:pPr>
              <w:pStyle w:val="ConsPlusNormal"/>
              <w:jc w:val="center"/>
              <w:rPr>
                <w:sz w:val="20"/>
                <w:szCs w:val="20"/>
              </w:rPr>
            </w:pPr>
            <w:r w:rsidRPr="006A3D26">
              <w:rPr>
                <w:sz w:val="20"/>
                <w:szCs w:val="20"/>
              </w:rPr>
              <w:t>A11GA</w:t>
            </w:r>
          </w:p>
        </w:tc>
        <w:tc>
          <w:tcPr>
            <w:tcW w:w="3912" w:type="dxa"/>
          </w:tcPr>
          <w:p w:rsidR="00E444F7" w:rsidRPr="006A3D26" w:rsidRDefault="00E444F7">
            <w:pPr>
              <w:pStyle w:val="ConsPlusNormal"/>
              <w:jc w:val="both"/>
              <w:rPr>
                <w:sz w:val="20"/>
                <w:szCs w:val="20"/>
              </w:rPr>
            </w:pPr>
            <w:r w:rsidRPr="006A3D26">
              <w:rPr>
                <w:sz w:val="20"/>
                <w:szCs w:val="20"/>
              </w:rPr>
              <w:t>аскорбиновая кислота (витамин C)</w:t>
            </w:r>
          </w:p>
        </w:tc>
        <w:tc>
          <w:tcPr>
            <w:tcW w:w="3005" w:type="dxa"/>
          </w:tcPr>
          <w:p w:rsidR="00E444F7" w:rsidRPr="006A3D26" w:rsidRDefault="00E444F7">
            <w:pPr>
              <w:pStyle w:val="ConsPlusNormal"/>
              <w:jc w:val="both"/>
              <w:rPr>
                <w:sz w:val="20"/>
                <w:szCs w:val="20"/>
              </w:rPr>
            </w:pPr>
            <w:r w:rsidRPr="006A3D26">
              <w:rPr>
                <w:sz w:val="20"/>
                <w:szCs w:val="20"/>
              </w:rPr>
              <w:t>аскорбиновая кислота</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A11H</w:t>
            </w:r>
          </w:p>
        </w:tc>
        <w:tc>
          <w:tcPr>
            <w:tcW w:w="3912" w:type="dxa"/>
          </w:tcPr>
          <w:p w:rsidR="00E444F7" w:rsidRPr="006A3D26" w:rsidRDefault="00E444F7">
            <w:pPr>
              <w:pStyle w:val="ConsPlusNormal"/>
              <w:jc w:val="both"/>
              <w:rPr>
                <w:sz w:val="20"/>
                <w:szCs w:val="20"/>
              </w:rPr>
            </w:pPr>
            <w:r w:rsidRPr="006A3D26">
              <w:rPr>
                <w:sz w:val="20"/>
                <w:szCs w:val="20"/>
              </w:rPr>
              <w:t>другие витаминные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74.</w:t>
            </w:r>
          </w:p>
        </w:tc>
        <w:tc>
          <w:tcPr>
            <w:tcW w:w="1304" w:type="dxa"/>
          </w:tcPr>
          <w:p w:rsidR="00E444F7" w:rsidRPr="006A3D26" w:rsidRDefault="00E444F7">
            <w:pPr>
              <w:pStyle w:val="ConsPlusNormal"/>
              <w:jc w:val="center"/>
              <w:rPr>
                <w:sz w:val="20"/>
                <w:szCs w:val="20"/>
              </w:rPr>
            </w:pPr>
            <w:r w:rsidRPr="006A3D26">
              <w:rPr>
                <w:sz w:val="20"/>
                <w:szCs w:val="20"/>
              </w:rPr>
              <w:t>A11HA</w:t>
            </w:r>
          </w:p>
        </w:tc>
        <w:tc>
          <w:tcPr>
            <w:tcW w:w="3912" w:type="dxa"/>
          </w:tcPr>
          <w:p w:rsidR="00E444F7" w:rsidRPr="006A3D26" w:rsidRDefault="00E444F7">
            <w:pPr>
              <w:pStyle w:val="ConsPlusNormal"/>
              <w:jc w:val="both"/>
              <w:rPr>
                <w:sz w:val="20"/>
                <w:szCs w:val="20"/>
              </w:rPr>
            </w:pPr>
            <w:r w:rsidRPr="006A3D26">
              <w:rPr>
                <w:sz w:val="20"/>
                <w:szCs w:val="20"/>
              </w:rPr>
              <w:t>другие витаминные препараты</w:t>
            </w:r>
          </w:p>
        </w:tc>
        <w:tc>
          <w:tcPr>
            <w:tcW w:w="3005" w:type="dxa"/>
          </w:tcPr>
          <w:p w:rsidR="00E444F7" w:rsidRPr="006A3D26" w:rsidRDefault="00E444F7">
            <w:pPr>
              <w:pStyle w:val="ConsPlusNormal"/>
              <w:jc w:val="both"/>
              <w:rPr>
                <w:sz w:val="20"/>
                <w:szCs w:val="20"/>
              </w:rPr>
            </w:pPr>
            <w:r w:rsidRPr="006A3D26">
              <w:rPr>
                <w:sz w:val="20"/>
                <w:szCs w:val="20"/>
              </w:rPr>
              <w:t>пиридоксин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A12</w:t>
            </w:r>
          </w:p>
        </w:tc>
        <w:tc>
          <w:tcPr>
            <w:tcW w:w="3912" w:type="dxa"/>
          </w:tcPr>
          <w:p w:rsidR="00E444F7" w:rsidRPr="006A3D26" w:rsidRDefault="00E444F7">
            <w:pPr>
              <w:pStyle w:val="ConsPlusNormal"/>
              <w:jc w:val="both"/>
              <w:rPr>
                <w:sz w:val="20"/>
                <w:szCs w:val="20"/>
              </w:rPr>
            </w:pPr>
            <w:r w:rsidRPr="006A3D26">
              <w:rPr>
                <w:sz w:val="20"/>
                <w:szCs w:val="20"/>
              </w:rPr>
              <w:t>минеральные добавки</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A12A</w:t>
            </w:r>
          </w:p>
        </w:tc>
        <w:tc>
          <w:tcPr>
            <w:tcW w:w="3912" w:type="dxa"/>
          </w:tcPr>
          <w:p w:rsidR="00E444F7" w:rsidRPr="006A3D26" w:rsidRDefault="00E444F7">
            <w:pPr>
              <w:pStyle w:val="ConsPlusNormal"/>
              <w:jc w:val="both"/>
              <w:rPr>
                <w:sz w:val="20"/>
                <w:szCs w:val="20"/>
              </w:rPr>
            </w:pPr>
            <w:r w:rsidRPr="006A3D26">
              <w:rPr>
                <w:sz w:val="20"/>
                <w:szCs w:val="20"/>
              </w:rPr>
              <w:t>препараты кальция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75.</w:t>
            </w:r>
          </w:p>
        </w:tc>
        <w:tc>
          <w:tcPr>
            <w:tcW w:w="1304" w:type="dxa"/>
          </w:tcPr>
          <w:p w:rsidR="00E444F7" w:rsidRPr="006A3D26" w:rsidRDefault="00E444F7">
            <w:pPr>
              <w:pStyle w:val="ConsPlusNormal"/>
              <w:jc w:val="center"/>
              <w:rPr>
                <w:sz w:val="20"/>
                <w:szCs w:val="20"/>
              </w:rPr>
            </w:pPr>
            <w:r w:rsidRPr="006A3D26">
              <w:rPr>
                <w:sz w:val="20"/>
                <w:szCs w:val="20"/>
              </w:rPr>
              <w:t>A12AA</w:t>
            </w:r>
          </w:p>
        </w:tc>
        <w:tc>
          <w:tcPr>
            <w:tcW w:w="3912" w:type="dxa"/>
          </w:tcPr>
          <w:p w:rsidR="00E444F7" w:rsidRPr="006A3D26" w:rsidRDefault="00E444F7">
            <w:pPr>
              <w:pStyle w:val="ConsPlusNormal"/>
              <w:jc w:val="both"/>
              <w:rPr>
                <w:sz w:val="20"/>
                <w:szCs w:val="20"/>
              </w:rPr>
            </w:pPr>
            <w:r w:rsidRPr="006A3D26">
              <w:rPr>
                <w:sz w:val="20"/>
                <w:szCs w:val="20"/>
              </w:rPr>
              <w:t>препараты кальция</w:t>
            </w:r>
          </w:p>
        </w:tc>
        <w:tc>
          <w:tcPr>
            <w:tcW w:w="3005" w:type="dxa"/>
          </w:tcPr>
          <w:p w:rsidR="00E444F7" w:rsidRPr="006A3D26" w:rsidRDefault="00E444F7">
            <w:pPr>
              <w:pStyle w:val="ConsPlusNormal"/>
              <w:jc w:val="both"/>
              <w:rPr>
                <w:sz w:val="20"/>
                <w:szCs w:val="20"/>
              </w:rPr>
            </w:pPr>
            <w:r w:rsidRPr="006A3D26">
              <w:rPr>
                <w:sz w:val="20"/>
                <w:szCs w:val="20"/>
              </w:rPr>
              <w:t>кальция глюконат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76.</w:t>
            </w:r>
          </w:p>
        </w:tc>
        <w:tc>
          <w:tcPr>
            <w:tcW w:w="1304" w:type="dxa"/>
          </w:tcPr>
          <w:p w:rsidR="00E444F7" w:rsidRPr="006A3D26" w:rsidRDefault="00E444F7">
            <w:pPr>
              <w:pStyle w:val="ConsPlusNormal"/>
              <w:jc w:val="center"/>
              <w:rPr>
                <w:sz w:val="20"/>
                <w:szCs w:val="20"/>
              </w:rPr>
            </w:pPr>
            <w:r w:rsidRPr="006A3D26">
              <w:rPr>
                <w:sz w:val="20"/>
                <w:szCs w:val="20"/>
              </w:rPr>
              <w:t>A12AX</w:t>
            </w:r>
          </w:p>
        </w:tc>
        <w:tc>
          <w:tcPr>
            <w:tcW w:w="3912" w:type="dxa"/>
          </w:tcPr>
          <w:p w:rsidR="00E444F7" w:rsidRPr="006A3D26" w:rsidRDefault="00E444F7">
            <w:pPr>
              <w:pStyle w:val="ConsPlusNormal"/>
              <w:jc w:val="both"/>
              <w:rPr>
                <w:sz w:val="20"/>
                <w:szCs w:val="20"/>
              </w:rPr>
            </w:pPr>
            <w:r w:rsidRPr="006A3D26">
              <w:rPr>
                <w:sz w:val="20"/>
                <w:szCs w:val="20"/>
              </w:rPr>
              <w:t>препараты кальция в комбинации с витамином D и/или другими препаратами</w:t>
            </w:r>
          </w:p>
        </w:tc>
        <w:tc>
          <w:tcPr>
            <w:tcW w:w="3005" w:type="dxa"/>
          </w:tcPr>
          <w:p w:rsidR="00E444F7" w:rsidRPr="006A3D26" w:rsidRDefault="00E444F7">
            <w:pPr>
              <w:pStyle w:val="ConsPlusNormal"/>
              <w:jc w:val="both"/>
              <w:rPr>
                <w:sz w:val="20"/>
                <w:szCs w:val="20"/>
              </w:rPr>
            </w:pPr>
            <w:r w:rsidRPr="006A3D26">
              <w:rPr>
                <w:sz w:val="20"/>
                <w:szCs w:val="20"/>
              </w:rPr>
              <w:t>кальция карбонат + колекальциферол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A12C</w:t>
            </w:r>
          </w:p>
        </w:tc>
        <w:tc>
          <w:tcPr>
            <w:tcW w:w="3912" w:type="dxa"/>
          </w:tcPr>
          <w:p w:rsidR="00E444F7" w:rsidRPr="006A3D26" w:rsidRDefault="00E444F7">
            <w:pPr>
              <w:pStyle w:val="ConsPlusNormal"/>
              <w:jc w:val="both"/>
              <w:rPr>
                <w:sz w:val="20"/>
                <w:szCs w:val="20"/>
              </w:rPr>
            </w:pPr>
            <w:r w:rsidRPr="006A3D26">
              <w:rPr>
                <w:sz w:val="20"/>
                <w:szCs w:val="20"/>
              </w:rPr>
              <w:t>другие минеральные добавки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77.</w:t>
            </w:r>
          </w:p>
        </w:tc>
        <w:tc>
          <w:tcPr>
            <w:tcW w:w="1304" w:type="dxa"/>
          </w:tcPr>
          <w:p w:rsidR="00E444F7" w:rsidRPr="006A3D26" w:rsidRDefault="00E444F7">
            <w:pPr>
              <w:pStyle w:val="ConsPlusNormal"/>
              <w:jc w:val="center"/>
              <w:rPr>
                <w:sz w:val="20"/>
                <w:szCs w:val="20"/>
              </w:rPr>
            </w:pPr>
            <w:r w:rsidRPr="006A3D26">
              <w:rPr>
                <w:sz w:val="20"/>
                <w:szCs w:val="20"/>
              </w:rPr>
              <w:t>A12CX</w:t>
            </w:r>
          </w:p>
        </w:tc>
        <w:tc>
          <w:tcPr>
            <w:tcW w:w="3912" w:type="dxa"/>
          </w:tcPr>
          <w:p w:rsidR="00E444F7" w:rsidRPr="006A3D26" w:rsidRDefault="00E444F7">
            <w:pPr>
              <w:pStyle w:val="ConsPlusNormal"/>
              <w:jc w:val="both"/>
              <w:rPr>
                <w:sz w:val="20"/>
                <w:szCs w:val="20"/>
              </w:rPr>
            </w:pPr>
            <w:r w:rsidRPr="006A3D26">
              <w:rPr>
                <w:sz w:val="20"/>
                <w:szCs w:val="20"/>
              </w:rPr>
              <w:t>другие минеральные вещества</w:t>
            </w:r>
          </w:p>
        </w:tc>
        <w:tc>
          <w:tcPr>
            <w:tcW w:w="3005" w:type="dxa"/>
          </w:tcPr>
          <w:p w:rsidR="00E444F7" w:rsidRPr="006A3D26" w:rsidRDefault="00E444F7">
            <w:pPr>
              <w:pStyle w:val="ConsPlusNormal"/>
              <w:jc w:val="both"/>
              <w:rPr>
                <w:sz w:val="20"/>
                <w:szCs w:val="20"/>
              </w:rPr>
            </w:pPr>
            <w:r w:rsidRPr="006A3D26">
              <w:rPr>
                <w:sz w:val="20"/>
                <w:szCs w:val="20"/>
              </w:rPr>
              <w:t>калия и магния аспарагинат</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A14</w:t>
            </w:r>
          </w:p>
        </w:tc>
        <w:tc>
          <w:tcPr>
            <w:tcW w:w="3912" w:type="dxa"/>
          </w:tcPr>
          <w:p w:rsidR="00E444F7" w:rsidRPr="006A3D26" w:rsidRDefault="00E444F7">
            <w:pPr>
              <w:pStyle w:val="ConsPlusNormal"/>
              <w:jc w:val="both"/>
              <w:rPr>
                <w:sz w:val="20"/>
                <w:szCs w:val="20"/>
              </w:rPr>
            </w:pPr>
            <w:r w:rsidRPr="006A3D26">
              <w:rPr>
                <w:sz w:val="20"/>
                <w:szCs w:val="20"/>
              </w:rPr>
              <w:t>анаболические средства системного действия</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A14A</w:t>
            </w:r>
          </w:p>
        </w:tc>
        <w:tc>
          <w:tcPr>
            <w:tcW w:w="3912" w:type="dxa"/>
          </w:tcPr>
          <w:p w:rsidR="00E444F7" w:rsidRPr="006A3D26" w:rsidRDefault="00E444F7">
            <w:pPr>
              <w:pStyle w:val="ConsPlusNormal"/>
              <w:jc w:val="both"/>
              <w:rPr>
                <w:sz w:val="20"/>
                <w:szCs w:val="20"/>
              </w:rPr>
            </w:pPr>
            <w:r w:rsidRPr="006A3D26">
              <w:rPr>
                <w:sz w:val="20"/>
                <w:szCs w:val="20"/>
              </w:rPr>
              <w:t>анаболические стероиды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78.</w:t>
            </w:r>
          </w:p>
        </w:tc>
        <w:tc>
          <w:tcPr>
            <w:tcW w:w="1304" w:type="dxa"/>
          </w:tcPr>
          <w:p w:rsidR="00E444F7" w:rsidRPr="006A3D26" w:rsidRDefault="00E444F7">
            <w:pPr>
              <w:pStyle w:val="ConsPlusNormal"/>
              <w:jc w:val="center"/>
              <w:rPr>
                <w:sz w:val="20"/>
                <w:szCs w:val="20"/>
              </w:rPr>
            </w:pPr>
            <w:r w:rsidRPr="006A3D26">
              <w:rPr>
                <w:sz w:val="20"/>
                <w:szCs w:val="20"/>
              </w:rPr>
              <w:t>A14AB</w:t>
            </w:r>
          </w:p>
        </w:tc>
        <w:tc>
          <w:tcPr>
            <w:tcW w:w="3912" w:type="dxa"/>
          </w:tcPr>
          <w:p w:rsidR="00E444F7" w:rsidRPr="006A3D26" w:rsidRDefault="00E444F7">
            <w:pPr>
              <w:pStyle w:val="ConsPlusNormal"/>
              <w:jc w:val="both"/>
              <w:rPr>
                <w:sz w:val="20"/>
                <w:szCs w:val="20"/>
              </w:rPr>
            </w:pPr>
            <w:r w:rsidRPr="006A3D26">
              <w:rPr>
                <w:sz w:val="20"/>
                <w:szCs w:val="20"/>
              </w:rPr>
              <w:t>производные эстрена</w:t>
            </w:r>
          </w:p>
        </w:tc>
        <w:tc>
          <w:tcPr>
            <w:tcW w:w="3005" w:type="dxa"/>
          </w:tcPr>
          <w:p w:rsidR="00E444F7" w:rsidRPr="006A3D26" w:rsidRDefault="00E444F7">
            <w:pPr>
              <w:pStyle w:val="ConsPlusNormal"/>
              <w:jc w:val="both"/>
              <w:rPr>
                <w:sz w:val="20"/>
                <w:szCs w:val="20"/>
              </w:rPr>
            </w:pPr>
            <w:r w:rsidRPr="006A3D26">
              <w:rPr>
                <w:sz w:val="20"/>
                <w:szCs w:val="20"/>
              </w:rPr>
              <w:t>нандролон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A16</w:t>
            </w:r>
          </w:p>
        </w:tc>
        <w:tc>
          <w:tcPr>
            <w:tcW w:w="3912" w:type="dxa"/>
          </w:tcPr>
          <w:p w:rsidR="00E444F7" w:rsidRPr="006A3D26" w:rsidRDefault="00E444F7">
            <w:pPr>
              <w:pStyle w:val="ConsPlusNormal"/>
              <w:jc w:val="both"/>
              <w:rPr>
                <w:sz w:val="20"/>
                <w:szCs w:val="20"/>
              </w:rPr>
            </w:pPr>
            <w:r w:rsidRPr="006A3D26">
              <w:rPr>
                <w:sz w:val="20"/>
                <w:szCs w:val="20"/>
              </w:rPr>
              <w:t>другие препараты для лечения заболеваний желудочно-кишечного тракта и нарушений обмена веществ</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A16A</w:t>
            </w:r>
          </w:p>
        </w:tc>
        <w:tc>
          <w:tcPr>
            <w:tcW w:w="3912" w:type="dxa"/>
          </w:tcPr>
          <w:p w:rsidR="00E444F7" w:rsidRPr="006A3D26" w:rsidRDefault="00E444F7">
            <w:pPr>
              <w:pStyle w:val="ConsPlusNormal"/>
              <w:jc w:val="both"/>
              <w:rPr>
                <w:sz w:val="20"/>
                <w:szCs w:val="20"/>
              </w:rPr>
            </w:pPr>
            <w:r w:rsidRPr="006A3D26">
              <w:rPr>
                <w:sz w:val="20"/>
                <w:szCs w:val="20"/>
              </w:rPr>
              <w:t>другие препараты для лечения заболеваний желудочно-кишечного тракта и нарушений обмена веществ</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79.</w:t>
            </w:r>
          </w:p>
        </w:tc>
        <w:tc>
          <w:tcPr>
            <w:tcW w:w="1304" w:type="dxa"/>
          </w:tcPr>
          <w:p w:rsidR="00E444F7" w:rsidRPr="006A3D26" w:rsidRDefault="00E444F7">
            <w:pPr>
              <w:pStyle w:val="ConsPlusNormal"/>
              <w:jc w:val="center"/>
              <w:rPr>
                <w:sz w:val="20"/>
                <w:szCs w:val="20"/>
              </w:rPr>
            </w:pPr>
            <w:r w:rsidRPr="006A3D26">
              <w:rPr>
                <w:sz w:val="20"/>
                <w:szCs w:val="20"/>
              </w:rPr>
              <w:t>A16AA</w:t>
            </w:r>
          </w:p>
        </w:tc>
        <w:tc>
          <w:tcPr>
            <w:tcW w:w="3912" w:type="dxa"/>
          </w:tcPr>
          <w:p w:rsidR="00E444F7" w:rsidRPr="006A3D26" w:rsidRDefault="00E444F7">
            <w:pPr>
              <w:pStyle w:val="ConsPlusNormal"/>
              <w:jc w:val="both"/>
              <w:rPr>
                <w:sz w:val="20"/>
                <w:szCs w:val="20"/>
              </w:rPr>
            </w:pPr>
            <w:r w:rsidRPr="006A3D26">
              <w:rPr>
                <w:sz w:val="20"/>
                <w:szCs w:val="20"/>
              </w:rPr>
              <w:t>аминокислоты и их производные</w:t>
            </w:r>
          </w:p>
        </w:tc>
        <w:tc>
          <w:tcPr>
            <w:tcW w:w="3005" w:type="dxa"/>
          </w:tcPr>
          <w:p w:rsidR="00E444F7" w:rsidRPr="006A3D26" w:rsidRDefault="00E444F7">
            <w:pPr>
              <w:pStyle w:val="ConsPlusNormal"/>
              <w:jc w:val="both"/>
              <w:rPr>
                <w:sz w:val="20"/>
                <w:szCs w:val="20"/>
              </w:rPr>
            </w:pPr>
            <w:r w:rsidRPr="006A3D26">
              <w:rPr>
                <w:sz w:val="20"/>
                <w:szCs w:val="20"/>
              </w:rPr>
              <w:t>адеметионин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80.</w:t>
            </w:r>
          </w:p>
        </w:tc>
        <w:tc>
          <w:tcPr>
            <w:tcW w:w="1304" w:type="dxa"/>
            <w:vMerge w:val="restart"/>
          </w:tcPr>
          <w:p w:rsidR="00E444F7" w:rsidRPr="006A3D26" w:rsidRDefault="00E444F7">
            <w:pPr>
              <w:pStyle w:val="ConsPlusNormal"/>
              <w:jc w:val="center"/>
              <w:rPr>
                <w:sz w:val="20"/>
                <w:szCs w:val="20"/>
              </w:rPr>
            </w:pPr>
            <w:r w:rsidRPr="006A3D26">
              <w:rPr>
                <w:sz w:val="20"/>
                <w:szCs w:val="20"/>
              </w:rPr>
              <w:t>A16AB</w:t>
            </w:r>
          </w:p>
        </w:tc>
        <w:tc>
          <w:tcPr>
            <w:tcW w:w="3912" w:type="dxa"/>
            <w:vMerge w:val="restart"/>
          </w:tcPr>
          <w:p w:rsidR="00E444F7" w:rsidRPr="006A3D26" w:rsidRDefault="00E444F7">
            <w:pPr>
              <w:pStyle w:val="ConsPlusNormal"/>
              <w:jc w:val="both"/>
              <w:rPr>
                <w:sz w:val="20"/>
                <w:szCs w:val="20"/>
              </w:rPr>
            </w:pPr>
            <w:r w:rsidRPr="006A3D26">
              <w:rPr>
                <w:sz w:val="20"/>
                <w:szCs w:val="20"/>
              </w:rPr>
              <w:t>ферментные препараты</w:t>
            </w:r>
          </w:p>
        </w:tc>
        <w:tc>
          <w:tcPr>
            <w:tcW w:w="3005" w:type="dxa"/>
          </w:tcPr>
          <w:p w:rsidR="00E444F7" w:rsidRPr="006A3D26" w:rsidRDefault="00E444F7">
            <w:pPr>
              <w:pStyle w:val="ConsPlusNormal"/>
              <w:jc w:val="both"/>
              <w:rPr>
                <w:sz w:val="20"/>
                <w:szCs w:val="20"/>
              </w:rPr>
            </w:pPr>
            <w:r w:rsidRPr="006A3D26">
              <w:rPr>
                <w:sz w:val="20"/>
                <w:szCs w:val="20"/>
              </w:rPr>
              <w:t>имиглюцераза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агалсидаза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агалсидаза бета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велаглюцераза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идурсульфаза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ларонидаза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галсульфаза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идурсульфаза бета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себелипаза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талиглюцераза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90.</w:t>
            </w:r>
          </w:p>
        </w:tc>
        <w:tc>
          <w:tcPr>
            <w:tcW w:w="1304" w:type="dxa"/>
            <w:vMerge w:val="restart"/>
          </w:tcPr>
          <w:p w:rsidR="00E444F7" w:rsidRPr="006A3D26" w:rsidRDefault="00E444F7">
            <w:pPr>
              <w:pStyle w:val="ConsPlusNormal"/>
              <w:jc w:val="center"/>
              <w:rPr>
                <w:sz w:val="20"/>
                <w:szCs w:val="20"/>
              </w:rPr>
            </w:pPr>
            <w:r w:rsidRPr="006A3D26">
              <w:rPr>
                <w:sz w:val="20"/>
                <w:szCs w:val="20"/>
              </w:rPr>
              <w:t>A16AX</w:t>
            </w:r>
          </w:p>
        </w:tc>
        <w:tc>
          <w:tcPr>
            <w:tcW w:w="3912" w:type="dxa"/>
            <w:vMerge w:val="restart"/>
          </w:tcPr>
          <w:p w:rsidR="00E444F7" w:rsidRPr="006A3D26" w:rsidRDefault="00E444F7">
            <w:pPr>
              <w:pStyle w:val="ConsPlusNormal"/>
              <w:jc w:val="both"/>
              <w:rPr>
                <w:sz w:val="20"/>
                <w:szCs w:val="20"/>
              </w:rPr>
            </w:pPr>
            <w:r w:rsidRPr="006A3D26">
              <w:rPr>
                <w:sz w:val="20"/>
                <w:szCs w:val="20"/>
              </w:rPr>
              <w:t>прочие препараты для лечения заболеваний желудочно-кишечного тракта и нарушений обмена веществ</w:t>
            </w:r>
          </w:p>
        </w:tc>
        <w:tc>
          <w:tcPr>
            <w:tcW w:w="3005" w:type="dxa"/>
          </w:tcPr>
          <w:p w:rsidR="00E444F7" w:rsidRPr="006A3D26" w:rsidRDefault="00E444F7">
            <w:pPr>
              <w:pStyle w:val="ConsPlusNormal"/>
              <w:jc w:val="both"/>
              <w:rPr>
                <w:sz w:val="20"/>
                <w:szCs w:val="20"/>
              </w:rPr>
            </w:pPr>
            <w:r w:rsidRPr="006A3D26">
              <w:rPr>
                <w:sz w:val="20"/>
                <w:szCs w:val="20"/>
              </w:rPr>
              <w:t>тиоктовая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91.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миглустат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92.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нитизинон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93.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сапроптерин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94.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элиглустат</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w:t>
            </w:r>
          </w:p>
        </w:tc>
        <w:tc>
          <w:tcPr>
            <w:tcW w:w="6917" w:type="dxa"/>
            <w:gridSpan w:val="2"/>
          </w:tcPr>
          <w:p w:rsidR="00E444F7" w:rsidRPr="006A3D26" w:rsidRDefault="00E444F7">
            <w:pPr>
              <w:pStyle w:val="ConsPlusNormal"/>
              <w:jc w:val="both"/>
              <w:rPr>
                <w:sz w:val="20"/>
                <w:szCs w:val="20"/>
              </w:rPr>
            </w:pPr>
            <w:r w:rsidRPr="006A3D26">
              <w:rPr>
                <w:sz w:val="20"/>
                <w:szCs w:val="20"/>
              </w:rPr>
              <w:t>Кровь и система кроветворения</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B01</w:t>
            </w:r>
          </w:p>
        </w:tc>
        <w:tc>
          <w:tcPr>
            <w:tcW w:w="3912" w:type="dxa"/>
          </w:tcPr>
          <w:p w:rsidR="00E444F7" w:rsidRPr="006A3D26" w:rsidRDefault="00E444F7">
            <w:pPr>
              <w:pStyle w:val="ConsPlusNormal"/>
              <w:jc w:val="both"/>
              <w:rPr>
                <w:sz w:val="20"/>
                <w:szCs w:val="20"/>
              </w:rPr>
            </w:pPr>
            <w:r w:rsidRPr="006A3D26">
              <w:rPr>
                <w:sz w:val="20"/>
                <w:szCs w:val="20"/>
              </w:rPr>
              <w:t>антитромботические средства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B01A</w:t>
            </w:r>
          </w:p>
        </w:tc>
        <w:tc>
          <w:tcPr>
            <w:tcW w:w="3912" w:type="dxa"/>
          </w:tcPr>
          <w:p w:rsidR="00E444F7" w:rsidRPr="006A3D26" w:rsidRDefault="00E444F7">
            <w:pPr>
              <w:pStyle w:val="ConsPlusNormal"/>
              <w:jc w:val="both"/>
              <w:rPr>
                <w:sz w:val="20"/>
                <w:szCs w:val="20"/>
              </w:rPr>
            </w:pPr>
            <w:r w:rsidRPr="006A3D26">
              <w:rPr>
                <w:sz w:val="20"/>
                <w:szCs w:val="20"/>
              </w:rPr>
              <w:t>антитромботические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95.</w:t>
            </w:r>
          </w:p>
        </w:tc>
        <w:tc>
          <w:tcPr>
            <w:tcW w:w="1304" w:type="dxa"/>
          </w:tcPr>
          <w:p w:rsidR="00E444F7" w:rsidRPr="006A3D26" w:rsidRDefault="00E444F7">
            <w:pPr>
              <w:pStyle w:val="ConsPlusNormal"/>
              <w:jc w:val="center"/>
              <w:rPr>
                <w:sz w:val="20"/>
                <w:szCs w:val="20"/>
              </w:rPr>
            </w:pPr>
            <w:r w:rsidRPr="006A3D26">
              <w:rPr>
                <w:sz w:val="20"/>
                <w:szCs w:val="20"/>
              </w:rPr>
              <w:t>B01AA</w:t>
            </w:r>
          </w:p>
        </w:tc>
        <w:tc>
          <w:tcPr>
            <w:tcW w:w="3912" w:type="dxa"/>
          </w:tcPr>
          <w:p w:rsidR="00E444F7" w:rsidRPr="006A3D26" w:rsidRDefault="00E444F7">
            <w:pPr>
              <w:pStyle w:val="ConsPlusNormal"/>
              <w:jc w:val="both"/>
              <w:rPr>
                <w:sz w:val="20"/>
                <w:szCs w:val="20"/>
              </w:rPr>
            </w:pPr>
            <w:r w:rsidRPr="006A3D26">
              <w:rPr>
                <w:sz w:val="20"/>
                <w:szCs w:val="20"/>
              </w:rPr>
              <w:t>антагонисты витамина K</w:t>
            </w:r>
          </w:p>
        </w:tc>
        <w:tc>
          <w:tcPr>
            <w:tcW w:w="3005" w:type="dxa"/>
          </w:tcPr>
          <w:p w:rsidR="00E444F7" w:rsidRPr="006A3D26" w:rsidRDefault="00E444F7">
            <w:pPr>
              <w:pStyle w:val="ConsPlusNormal"/>
              <w:jc w:val="both"/>
              <w:rPr>
                <w:sz w:val="20"/>
                <w:szCs w:val="20"/>
              </w:rPr>
            </w:pPr>
            <w:r w:rsidRPr="006A3D26">
              <w:rPr>
                <w:sz w:val="20"/>
                <w:szCs w:val="20"/>
              </w:rPr>
              <w:t>варфарин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96.</w:t>
            </w:r>
          </w:p>
        </w:tc>
        <w:tc>
          <w:tcPr>
            <w:tcW w:w="1304" w:type="dxa"/>
            <w:vMerge w:val="restart"/>
          </w:tcPr>
          <w:p w:rsidR="00E444F7" w:rsidRPr="006A3D26" w:rsidRDefault="00E444F7">
            <w:pPr>
              <w:pStyle w:val="ConsPlusNormal"/>
              <w:jc w:val="center"/>
              <w:rPr>
                <w:sz w:val="20"/>
                <w:szCs w:val="20"/>
              </w:rPr>
            </w:pPr>
            <w:r w:rsidRPr="006A3D26">
              <w:rPr>
                <w:sz w:val="20"/>
                <w:szCs w:val="20"/>
              </w:rPr>
              <w:t>B01AB</w:t>
            </w:r>
          </w:p>
        </w:tc>
        <w:tc>
          <w:tcPr>
            <w:tcW w:w="3912" w:type="dxa"/>
            <w:vMerge w:val="restart"/>
          </w:tcPr>
          <w:p w:rsidR="00E444F7" w:rsidRPr="006A3D26" w:rsidRDefault="00E444F7">
            <w:pPr>
              <w:pStyle w:val="ConsPlusNormal"/>
              <w:jc w:val="both"/>
              <w:rPr>
                <w:sz w:val="20"/>
                <w:szCs w:val="20"/>
              </w:rPr>
            </w:pPr>
            <w:r w:rsidRPr="006A3D26">
              <w:rPr>
                <w:sz w:val="20"/>
                <w:szCs w:val="20"/>
              </w:rPr>
              <w:t>группа гепарина</w:t>
            </w:r>
          </w:p>
        </w:tc>
        <w:tc>
          <w:tcPr>
            <w:tcW w:w="3005" w:type="dxa"/>
          </w:tcPr>
          <w:p w:rsidR="00E444F7" w:rsidRPr="006A3D26" w:rsidRDefault="00E444F7">
            <w:pPr>
              <w:pStyle w:val="ConsPlusNormal"/>
              <w:jc w:val="both"/>
              <w:rPr>
                <w:sz w:val="20"/>
                <w:szCs w:val="20"/>
              </w:rPr>
            </w:pPr>
            <w:r w:rsidRPr="006A3D26">
              <w:rPr>
                <w:sz w:val="20"/>
                <w:szCs w:val="20"/>
              </w:rPr>
              <w:t>гепарин натрия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97.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эноксапарин натрия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98.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парнапарин натрия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99.</w:t>
            </w:r>
          </w:p>
        </w:tc>
        <w:tc>
          <w:tcPr>
            <w:tcW w:w="1304" w:type="dxa"/>
            <w:vMerge w:val="restart"/>
          </w:tcPr>
          <w:p w:rsidR="00E444F7" w:rsidRPr="006A3D26" w:rsidRDefault="00E444F7">
            <w:pPr>
              <w:pStyle w:val="ConsPlusNormal"/>
              <w:jc w:val="center"/>
              <w:rPr>
                <w:sz w:val="20"/>
                <w:szCs w:val="20"/>
              </w:rPr>
            </w:pPr>
            <w:r w:rsidRPr="006A3D26">
              <w:rPr>
                <w:sz w:val="20"/>
                <w:szCs w:val="20"/>
              </w:rPr>
              <w:t>B01AC</w:t>
            </w:r>
          </w:p>
        </w:tc>
        <w:tc>
          <w:tcPr>
            <w:tcW w:w="3912" w:type="dxa"/>
            <w:vMerge w:val="restart"/>
          </w:tcPr>
          <w:p w:rsidR="00E444F7" w:rsidRPr="006A3D26" w:rsidRDefault="00E444F7">
            <w:pPr>
              <w:pStyle w:val="ConsPlusNormal"/>
              <w:jc w:val="both"/>
              <w:rPr>
                <w:sz w:val="20"/>
                <w:szCs w:val="20"/>
              </w:rPr>
            </w:pPr>
            <w:r w:rsidRPr="006A3D26">
              <w:rPr>
                <w:sz w:val="20"/>
                <w:szCs w:val="20"/>
              </w:rPr>
              <w:t>антиагреганты</w:t>
            </w:r>
          </w:p>
        </w:tc>
        <w:tc>
          <w:tcPr>
            <w:tcW w:w="3005" w:type="dxa"/>
          </w:tcPr>
          <w:p w:rsidR="00E444F7" w:rsidRPr="006A3D26" w:rsidRDefault="00E444F7">
            <w:pPr>
              <w:pStyle w:val="ConsPlusNormal"/>
              <w:jc w:val="both"/>
              <w:rPr>
                <w:sz w:val="20"/>
                <w:szCs w:val="20"/>
              </w:rPr>
            </w:pPr>
            <w:r w:rsidRPr="006A3D26">
              <w:rPr>
                <w:sz w:val="20"/>
                <w:szCs w:val="20"/>
              </w:rPr>
              <w:t>клопидогрел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100.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дипиридамол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101.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тикагрелор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102.</w:t>
            </w:r>
          </w:p>
        </w:tc>
        <w:tc>
          <w:tcPr>
            <w:tcW w:w="1304" w:type="dxa"/>
            <w:vMerge w:val="restart"/>
          </w:tcPr>
          <w:p w:rsidR="00E444F7" w:rsidRPr="006A3D26" w:rsidRDefault="00E444F7">
            <w:pPr>
              <w:pStyle w:val="ConsPlusNormal"/>
              <w:jc w:val="center"/>
              <w:rPr>
                <w:sz w:val="20"/>
                <w:szCs w:val="20"/>
              </w:rPr>
            </w:pPr>
            <w:r w:rsidRPr="006A3D26">
              <w:rPr>
                <w:sz w:val="20"/>
                <w:szCs w:val="20"/>
              </w:rPr>
              <w:t>B01AD</w:t>
            </w:r>
          </w:p>
        </w:tc>
        <w:tc>
          <w:tcPr>
            <w:tcW w:w="3912" w:type="dxa"/>
            <w:vMerge w:val="restart"/>
          </w:tcPr>
          <w:p w:rsidR="00E444F7" w:rsidRPr="006A3D26" w:rsidRDefault="00E444F7">
            <w:pPr>
              <w:pStyle w:val="ConsPlusNormal"/>
              <w:jc w:val="both"/>
              <w:rPr>
                <w:sz w:val="20"/>
                <w:szCs w:val="20"/>
              </w:rPr>
            </w:pPr>
            <w:r w:rsidRPr="006A3D26">
              <w:rPr>
                <w:sz w:val="20"/>
                <w:szCs w:val="20"/>
              </w:rPr>
              <w:t>ферментные препараты</w:t>
            </w:r>
          </w:p>
        </w:tc>
        <w:tc>
          <w:tcPr>
            <w:tcW w:w="3005" w:type="dxa"/>
          </w:tcPr>
          <w:p w:rsidR="00E444F7" w:rsidRPr="006A3D26" w:rsidRDefault="00E444F7">
            <w:pPr>
              <w:pStyle w:val="ConsPlusNormal"/>
              <w:jc w:val="both"/>
              <w:rPr>
                <w:sz w:val="20"/>
                <w:szCs w:val="20"/>
              </w:rPr>
            </w:pPr>
            <w:r w:rsidRPr="006A3D26">
              <w:rPr>
                <w:sz w:val="20"/>
                <w:szCs w:val="20"/>
              </w:rPr>
              <w:t>алтеплаза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103.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урокиназа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104.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проурокиназа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105.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стрептокиназа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106.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рекомбинантный белок, содержащий аминокислотную последовательность стафилокиназы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107.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тенектеплаза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108.</w:t>
            </w:r>
          </w:p>
        </w:tc>
        <w:tc>
          <w:tcPr>
            <w:tcW w:w="1304" w:type="dxa"/>
          </w:tcPr>
          <w:p w:rsidR="00E444F7" w:rsidRPr="006A3D26" w:rsidRDefault="00E444F7">
            <w:pPr>
              <w:pStyle w:val="ConsPlusNormal"/>
              <w:jc w:val="center"/>
              <w:rPr>
                <w:sz w:val="20"/>
                <w:szCs w:val="20"/>
              </w:rPr>
            </w:pPr>
            <w:r w:rsidRPr="006A3D26">
              <w:rPr>
                <w:sz w:val="20"/>
                <w:szCs w:val="20"/>
              </w:rPr>
              <w:t>B01AE07</w:t>
            </w:r>
          </w:p>
        </w:tc>
        <w:tc>
          <w:tcPr>
            <w:tcW w:w="3912" w:type="dxa"/>
          </w:tcPr>
          <w:p w:rsidR="00E444F7" w:rsidRPr="006A3D26" w:rsidRDefault="00E444F7">
            <w:pPr>
              <w:pStyle w:val="ConsPlusNormal"/>
              <w:jc w:val="both"/>
              <w:rPr>
                <w:sz w:val="20"/>
                <w:szCs w:val="20"/>
              </w:rPr>
            </w:pPr>
            <w:r w:rsidRPr="006A3D26">
              <w:rPr>
                <w:sz w:val="20"/>
                <w:szCs w:val="20"/>
              </w:rPr>
              <w:t>прямые ингибиторы тромбина</w:t>
            </w:r>
          </w:p>
        </w:tc>
        <w:tc>
          <w:tcPr>
            <w:tcW w:w="3005" w:type="dxa"/>
          </w:tcPr>
          <w:p w:rsidR="00E444F7" w:rsidRPr="006A3D26" w:rsidRDefault="00E444F7">
            <w:pPr>
              <w:pStyle w:val="ConsPlusNormal"/>
              <w:jc w:val="both"/>
              <w:rPr>
                <w:sz w:val="20"/>
                <w:szCs w:val="20"/>
              </w:rPr>
            </w:pPr>
            <w:r w:rsidRPr="006A3D26">
              <w:rPr>
                <w:sz w:val="20"/>
                <w:szCs w:val="20"/>
              </w:rPr>
              <w:t>дабигатран этексилат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109.</w:t>
            </w:r>
          </w:p>
        </w:tc>
        <w:tc>
          <w:tcPr>
            <w:tcW w:w="1304" w:type="dxa"/>
            <w:vMerge w:val="restart"/>
          </w:tcPr>
          <w:p w:rsidR="00E444F7" w:rsidRPr="006A3D26" w:rsidRDefault="00E444F7">
            <w:pPr>
              <w:pStyle w:val="ConsPlusNormal"/>
              <w:jc w:val="center"/>
              <w:rPr>
                <w:sz w:val="20"/>
                <w:szCs w:val="20"/>
              </w:rPr>
            </w:pPr>
            <w:r w:rsidRPr="006A3D26">
              <w:rPr>
                <w:sz w:val="20"/>
                <w:szCs w:val="20"/>
              </w:rPr>
              <w:t>B01AF</w:t>
            </w:r>
          </w:p>
        </w:tc>
        <w:tc>
          <w:tcPr>
            <w:tcW w:w="3912" w:type="dxa"/>
            <w:vMerge w:val="restart"/>
          </w:tcPr>
          <w:p w:rsidR="00E444F7" w:rsidRPr="006A3D26" w:rsidRDefault="00E444F7">
            <w:pPr>
              <w:pStyle w:val="ConsPlusNormal"/>
              <w:jc w:val="both"/>
              <w:rPr>
                <w:sz w:val="20"/>
                <w:szCs w:val="20"/>
              </w:rPr>
            </w:pPr>
            <w:r w:rsidRPr="006A3D26">
              <w:rPr>
                <w:sz w:val="20"/>
                <w:szCs w:val="20"/>
              </w:rPr>
              <w:t>прямые ингибиторы фактора xa</w:t>
            </w:r>
          </w:p>
        </w:tc>
        <w:tc>
          <w:tcPr>
            <w:tcW w:w="3005" w:type="dxa"/>
          </w:tcPr>
          <w:p w:rsidR="00E444F7" w:rsidRPr="006A3D26" w:rsidRDefault="00E444F7">
            <w:pPr>
              <w:pStyle w:val="ConsPlusNormal"/>
              <w:jc w:val="both"/>
              <w:rPr>
                <w:sz w:val="20"/>
                <w:szCs w:val="20"/>
              </w:rPr>
            </w:pPr>
            <w:r w:rsidRPr="006A3D26">
              <w:rPr>
                <w:sz w:val="20"/>
                <w:szCs w:val="20"/>
              </w:rPr>
              <w:t>ривароксабан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110.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апиксабан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B02</w:t>
            </w:r>
          </w:p>
        </w:tc>
        <w:tc>
          <w:tcPr>
            <w:tcW w:w="3912" w:type="dxa"/>
          </w:tcPr>
          <w:p w:rsidR="00E444F7" w:rsidRPr="006A3D26" w:rsidRDefault="00E444F7">
            <w:pPr>
              <w:pStyle w:val="ConsPlusNormal"/>
              <w:jc w:val="both"/>
              <w:rPr>
                <w:sz w:val="20"/>
                <w:szCs w:val="20"/>
              </w:rPr>
            </w:pPr>
            <w:r w:rsidRPr="006A3D26">
              <w:rPr>
                <w:sz w:val="20"/>
                <w:szCs w:val="20"/>
              </w:rPr>
              <w:t>гемостатические средства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B02A</w:t>
            </w:r>
          </w:p>
        </w:tc>
        <w:tc>
          <w:tcPr>
            <w:tcW w:w="3912" w:type="dxa"/>
          </w:tcPr>
          <w:p w:rsidR="00E444F7" w:rsidRPr="006A3D26" w:rsidRDefault="00E444F7">
            <w:pPr>
              <w:pStyle w:val="ConsPlusNormal"/>
              <w:jc w:val="both"/>
              <w:rPr>
                <w:sz w:val="20"/>
                <w:szCs w:val="20"/>
              </w:rPr>
            </w:pPr>
            <w:r w:rsidRPr="006A3D26">
              <w:rPr>
                <w:sz w:val="20"/>
                <w:szCs w:val="20"/>
              </w:rPr>
              <w:t>антифибринолитические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111.</w:t>
            </w:r>
          </w:p>
        </w:tc>
        <w:tc>
          <w:tcPr>
            <w:tcW w:w="1304" w:type="dxa"/>
            <w:vMerge w:val="restart"/>
          </w:tcPr>
          <w:p w:rsidR="00E444F7" w:rsidRPr="006A3D26" w:rsidRDefault="00E444F7">
            <w:pPr>
              <w:pStyle w:val="ConsPlusNormal"/>
              <w:jc w:val="center"/>
              <w:rPr>
                <w:sz w:val="20"/>
                <w:szCs w:val="20"/>
              </w:rPr>
            </w:pPr>
            <w:r w:rsidRPr="006A3D26">
              <w:rPr>
                <w:sz w:val="20"/>
                <w:szCs w:val="20"/>
              </w:rPr>
              <w:t>B02AA</w:t>
            </w:r>
          </w:p>
        </w:tc>
        <w:tc>
          <w:tcPr>
            <w:tcW w:w="3912" w:type="dxa"/>
            <w:vMerge w:val="restart"/>
          </w:tcPr>
          <w:p w:rsidR="00E444F7" w:rsidRPr="006A3D26" w:rsidRDefault="00E444F7">
            <w:pPr>
              <w:pStyle w:val="ConsPlusNormal"/>
              <w:jc w:val="both"/>
              <w:rPr>
                <w:sz w:val="20"/>
                <w:szCs w:val="20"/>
              </w:rPr>
            </w:pPr>
            <w:r w:rsidRPr="006A3D26">
              <w:rPr>
                <w:sz w:val="20"/>
                <w:szCs w:val="20"/>
              </w:rPr>
              <w:t>аминокислоты</w:t>
            </w:r>
          </w:p>
        </w:tc>
        <w:tc>
          <w:tcPr>
            <w:tcW w:w="3005" w:type="dxa"/>
          </w:tcPr>
          <w:p w:rsidR="00E444F7" w:rsidRPr="006A3D26" w:rsidRDefault="00E444F7">
            <w:pPr>
              <w:pStyle w:val="ConsPlusNormal"/>
              <w:jc w:val="both"/>
              <w:rPr>
                <w:sz w:val="20"/>
                <w:szCs w:val="20"/>
              </w:rPr>
            </w:pPr>
            <w:r w:rsidRPr="006A3D26">
              <w:rPr>
                <w:sz w:val="20"/>
                <w:szCs w:val="20"/>
              </w:rPr>
              <w:t>аминокапроновая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112.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транексамовая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113.</w:t>
            </w:r>
          </w:p>
        </w:tc>
        <w:tc>
          <w:tcPr>
            <w:tcW w:w="1304" w:type="dxa"/>
          </w:tcPr>
          <w:p w:rsidR="00E444F7" w:rsidRPr="006A3D26" w:rsidRDefault="00E444F7">
            <w:pPr>
              <w:pStyle w:val="ConsPlusNormal"/>
              <w:jc w:val="center"/>
              <w:rPr>
                <w:sz w:val="20"/>
                <w:szCs w:val="20"/>
              </w:rPr>
            </w:pPr>
            <w:r w:rsidRPr="006A3D26">
              <w:rPr>
                <w:sz w:val="20"/>
                <w:szCs w:val="20"/>
              </w:rPr>
              <w:t>B02AB</w:t>
            </w:r>
          </w:p>
        </w:tc>
        <w:tc>
          <w:tcPr>
            <w:tcW w:w="3912" w:type="dxa"/>
          </w:tcPr>
          <w:p w:rsidR="00E444F7" w:rsidRPr="006A3D26" w:rsidRDefault="00E444F7">
            <w:pPr>
              <w:pStyle w:val="ConsPlusNormal"/>
              <w:jc w:val="both"/>
              <w:rPr>
                <w:sz w:val="20"/>
                <w:szCs w:val="20"/>
              </w:rPr>
            </w:pPr>
            <w:r w:rsidRPr="006A3D26">
              <w:rPr>
                <w:sz w:val="20"/>
                <w:szCs w:val="20"/>
              </w:rPr>
              <w:t>ингибиторы протеиназ плазмы</w:t>
            </w:r>
          </w:p>
        </w:tc>
        <w:tc>
          <w:tcPr>
            <w:tcW w:w="3005" w:type="dxa"/>
          </w:tcPr>
          <w:p w:rsidR="00E444F7" w:rsidRPr="006A3D26" w:rsidRDefault="00E444F7">
            <w:pPr>
              <w:pStyle w:val="ConsPlusNormal"/>
              <w:jc w:val="both"/>
              <w:rPr>
                <w:sz w:val="20"/>
                <w:szCs w:val="20"/>
              </w:rPr>
            </w:pPr>
            <w:r w:rsidRPr="006A3D26">
              <w:rPr>
                <w:sz w:val="20"/>
                <w:szCs w:val="20"/>
              </w:rPr>
              <w:t>апротинин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B02B</w:t>
            </w:r>
          </w:p>
        </w:tc>
        <w:tc>
          <w:tcPr>
            <w:tcW w:w="3912" w:type="dxa"/>
          </w:tcPr>
          <w:p w:rsidR="00E444F7" w:rsidRPr="006A3D26" w:rsidRDefault="00E444F7">
            <w:pPr>
              <w:pStyle w:val="ConsPlusNormal"/>
              <w:jc w:val="both"/>
              <w:rPr>
                <w:sz w:val="20"/>
                <w:szCs w:val="20"/>
              </w:rPr>
            </w:pPr>
            <w:r w:rsidRPr="006A3D26">
              <w:rPr>
                <w:sz w:val="20"/>
                <w:szCs w:val="20"/>
              </w:rPr>
              <w:t>витамин K и другие гемостатики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114.</w:t>
            </w:r>
          </w:p>
        </w:tc>
        <w:tc>
          <w:tcPr>
            <w:tcW w:w="1304" w:type="dxa"/>
          </w:tcPr>
          <w:p w:rsidR="00E444F7" w:rsidRPr="006A3D26" w:rsidRDefault="00E444F7">
            <w:pPr>
              <w:pStyle w:val="ConsPlusNormal"/>
              <w:jc w:val="center"/>
              <w:rPr>
                <w:sz w:val="20"/>
                <w:szCs w:val="20"/>
              </w:rPr>
            </w:pPr>
            <w:r w:rsidRPr="006A3D26">
              <w:rPr>
                <w:sz w:val="20"/>
                <w:szCs w:val="20"/>
              </w:rPr>
              <w:t>B02BA</w:t>
            </w:r>
          </w:p>
        </w:tc>
        <w:tc>
          <w:tcPr>
            <w:tcW w:w="3912" w:type="dxa"/>
          </w:tcPr>
          <w:p w:rsidR="00E444F7" w:rsidRPr="006A3D26" w:rsidRDefault="00E444F7">
            <w:pPr>
              <w:pStyle w:val="ConsPlusNormal"/>
              <w:jc w:val="both"/>
              <w:rPr>
                <w:sz w:val="20"/>
                <w:szCs w:val="20"/>
              </w:rPr>
            </w:pPr>
            <w:r w:rsidRPr="006A3D26">
              <w:rPr>
                <w:sz w:val="20"/>
                <w:szCs w:val="20"/>
              </w:rPr>
              <w:t>витамин K</w:t>
            </w:r>
          </w:p>
        </w:tc>
        <w:tc>
          <w:tcPr>
            <w:tcW w:w="3005" w:type="dxa"/>
          </w:tcPr>
          <w:p w:rsidR="00E444F7" w:rsidRPr="006A3D26" w:rsidRDefault="00E444F7">
            <w:pPr>
              <w:pStyle w:val="ConsPlusNormal"/>
              <w:jc w:val="both"/>
              <w:rPr>
                <w:sz w:val="20"/>
                <w:szCs w:val="20"/>
              </w:rPr>
            </w:pPr>
            <w:r w:rsidRPr="006A3D26">
              <w:rPr>
                <w:sz w:val="20"/>
                <w:szCs w:val="20"/>
              </w:rPr>
              <w:t>менадиона натрия бисульфит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115.</w:t>
            </w:r>
          </w:p>
        </w:tc>
        <w:tc>
          <w:tcPr>
            <w:tcW w:w="1304" w:type="dxa"/>
          </w:tcPr>
          <w:p w:rsidR="00E444F7" w:rsidRPr="006A3D26" w:rsidRDefault="00E444F7">
            <w:pPr>
              <w:pStyle w:val="ConsPlusNormal"/>
              <w:jc w:val="center"/>
              <w:rPr>
                <w:sz w:val="20"/>
                <w:szCs w:val="20"/>
              </w:rPr>
            </w:pPr>
            <w:r w:rsidRPr="006A3D26">
              <w:rPr>
                <w:sz w:val="20"/>
                <w:szCs w:val="20"/>
              </w:rPr>
              <w:t>B02BC</w:t>
            </w:r>
          </w:p>
        </w:tc>
        <w:tc>
          <w:tcPr>
            <w:tcW w:w="3912" w:type="dxa"/>
          </w:tcPr>
          <w:p w:rsidR="00E444F7" w:rsidRPr="006A3D26" w:rsidRDefault="00E444F7">
            <w:pPr>
              <w:pStyle w:val="ConsPlusNormal"/>
              <w:jc w:val="both"/>
              <w:rPr>
                <w:sz w:val="20"/>
                <w:szCs w:val="20"/>
              </w:rPr>
            </w:pPr>
            <w:r w:rsidRPr="006A3D26">
              <w:rPr>
                <w:sz w:val="20"/>
                <w:szCs w:val="20"/>
              </w:rPr>
              <w:t>местные гемостатики</w:t>
            </w:r>
          </w:p>
        </w:tc>
        <w:tc>
          <w:tcPr>
            <w:tcW w:w="3005" w:type="dxa"/>
          </w:tcPr>
          <w:p w:rsidR="00E444F7" w:rsidRPr="006A3D26" w:rsidRDefault="00E444F7">
            <w:pPr>
              <w:pStyle w:val="ConsPlusNormal"/>
              <w:jc w:val="both"/>
              <w:rPr>
                <w:sz w:val="20"/>
                <w:szCs w:val="20"/>
              </w:rPr>
            </w:pPr>
            <w:r w:rsidRPr="006A3D26">
              <w:rPr>
                <w:sz w:val="20"/>
                <w:szCs w:val="20"/>
              </w:rPr>
              <w:t>фибриноген + тромбин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116.</w:t>
            </w:r>
          </w:p>
        </w:tc>
        <w:tc>
          <w:tcPr>
            <w:tcW w:w="1304" w:type="dxa"/>
            <w:vMerge w:val="restart"/>
          </w:tcPr>
          <w:p w:rsidR="00E444F7" w:rsidRPr="006A3D26" w:rsidRDefault="00E444F7">
            <w:pPr>
              <w:pStyle w:val="ConsPlusNormal"/>
              <w:jc w:val="center"/>
              <w:rPr>
                <w:sz w:val="20"/>
                <w:szCs w:val="20"/>
              </w:rPr>
            </w:pPr>
            <w:r w:rsidRPr="006A3D26">
              <w:rPr>
                <w:sz w:val="20"/>
                <w:szCs w:val="20"/>
              </w:rPr>
              <w:t>B02BD</w:t>
            </w:r>
          </w:p>
        </w:tc>
        <w:tc>
          <w:tcPr>
            <w:tcW w:w="3912" w:type="dxa"/>
            <w:vMerge w:val="restart"/>
          </w:tcPr>
          <w:p w:rsidR="00E444F7" w:rsidRPr="006A3D26" w:rsidRDefault="00E444F7">
            <w:pPr>
              <w:pStyle w:val="ConsPlusNormal"/>
              <w:jc w:val="both"/>
              <w:rPr>
                <w:sz w:val="20"/>
                <w:szCs w:val="20"/>
              </w:rPr>
            </w:pPr>
            <w:r w:rsidRPr="006A3D26">
              <w:rPr>
                <w:sz w:val="20"/>
                <w:szCs w:val="20"/>
              </w:rPr>
              <w:t>факторы свертывания крови</w:t>
            </w:r>
          </w:p>
        </w:tc>
        <w:tc>
          <w:tcPr>
            <w:tcW w:w="3005" w:type="dxa"/>
          </w:tcPr>
          <w:p w:rsidR="00E444F7" w:rsidRPr="006A3D26" w:rsidRDefault="00E444F7">
            <w:pPr>
              <w:pStyle w:val="ConsPlusNormal"/>
              <w:jc w:val="both"/>
              <w:rPr>
                <w:sz w:val="20"/>
                <w:szCs w:val="20"/>
              </w:rPr>
            </w:pPr>
            <w:r w:rsidRPr="006A3D26">
              <w:rPr>
                <w:sz w:val="20"/>
                <w:szCs w:val="20"/>
              </w:rPr>
              <w:t>антиингибиторный коагулянтный комплекс</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117.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октоког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118.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симоктоког альфа (фактор свертывания крови VIII человеческий рекомбинантный)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119.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фактор свертывания крови VII</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120.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фактор свертывания крови VIII</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121.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фактор свертывания крови IX</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122.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факторы свертывания крови II, IX и X в комбинации</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123.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эптаког альфа (активированный)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124.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мороктоког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125.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 xml:space="preserve">фактор свертывания крови VIII + </w:t>
            </w:r>
            <w:r w:rsidRPr="006A3D26">
              <w:rPr>
                <w:sz w:val="20"/>
                <w:szCs w:val="20"/>
              </w:rPr>
              <w:lastRenderedPageBreak/>
              <w:t>фактор Виллебранда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126.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нонаког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127.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факторы свертывания крови II, VII, IX, X в комбинации (протромбиновый комплекс)</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128.</w:t>
            </w:r>
          </w:p>
        </w:tc>
        <w:tc>
          <w:tcPr>
            <w:tcW w:w="1304" w:type="dxa"/>
            <w:vMerge w:val="restart"/>
          </w:tcPr>
          <w:p w:rsidR="00E444F7" w:rsidRPr="006A3D26" w:rsidRDefault="00E444F7">
            <w:pPr>
              <w:pStyle w:val="ConsPlusNormal"/>
              <w:jc w:val="center"/>
              <w:rPr>
                <w:sz w:val="20"/>
                <w:szCs w:val="20"/>
              </w:rPr>
            </w:pPr>
            <w:r w:rsidRPr="006A3D26">
              <w:rPr>
                <w:sz w:val="20"/>
                <w:szCs w:val="20"/>
              </w:rPr>
              <w:t>B02BX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системные гемостатики</w:t>
            </w:r>
          </w:p>
        </w:tc>
        <w:tc>
          <w:tcPr>
            <w:tcW w:w="3005" w:type="dxa"/>
          </w:tcPr>
          <w:p w:rsidR="00E444F7" w:rsidRPr="006A3D26" w:rsidRDefault="00E444F7">
            <w:pPr>
              <w:pStyle w:val="ConsPlusNormal"/>
              <w:jc w:val="both"/>
              <w:rPr>
                <w:sz w:val="20"/>
                <w:szCs w:val="20"/>
              </w:rPr>
            </w:pPr>
            <w:r w:rsidRPr="006A3D26">
              <w:rPr>
                <w:sz w:val="20"/>
                <w:szCs w:val="20"/>
              </w:rPr>
              <w:t>этамзилат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129.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ромиплостим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130.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элтромбопаг</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B03</w:t>
            </w:r>
          </w:p>
        </w:tc>
        <w:tc>
          <w:tcPr>
            <w:tcW w:w="3912" w:type="dxa"/>
          </w:tcPr>
          <w:p w:rsidR="00E444F7" w:rsidRPr="006A3D26" w:rsidRDefault="00E444F7">
            <w:pPr>
              <w:pStyle w:val="ConsPlusNormal"/>
              <w:jc w:val="both"/>
              <w:rPr>
                <w:sz w:val="20"/>
                <w:szCs w:val="20"/>
              </w:rPr>
            </w:pPr>
            <w:r w:rsidRPr="006A3D26">
              <w:rPr>
                <w:sz w:val="20"/>
                <w:szCs w:val="20"/>
              </w:rPr>
              <w:t>антианемические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B03A</w:t>
            </w:r>
          </w:p>
        </w:tc>
        <w:tc>
          <w:tcPr>
            <w:tcW w:w="3912" w:type="dxa"/>
          </w:tcPr>
          <w:p w:rsidR="00E444F7" w:rsidRPr="006A3D26" w:rsidRDefault="00E444F7">
            <w:pPr>
              <w:pStyle w:val="ConsPlusNormal"/>
              <w:jc w:val="both"/>
              <w:rPr>
                <w:sz w:val="20"/>
                <w:szCs w:val="20"/>
              </w:rPr>
            </w:pPr>
            <w:r w:rsidRPr="006A3D26">
              <w:rPr>
                <w:sz w:val="20"/>
                <w:szCs w:val="20"/>
              </w:rPr>
              <w:t>препараты железа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131.</w:t>
            </w:r>
          </w:p>
        </w:tc>
        <w:tc>
          <w:tcPr>
            <w:tcW w:w="1304" w:type="dxa"/>
          </w:tcPr>
          <w:p w:rsidR="00E444F7" w:rsidRPr="006A3D26" w:rsidRDefault="00E444F7">
            <w:pPr>
              <w:pStyle w:val="ConsPlusNormal"/>
              <w:jc w:val="center"/>
              <w:rPr>
                <w:sz w:val="20"/>
                <w:szCs w:val="20"/>
              </w:rPr>
            </w:pPr>
            <w:r w:rsidRPr="006A3D26">
              <w:rPr>
                <w:sz w:val="20"/>
                <w:szCs w:val="20"/>
              </w:rPr>
              <w:t>B03AA</w:t>
            </w:r>
          </w:p>
        </w:tc>
        <w:tc>
          <w:tcPr>
            <w:tcW w:w="3912" w:type="dxa"/>
          </w:tcPr>
          <w:p w:rsidR="00E444F7" w:rsidRPr="006A3D26" w:rsidRDefault="00E444F7">
            <w:pPr>
              <w:pStyle w:val="ConsPlusNormal"/>
              <w:jc w:val="both"/>
              <w:rPr>
                <w:sz w:val="20"/>
                <w:szCs w:val="20"/>
              </w:rPr>
            </w:pPr>
            <w:r w:rsidRPr="006A3D26">
              <w:rPr>
                <w:sz w:val="20"/>
                <w:szCs w:val="20"/>
              </w:rPr>
              <w:t>железа двухвалентного препараты для перорального назначения</w:t>
            </w:r>
          </w:p>
        </w:tc>
        <w:tc>
          <w:tcPr>
            <w:tcW w:w="3005" w:type="dxa"/>
          </w:tcPr>
          <w:p w:rsidR="00E444F7" w:rsidRPr="006A3D26" w:rsidRDefault="00E444F7">
            <w:pPr>
              <w:pStyle w:val="ConsPlusNormal"/>
              <w:jc w:val="both"/>
              <w:rPr>
                <w:sz w:val="20"/>
                <w:szCs w:val="20"/>
              </w:rPr>
            </w:pPr>
            <w:r w:rsidRPr="006A3D26">
              <w:rPr>
                <w:sz w:val="20"/>
                <w:szCs w:val="20"/>
              </w:rPr>
              <w:t>железа сульфат + (аскорбиновая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132.</w:t>
            </w:r>
          </w:p>
        </w:tc>
        <w:tc>
          <w:tcPr>
            <w:tcW w:w="1304" w:type="dxa"/>
          </w:tcPr>
          <w:p w:rsidR="00E444F7" w:rsidRPr="006A3D26" w:rsidRDefault="00E444F7">
            <w:pPr>
              <w:pStyle w:val="ConsPlusNormal"/>
              <w:jc w:val="center"/>
              <w:rPr>
                <w:sz w:val="20"/>
                <w:szCs w:val="20"/>
              </w:rPr>
            </w:pPr>
            <w:r w:rsidRPr="006A3D26">
              <w:rPr>
                <w:sz w:val="20"/>
                <w:szCs w:val="20"/>
              </w:rPr>
              <w:t>B03AB</w:t>
            </w:r>
          </w:p>
        </w:tc>
        <w:tc>
          <w:tcPr>
            <w:tcW w:w="3912" w:type="dxa"/>
          </w:tcPr>
          <w:p w:rsidR="00E444F7" w:rsidRPr="006A3D26" w:rsidRDefault="00E444F7">
            <w:pPr>
              <w:pStyle w:val="ConsPlusNormal"/>
              <w:jc w:val="both"/>
              <w:rPr>
                <w:sz w:val="20"/>
                <w:szCs w:val="20"/>
              </w:rPr>
            </w:pPr>
            <w:r w:rsidRPr="006A3D26">
              <w:rPr>
                <w:sz w:val="20"/>
                <w:szCs w:val="20"/>
              </w:rPr>
              <w:t>пероральные препараты трехвалентного железа</w:t>
            </w:r>
          </w:p>
        </w:tc>
        <w:tc>
          <w:tcPr>
            <w:tcW w:w="3005" w:type="dxa"/>
          </w:tcPr>
          <w:p w:rsidR="00E444F7" w:rsidRPr="006A3D26" w:rsidRDefault="00E444F7">
            <w:pPr>
              <w:pStyle w:val="ConsPlusNormal"/>
              <w:jc w:val="both"/>
              <w:rPr>
                <w:sz w:val="20"/>
                <w:szCs w:val="20"/>
              </w:rPr>
            </w:pPr>
            <w:r w:rsidRPr="006A3D26">
              <w:rPr>
                <w:sz w:val="20"/>
                <w:szCs w:val="20"/>
              </w:rPr>
              <w:t>железа (III) гидроксид полимальтозат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133.</w:t>
            </w:r>
          </w:p>
        </w:tc>
        <w:tc>
          <w:tcPr>
            <w:tcW w:w="1304" w:type="dxa"/>
            <w:vMerge w:val="restart"/>
          </w:tcPr>
          <w:p w:rsidR="00E444F7" w:rsidRPr="006A3D26" w:rsidRDefault="00E444F7">
            <w:pPr>
              <w:pStyle w:val="ConsPlusNormal"/>
              <w:jc w:val="center"/>
              <w:rPr>
                <w:sz w:val="20"/>
                <w:szCs w:val="20"/>
              </w:rPr>
            </w:pPr>
            <w:r w:rsidRPr="006A3D26">
              <w:rPr>
                <w:sz w:val="20"/>
                <w:szCs w:val="20"/>
              </w:rPr>
              <w:t>B03AC</w:t>
            </w:r>
          </w:p>
        </w:tc>
        <w:tc>
          <w:tcPr>
            <w:tcW w:w="3912" w:type="dxa"/>
            <w:vMerge w:val="restart"/>
          </w:tcPr>
          <w:p w:rsidR="00E444F7" w:rsidRPr="006A3D26" w:rsidRDefault="00E444F7">
            <w:pPr>
              <w:pStyle w:val="ConsPlusNormal"/>
              <w:jc w:val="both"/>
              <w:rPr>
                <w:sz w:val="20"/>
                <w:szCs w:val="20"/>
              </w:rPr>
            </w:pPr>
            <w:r w:rsidRPr="006A3D26">
              <w:rPr>
                <w:sz w:val="20"/>
                <w:szCs w:val="20"/>
              </w:rPr>
              <w:t>парентеральные препараты трехвалентного железа</w:t>
            </w:r>
          </w:p>
        </w:tc>
        <w:tc>
          <w:tcPr>
            <w:tcW w:w="3005" w:type="dxa"/>
          </w:tcPr>
          <w:p w:rsidR="00E444F7" w:rsidRPr="006A3D26" w:rsidRDefault="00E444F7">
            <w:pPr>
              <w:pStyle w:val="ConsPlusNormal"/>
              <w:jc w:val="both"/>
              <w:rPr>
                <w:sz w:val="20"/>
                <w:szCs w:val="20"/>
              </w:rPr>
            </w:pPr>
            <w:r w:rsidRPr="006A3D26">
              <w:rPr>
                <w:sz w:val="20"/>
                <w:szCs w:val="20"/>
              </w:rPr>
              <w:t>железа (III) гидроксида сахарозный комплекс</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134.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железа карбоксимальтозат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135.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железа (III) гидроксид олигоизомальтозат</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B03B</w:t>
            </w:r>
          </w:p>
        </w:tc>
        <w:tc>
          <w:tcPr>
            <w:tcW w:w="3912" w:type="dxa"/>
          </w:tcPr>
          <w:p w:rsidR="00E444F7" w:rsidRPr="006A3D26" w:rsidRDefault="00E444F7">
            <w:pPr>
              <w:pStyle w:val="ConsPlusNormal"/>
              <w:jc w:val="both"/>
              <w:rPr>
                <w:sz w:val="20"/>
                <w:szCs w:val="20"/>
              </w:rPr>
            </w:pPr>
            <w:r w:rsidRPr="006A3D26">
              <w:rPr>
                <w:sz w:val="20"/>
                <w:szCs w:val="20"/>
              </w:rPr>
              <w:t>витамин B12 и фолиевая кислота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136.</w:t>
            </w:r>
          </w:p>
        </w:tc>
        <w:tc>
          <w:tcPr>
            <w:tcW w:w="1304" w:type="dxa"/>
          </w:tcPr>
          <w:p w:rsidR="00E444F7" w:rsidRPr="006A3D26" w:rsidRDefault="00E444F7">
            <w:pPr>
              <w:pStyle w:val="ConsPlusNormal"/>
              <w:jc w:val="center"/>
              <w:rPr>
                <w:sz w:val="20"/>
                <w:szCs w:val="20"/>
              </w:rPr>
            </w:pPr>
            <w:r w:rsidRPr="006A3D26">
              <w:rPr>
                <w:sz w:val="20"/>
                <w:szCs w:val="20"/>
              </w:rPr>
              <w:t>B03BA</w:t>
            </w:r>
          </w:p>
        </w:tc>
        <w:tc>
          <w:tcPr>
            <w:tcW w:w="3912" w:type="dxa"/>
          </w:tcPr>
          <w:p w:rsidR="00E444F7" w:rsidRPr="006A3D26" w:rsidRDefault="00E444F7">
            <w:pPr>
              <w:pStyle w:val="ConsPlusNormal"/>
              <w:jc w:val="both"/>
              <w:rPr>
                <w:sz w:val="20"/>
                <w:szCs w:val="20"/>
              </w:rPr>
            </w:pPr>
            <w:r w:rsidRPr="006A3D26">
              <w:rPr>
                <w:sz w:val="20"/>
                <w:szCs w:val="20"/>
              </w:rPr>
              <w:t>витамин B12 (цианокобаламин и его аналоги)</w:t>
            </w:r>
          </w:p>
        </w:tc>
        <w:tc>
          <w:tcPr>
            <w:tcW w:w="3005" w:type="dxa"/>
          </w:tcPr>
          <w:p w:rsidR="00E444F7" w:rsidRPr="006A3D26" w:rsidRDefault="00E444F7">
            <w:pPr>
              <w:pStyle w:val="ConsPlusNormal"/>
              <w:jc w:val="both"/>
              <w:rPr>
                <w:sz w:val="20"/>
                <w:szCs w:val="20"/>
              </w:rPr>
            </w:pPr>
            <w:r w:rsidRPr="006A3D26">
              <w:rPr>
                <w:sz w:val="20"/>
                <w:szCs w:val="20"/>
              </w:rPr>
              <w:t>цианокобаламин (и его аналоги)</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137.</w:t>
            </w:r>
          </w:p>
        </w:tc>
        <w:tc>
          <w:tcPr>
            <w:tcW w:w="1304" w:type="dxa"/>
          </w:tcPr>
          <w:p w:rsidR="00E444F7" w:rsidRPr="006A3D26" w:rsidRDefault="00E444F7">
            <w:pPr>
              <w:pStyle w:val="ConsPlusNormal"/>
              <w:jc w:val="center"/>
              <w:rPr>
                <w:sz w:val="20"/>
                <w:szCs w:val="20"/>
              </w:rPr>
            </w:pPr>
            <w:r w:rsidRPr="006A3D26">
              <w:rPr>
                <w:sz w:val="20"/>
                <w:szCs w:val="20"/>
              </w:rPr>
              <w:t>B03BB</w:t>
            </w:r>
          </w:p>
        </w:tc>
        <w:tc>
          <w:tcPr>
            <w:tcW w:w="3912" w:type="dxa"/>
          </w:tcPr>
          <w:p w:rsidR="00E444F7" w:rsidRPr="006A3D26" w:rsidRDefault="00E444F7">
            <w:pPr>
              <w:pStyle w:val="ConsPlusNormal"/>
              <w:jc w:val="both"/>
              <w:rPr>
                <w:sz w:val="20"/>
                <w:szCs w:val="20"/>
              </w:rPr>
            </w:pPr>
            <w:r w:rsidRPr="006A3D26">
              <w:rPr>
                <w:sz w:val="20"/>
                <w:szCs w:val="20"/>
              </w:rPr>
              <w:t>фолиевая кислота и ее производные</w:t>
            </w:r>
          </w:p>
        </w:tc>
        <w:tc>
          <w:tcPr>
            <w:tcW w:w="3005" w:type="dxa"/>
          </w:tcPr>
          <w:p w:rsidR="00E444F7" w:rsidRPr="006A3D26" w:rsidRDefault="00E444F7">
            <w:pPr>
              <w:pStyle w:val="ConsPlusNormal"/>
              <w:jc w:val="both"/>
              <w:rPr>
                <w:sz w:val="20"/>
                <w:szCs w:val="20"/>
              </w:rPr>
            </w:pPr>
            <w:r w:rsidRPr="006A3D26">
              <w:rPr>
                <w:sz w:val="20"/>
                <w:szCs w:val="20"/>
              </w:rPr>
              <w:t>фолиевая кислота</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B03X</w:t>
            </w:r>
          </w:p>
        </w:tc>
        <w:tc>
          <w:tcPr>
            <w:tcW w:w="3912" w:type="dxa"/>
          </w:tcPr>
          <w:p w:rsidR="00E444F7" w:rsidRPr="006A3D26" w:rsidRDefault="00E444F7">
            <w:pPr>
              <w:pStyle w:val="ConsPlusNormal"/>
              <w:jc w:val="both"/>
              <w:rPr>
                <w:sz w:val="20"/>
                <w:szCs w:val="20"/>
              </w:rPr>
            </w:pPr>
            <w:r w:rsidRPr="006A3D26">
              <w:rPr>
                <w:sz w:val="20"/>
                <w:szCs w:val="20"/>
              </w:rPr>
              <w:t>другие антианемические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138.</w:t>
            </w:r>
          </w:p>
        </w:tc>
        <w:tc>
          <w:tcPr>
            <w:tcW w:w="1304" w:type="dxa"/>
            <w:vMerge w:val="restart"/>
          </w:tcPr>
          <w:p w:rsidR="00E444F7" w:rsidRPr="006A3D26" w:rsidRDefault="00E444F7">
            <w:pPr>
              <w:pStyle w:val="ConsPlusNormal"/>
              <w:jc w:val="center"/>
              <w:rPr>
                <w:sz w:val="20"/>
                <w:szCs w:val="20"/>
              </w:rPr>
            </w:pPr>
            <w:r w:rsidRPr="006A3D26">
              <w:rPr>
                <w:sz w:val="20"/>
                <w:szCs w:val="20"/>
              </w:rPr>
              <w:t>B03XA</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антианемические препараты</w:t>
            </w:r>
          </w:p>
        </w:tc>
        <w:tc>
          <w:tcPr>
            <w:tcW w:w="3005" w:type="dxa"/>
          </w:tcPr>
          <w:p w:rsidR="00E444F7" w:rsidRPr="006A3D26" w:rsidRDefault="00E444F7">
            <w:pPr>
              <w:pStyle w:val="ConsPlusNormal"/>
              <w:jc w:val="both"/>
              <w:rPr>
                <w:sz w:val="20"/>
                <w:szCs w:val="20"/>
              </w:rPr>
            </w:pPr>
            <w:r w:rsidRPr="006A3D26">
              <w:rPr>
                <w:sz w:val="20"/>
                <w:szCs w:val="20"/>
              </w:rPr>
              <w:t>дарбэпоэтин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139.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эпоэтин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140.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эпоэтин бета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141.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метоксиполиэтиленгликольэпоэтин бета</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B05</w:t>
            </w:r>
          </w:p>
        </w:tc>
        <w:tc>
          <w:tcPr>
            <w:tcW w:w="3912" w:type="dxa"/>
          </w:tcPr>
          <w:p w:rsidR="00E444F7" w:rsidRPr="006A3D26" w:rsidRDefault="00E444F7">
            <w:pPr>
              <w:pStyle w:val="ConsPlusNormal"/>
              <w:jc w:val="both"/>
              <w:rPr>
                <w:sz w:val="20"/>
                <w:szCs w:val="20"/>
              </w:rPr>
            </w:pPr>
            <w:r w:rsidRPr="006A3D26">
              <w:rPr>
                <w:sz w:val="20"/>
                <w:szCs w:val="20"/>
              </w:rPr>
              <w:t>кровезаменители и перфузионные растворы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B05A</w:t>
            </w:r>
          </w:p>
        </w:tc>
        <w:tc>
          <w:tcPr>
            <w:tcW w:w="3912" w:type="dxa"/>
          </w:tcPr>
          <w:p w:rsidR="00E444F7" w:rsidRPr="006A3D26" w:rsidRDefault="00E444F7">
            <w:pPr>
              <w:pStyle w:val="ConsPlusNormal"/>
              <w:jc w:val="both"/>
              <w:rPr>
                <w:sz w:val="20"/>
                <w:szCs w:val="20"/>
              </w:rPr>
            </w:pPr>
            <w:r w:rsidRPr="006A3D26">
              <w:rPr>
                <w:sz w:val="20"/>
                <w:szCs w:val="20"/>
              </w:rPr>
              <w:t>кровь и препараты крови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142.</w:t>
            </w:r>
          </w:p>
        </w:tc>
        <w:tc>
          <w:tcPr>
            <w:tcW w:w="1304" w:type="dxa"/>
            <w:vMerge w:val="restart"/>
          </w:tcPr>
          <w:p w:rsidR="00E444F7" w:rsidRPr="006A3D26" w:rsidRDefault="00E444F7">
            <w:pPr>
              <w:pStyle w:val="ConsPlusNormal"/>
              <w:jc w:val="center"/>
              <w:rPr>
                <w:sz w:val="20"/>
                <w:szCs w:val="20"/>
              </w:rPr>
            </w:pPr>
            <w:r w:rsidRPr="006A3D26">
              <w:rPr>
                <w:sz w:val="20"/>
                <w:szCs w:val="20"/>
              </w:rPr>
              <w:t>B05AA</w:t>
            </w:r>
          </w:p>
        </w:tc>
        <w:tc>
          <w:tcPr>
            <w:tcW w:w="3912" w:type="dxa"/>
            <w:vMerge w:val="restart"/>
          </w:tcPr>
          <w:p w:rsidR="00E444F7" w:rsidRPr="006A3D26" w:rsidRDefault="00E444F7">
            <w:pPr>
              <w:pStyle w:val="ConsPlusNormal"/>
              <w:jc w:val="both"/>
              <w:rPr>
                <w:sz w:val="20"/>
                <w:szCs w:val="20"/>
              </w:rPr>
            </w:pPr>
            <w:r w:rsidRPr="006A3D26">
              <w:rPr>
                <w:sz w:val="20"/>
                <w:szCs w:val="20"/>
              </w:rPr>
              <w:t>кровезаменители и препараты плазмы крови</w:t>
            </w:r>
          </w:p>
        </w:tc>
        <w:tc>
          <w:tcPr>
            <w:tcW w:w="3005" w:type="dxa"/>
          </w:tcPr>
          <w:p w:rsidR="00E444F7" w:rsidRPr="006A3D26" w:rsidRDefault="00E444F7">
            <w:pPr>
              <w:pStyle w:val="ConsPlusNormal"/>
              <w:jc w:val="both"/>
              <w:rPr>
                <w:sz w:val="20"/>
                <w:szCs w:val="20"/>
              </w:rPr>
            </w:pPr>
            <w:r w:rsidRPr="006A3D26">
              <w:rPr>
                <w:sz w:val="20"/>
                <w:szCs w:val="20"/>
              </w:rPr>
              <w:t>альбумин человека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143.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гидроксиэтил-крахмал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144.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декстран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145.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желатин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B05B</w:t>
            </w:r>
          </w:p>
        </w:tc>
        <w:tc>
          <w:tcPr>
            <w:tcW w:w="3912" w:type="dxa"/>
          </w:tcPr>
          <w:p w:rsidR="00E444F7" w:rsidRPr="006A3D26" w:rsidRDefault="00E444F7">
            <w:pPr>
              <w:pStyle w:val="ConsPlusNormal"/>
              <w:jc w:val="both"/>
              <w:rPr>
                <w:sz w:val="20"/>
                <w:szCs w:val="20"/>
              </w:rPr>
            </w:pPr>
            <w:r w:rsidRPr="006A3D26">
              <w:rPr>
                <w:sz w:val="20"/>
                <w:szCs w:val="20"/>
              </w:rPr>
              <w:t>растворы для внутривенного введения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146.</w:t>
            </w:r>
          </w:p>
        </w:tc>
        <w:tc>
          <w:tcPr>
            <w:tcW w:w="1304" w:type="dxa"/>
          </w:tcPr>
          <w:p w:rsidR="00E444F7" w:rsidRPr="006A3D26" w:rsidRDefault="00E444F7">
            <w:pPr>
              <w:pStyle w:val="ConsPlusNormal"/>
              <w:jc w:val="center"/>
              <w:rPr>
                <w:sz w:val="20"/>
                <w:szCs w:val="20"/>
              </w:rPr>
            </w:pPr>
            <w:r w:rsidRPr="006A3D26">
              <w:rPr>
                <w:sz w:val="20"/>
                <w:szCs w:val="20"/>
              </w:rPr>
              <w:t>B05BA</w:t>
            </w:r>
          </w:p>
        </w:tc>
        <w:tc>
          <w:tcPr>
            <w:tcW w:w="3912" w:type="dxa"/>
          </w:tcPr>
          <w:p w:rsidR="00E444F7" w:rsidRPr="006A3D26" w:rsidRDefault="00E444F7">
            <w:pPr>
              <w:pStyle w:val="ConsPlusNormal"/>
              <w:jc w:val="both"/>
              <w:rPr>
                <w:sz w:val="20"/>
                <w:szCs w:val="20"/>
              </w:rPr>
            </w:pPr>
            <w:r w:rsidRPr="006A3D26">
              <w:rPr>
                <w:sz w:val="20"/>
                <w:szCs w:val="20"/>
              </w:rPr>
              <w:t>растворы для парентерального питания</w:t>
            </w:r>
          </w:p>
        </w:tc>
        <w:tc>
          <w:tcPr>
            <w:tcW w:w="3005" w:type="dxa"/>
          </w:tcPr>
          <w:p w:rsidR="00E444F7" w:rsidRPr="006A3D26" w:rsidRDefault="00E444F7">
            <w:pPr>
              <w:pStyle w:val="ConsPlusNormal"/>
              <w:jc w:val="both"/>
              <w:rPr>
                <w:sz w:val="20"/>
                <w:szCs w:val="20"/>
              </w:rPr>
            </w:pPr>
            <w:r w:rsidRPr="006A3D26">
              <w:rPr>
                <w:sz w:val="20"/>
                <w:szCs w:val="20"/>
              </w:rPr>
              <w:t>жировые эмульсии для парентерального питания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147.</w:t>
            </w:r>
          </w:p>
        </w:tc>
        <w:tc>
          <w:tcPr>
            <w:tcW w:w="1304" w:type="dxa"/>
            <w:vMerge w:val="restart"/>
          </w:tcPr>
          <w:p w:rsidR="00E444F7" w:rsidRPr="006A3D26" w:rsidRDefault="00E444F7">
            <w:pPr>
              <w:pStyle w:val="ConsPlusNormal"/>
              <w:jc w:val="center"/>
              <w:rPr>
                <w:sz w:val="20"/>
                <w:szCs w:val="20"/>
              </w:rPr>
            </w:pPr>
            <w:r w:rsidRPr="006A3D26">
              <w:rPr>
                <w:sz w:val="20"/>
                <w:szCs w:val="20"/>
              </w:rPr>
              <w:t>B05BB</w:t>
            </w:r>
          </w:p>
        </w:tc>
        <w:tc>
          <w:tcPr>
            <w:tcW w:w="3912" w:type="dxa"/>
            <w:vMerge w:val="restart"/>
          </w:tcPr>
          <w:p w:rsidR="00E444F7" w:rsidRPr="006A3D26" w:rsidRDefault="00E444F7">
            <w:pPr>
              <w:pStyle w:val="ConsPlusNormal"/>
              <w:jc w:val="both"/>
              <w:rPr>
                <w:sz w:val="20"/>
                <w:szCs w:val="20"/>
              </w:rPr>
            </w:pPr>
            <w:r w:rsidRPr="006A3D26">
              <w:rPr>
                <w:sz w:val="20"/>
                <w:szCs w:val="20"/>
              </w:rPr>
              <w:t>растворы, влияющие на водно-электролитный баланс</w:t>
            </w:r>
          </w:p>
        </w:tc>
        <w:tc>
          <w:tcPr>
            <w:tcW w:w="3005" w:type="dxa"/>
          </w:tcPr>
          <w:p w:rsidR="00E444F7" w:rsidRPr="006A3D26" w:rsidRDefault="00E444F7">
            <w:pPr>
              <w:pStyle w:val="ConsPlusNormal"/>
              <w:jc w:val="both"/>
              <w:rPr>
                <w:sz w:val="20"/>
                <w:szCs w:val="20"/>
              </w:rPr>
            </w:pPr>
            <w:r w:rsidRPr="006A3D26">
              <w:rPr>
                <w:sz w:val="20"/>
                <w:szCs w:val="20"/>
              </w:rPr>
              <w:t>декстроза + калия хлорид + натрия хлорид + натрия цитрат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148.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калия хлорид + натрия ацетат + натрия хлорид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149.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меглюмина натрия сукцинат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150.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натрия лактата раствор сложный (калия хлорид + кальция хлорид + натрия хлорид + натрия лактат)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151.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натрия хлорида раствор сложный (калия хлорид + кальция хлорид + натрия хлорид)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152.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натрия хлорид + калия хлорид + кальция хлорида дигидрат + магния хлорида гексагидрат + натрия ацетата тригидрат + яблочная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153.</w:t>
            </w:r>
          </w:p>
        </w:tc>
        <w:tc>
          <w:tcPr>
            <w:tcW w:w="1304" w:type="dxa"/>
          </w:tcPr>
          <w:p w:rsidR="00E444F7" w:rsidRPr="006A3D26" w:rsidRDefault="00E444F7">
            <w:pPr>
              <w:pStyle w:val="ConsPlusNormal"/>
              <w:jc w:val="center"/>
              <w:rPr>
                <w:sz w:val="20"/>
                <w:szCs w:val="20"/>
              </w:rPr>
            </w:pPr>
            <w:r w:rsidRPr="006A3D26">
              <w:rPr>
                <w:sz w:val="20"/>
                <w:szCs w:val="20"/>
              </w:rPr>
              <w:t>B05BC</w:t>
            </w:r>
          </w:p>
        </w:tc>
        <w:tc>
          <w:tcPr>
            <w:tcW w:w="3912" w:type="dxa"/>
          </w:tcPr>
          <w:p w:rsidR="00E444F7" w:rsidRPr="006A3D26" w:rsidRDefault="00E444F7">
            <w:pPr>
              <w:pStyle w:val="ConsPlusNormal"/>
              <w:jc w:val="both"/>
              <w:rPr>
                <w:sz w:val="20"/>
                <w:szCs w:val="20"/>
              </w:rPr>
            </w:pPr>
            <w:r w:rsidRPr="006A3D26">
              <w:rPr>
                <w:sz w:val="20"/>
                <w:szCs w:val="20"/>
              </w:rPr>
              <w:t>растворы с осмодиуретическим действием</w:t>
            </w:r>
          </w:p>
        </w:tc>
        <w:tc>
          <w:tcPr>
            <w:tcW w:w="3005" w:type="dxa"/>
          </w:tcPr>
          <w:p w:rsidR="00E444F7" w:rsidRPr="006A3D26" w:rsidRDefault="00E444F7">
            <w:pPr>
              <w:pStyle w:val="ConsPlusNormal"/>
              <w:jc w:val="both"/>
              <w:rPr>
                <w:sz w:val="20"/>
                <w:szCs w:val="20"/>
              </w:rPr>
            </w:pPr>
            <w:r w:rsidRPr="006A3D26">
              <w:rPr>
                <w:sz w:val="20"/>
                <w:szCs w:val="20"/>
              </w:rPr>
              <w:t>маннитол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B05C</w:t>
            </w:r>
          </w:p>
        </w:tc>
        <w:tc>
          <w:tcPr>
            <w:tcW w:w="3912" w:type="dxa"/>
          </w:tcPr>
          <w:p w:rsidR="00E444F7" w:rsidRPr="006A3D26" w:rsidRDefault="00E444F7">
            <w:pPr>
              <w:pStyle w:val="ConsPlusNormal"/>
              <w:jc w:val="both"/>
              <w:rPr>
                <w:sz w:val="20"/>
                <w:szCs w:val="20"/>
              </w:rPr>
            </w:pPr>
            <w:r w:rsidRPr="006A3D26">
              <w:rPr>
                <w:sz w:val="20"/>
                <w:szCs w:val="20"/>
              </w:rPr>
              <w:t>ирригационные растворы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154.</w:t>
            </w:r>
          </w:p>
        </w:tc>
        <w:tc>
          <w:tcPr>
            <w:tcW w:w="1304" w:type="dxa"/>
          </w:tcPr>
          <w:p w:rsidR="00E444F7" w:rsidRPr="006A3D26" w:rsidRDefault="00E444F7">
            <w:pPr>
              <w:pStyle w:val="ConsPlusNormal"/>
              <w:jc w:val="center"/>
              <w:rPr>
                <w:sz w:val="20"/>
                <w:szCs w:val="20"/>
              </w:rPr>
            </w:pPr>
            <w:r w:rsidRPr="006A3D26">
              <w:rPr>
                <w:sz w:val="20"/>
                <w:szCs w:val="20"/>
              </w:rPr>
              <w:t>B05CX</w:t>
            </w:r>
          </w:p>
        </w:tc>
        <w:tc>
          <w:tcPr>
            <w:tcW w:w="3912" w:type="dxa"/>
          </w:tcPr>
          <w:p w:rsidR="00E444F7" w:rsidRPr="006A3D26" w:rsidRDefault="00E444F7">
            <w:pPr>
              <w:pStyle w:val="ConsPlusNormal"/>
              <w:jc w:val="both"/>
              <w:rPr>
                <w:sz w:val="20"/>
                <w:szCs w:val="20"/>
              </w:rPr>
            </w:pPr>
            <w:r w:rsidRPr="006A3D26">
              <w:rPr>
                <w:sz w:val="20"/>
                <w:szCs w:val="20"/>
              </w:rPr>
              <w:t>другие ирригационные растворы</w:t>
            </w:r>
          </w:p>
        </w:tc>
        <w:tc>
          <w:tcPr>
            <w:tcW w:w="3005" w:type="dxa"/>
          </w:tcPr>
          <w:p w:rsidR="00E444F7" w:rsidRPr="006A3D26" w:rsidRDefault="00E444F7">
            <w:pPr>
              <w:pStyle w:val="ConsPlusNormal"/>
              <w:jc w:val="both"/>
              <w:rPr>
                <w:sz w:val="20"/>
                <w:szCs w:val="20"/>
              </w:rPr>
            </w:pPr>
            <w:r w:rsidRPr="006A3D26">
              <w:rPr>
                <w:sz w:val="20"/>
                <w:szCs w:val="20"/>
              </w:rPr>
              <w:t>декстроза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155.</w:t>
            </w:r>
          </w:p>
        </w:tc>
        <w:tc>
          <w:tcPr>
            <w:tcW w:w="1304" w:type="dxa"/>
          </w:tcPr>
          <w:p w:rsidR="00E444F7" w:rsidRPr="006A3D26" w:rsidRDefault="00E444F7">
            <w:pPr>
              <w:pStyle w:val="ConsPlusNormal"/>
              <w:jc w:val="center"/>
              <w:rPr>
                <w:sz w:val="20"/>
                <w:szCs w:val="20"/>
              </w:rPr>
            </w:pPr>
            <w:r w:rsidRPr="006A3D26">
              <w:rPr>
                <w:sz w:val="20"/>
                <w:szCs w:val="20"/>
              </w:rPr>
              <w:t>B05D</w:t>
            </w:r>
          </w:p>
        </w:tc>
        <w:tc>
          <w:tcPr>
            <w:tcW w:w="3912" w:type="dxa"/>
          </w:tcPr>
          <w:p w:rsidR="00E444F7" w:rsidRPr="006A3D26" w:rsidRDefault="00E444F7">
            <w:pPr>
              <w:pStyle w:val="ConsPlusNormal"/>
              <w:jc w:val="both"/>
              <w:rPr>
                <w:sz w:val="20"/>
                <w:szCs w:val="20"/>
              </w:rPr>
            </w:pPr>
            <w:r w:rsidRPr="006A3D26">
              <w:rPr>
                <w:sz w:val="20"/>
                <w:szCs w:val="20"/>
              </w:rPr>
              <w:t>растворы для перитонеального диализа</w:t>
            </w:r>
          </w:p>
        </w:tc>
        <w:tc>
          <w:tcPr>
            <w:tcW w:w="3005" w:type="dxa"/>
          </w:tcPr>
          <w:p w:rsidR="00E444F7" w:rsidRPr="006A3D26" w:rsidRDefault="00E444F7">
            <w:pPr>
              <w:pStyle w:val="ConsPlusNormal"/>
              <w:jc w:val="both"/>
              <w:rPr>
                <w:sz w:val="20"/>
                <w:szCs w:val="20"/>
              </w:rPr>
            </w:pPr>
            <w:r w:rsidRPr="006A3D26">
              <w:rPr>
                <w:sz w:val="20"/>
                <w:szCs w:val="20"/>
              </w:rPr>
              <w:t>растворы для перитонеального диализа</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B05X</w:t>
            </w:r>
          </w:p>
        </w:tc>
        <w:tc>
          <w:tcPr>
            <w:tcW w:w="3912" w:type="dxa"/>
          </w:tcPr>
          <w:p w:rsidR="00E444F7" w:rsidRPr="006A3D26" w:rsidRDefault="00E444F7">
            <w:pPr>
              <w:pStyle w:val="ConsPlusNormal"/>
              <w:jc w:val="both"/>
              <w:rPr>
                <w:sz w:val="20"/>
                <w:szCs w:val="20"/>
              </w:rPr>
            </w:pPr>
            <w:r w:rsidRPr="006A3D26">
              <w:rPr>
                <w:sz w:val="20"/>
                <w:szCs w:val="20"/>
              </w:rPr>
              <w:t>добавки к растворам для внутривенного введения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156.</w:t>
            </w:r>
          </w:p>
        </w:tc>
        <w:tc>
          <w:tcPr>
            <w:tcW w:w="1304" w:type="dxa"/>
            <w:vMerge w:val="restart"/>
          </w:tcPr>
          <w:p w:rsidR="00E444F7" w:rsidRPr="006A3D26" w:rsidRDefault="00E444F7">
            <w:pPr>
              <w:pStyle w:val="ConsPlusNormal"/>
              <w:jc w:val="center"/>
              <w:rPr>
                <w:sz w:val="20"/>
                <w:szCs w:val="20"/>
              </w:rPr>
            </w:pPr>
            <w:r w:rsidRPr="006A3D26">
              <w:rPr>
                <w:sz w:val="20"/>
                <w:szCs w:val="20"/>
              </w:rPr>
              <w:t>B05XA</w:t>
            </w:r>
          </w:p>
        </w:tc>
        <w:tc>
          <w:tcPr>
            <w:tcW w:w="3912" w:type="dxa"/>
            <w:vMerge w:val="restart"/>
          </w:tcPr>
          <w:p w:rsidR="00E444F7" w:rsidRPr="006A3D26" w:rsidRDefault="00E444F7">
            <w:pPr>
              <w:pStyle w:val="ConsPlusNormal"/>
              <w:jc w:val="both"/>
              <w:rPr>
                <w:sz w:val="20"/>
                <w:szCs w:val="20"/>
              </w:rPr>
            </w:pPr>
            <w:r w:rsidRPr="006A3D26">
              <w:rPr>
                <w:sz w:val="20"/>
                <w:szCs w:val="20"/>
              </w:rPr>
              <w:t>растворы электролитов</w:t>
            </w:r>
          </w:p>
        </w:tc>
        <w:tc>
          <w:tcPr>
            <w:tcW w:w="3005" w:type="dxa"/>
          </w:tcPr>
          <w:p w:rsidR="00E444F7" w:rsidRPr="006A3D26" w:rsidRDefault="00E444F7">
            <w:pPr>
              <w:pStyle w:val="ConsPlusNormal"/>
              <w:jc w:val="both"/>
              <w:rPr>
                <w:sz w:val="20"/>
                <w:szCs w:val="20"/>
              </w:rPr>
            </w:pPr>
            <w:r w:rsidRPr="006A3D26">
              <w:rPr>
                <w:sz w:val="20"/>
                <w:szCs w:val="20"/>
              </w:rPr>
              <w:t>калия хлорид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157.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магния сульфат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158.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натрия гидрокарбонат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159.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натрия хлорид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160.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кальция хлорид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161.</w:t>
            </w:r>
          </w:p>
        </w:tc>
        <w:tc>
          <w:tcPr>
            <w:tcW w:w="1304" w:type="dxa"/>
          </w:tcPr>
          <w:p w:rsidR="00E444F7" w:rsidRPr="006A3D26" w:rsidRDefault="00E444F7">
            <w:pPr>
              <w:pStyle w:val="ConsPlusNormal"/>
              <w:jc w:val="center"/>
              <w:rPr>
                <w:sz w:val="20"/>
                <w:szCs w:val="20"/>
              </w:rPr>
            </w:pPr>
            <w:r w:rsidRPr="006A3D26">
              <w:rPr>
                <w:sz w:val="20"/>
                <w:szCs w:val="20"/>
              </w:rPr>
              <w:t>B06AB</w:t>
            </w:r>
          </w:p>
        </w:tc>
        <w:tc>
          <w:tcPr>
            <w:tcW w:w="3912" w:type="dxa"/>
          </w:tcPr>
          <w:p w:rsidR="00E444F7" w:rsidRPr="006A3D26" w:rsidRDefault="00E444F7">
            <w:pPr>
              <w:pStyle w:val="ConsPlusNormal"/>
              <w:jc w:val="both"/>
              <w:rPr>
                <w:sz w:val="20"/>
                <w:szCs w:val="20"/>
              </w:rPr>
            </w:pPr>
            <w:r w:rsidRPr="006A3D26">
              <w:rPr>
                <w:sz w:val="20"/>
                <w:szCs w:val="20"/>
              </w:rPr>
              <w:t>прочие гематологические препараты</w:t>
            </w:r>
          </w:p>
        </w:tc>
        <w:tc>
          <w:tcPr>
            <w:tcW w:w="3005" w:type="dxa"/>
          </w:tcPr>
          <w:p w:rsidR="00E444F7" w:rsidRPr="006A3D26" w:rsidRDefault="00E444F7">
            <w:pPr>
              <w:pStyle w:val="ConsPlusNormal"/>
              <w:jc w:val="both"/>
              <w:rPr>
                <w:sz w:val="20"/>
                <w:szCs w:val="20"/>
              </w:rPr>
            </w:pPr>
            <w:r w:rsidRPr="006A3D26">
              <w:rPr>
                <w:sz w:val="20"/>
                <w:szCs w:val="20"/>
              </w:rPr>
              <w:t>депротеинизированный гемодериват крови телят</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w:t>
            </w:r>
          </w:p>
        </w:tc>
        <w:tc>
          <w:tcPr>
            <w:tcW w:w="6917" w:type="dxa"/>
            <w:gridSpan w:val="2"/>
          </w:tcPr>
          <w:p w:rsidR="00E444F7" w:rsidRPr="006A3D26" w:rsidRDefault="00E444F7">
            <w:pPr>
              <w:pStyle w:val="ConsPlusNormal"/>
              <w:jc w:val="both"/>
              <w:rPr>
                <w:sz w:val="20"/>
                <w:szCs w:val="20"/>
              </w:rPr>
            </w:pPr>
            <w:r w:rsidRPr="006A3D26">
              <w:rPr>
                <w:sz w:val="20"/>
                <w:szCs w:val="20"/>
              </w:rPr>
              <w:t>Сердечно-сосудистая система</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C01</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заболеваний сердца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C01A</w:t>
            </w:r>
          </w:p>
        </w:tc>
        <w:tc>
          <w:tcPr>
            <w:tcW w:w="3912" w:type="dxa"/>
          </w:tcPr>
          <w:p w:rsidR="00E444F7" w:rsidRPr="006A3D26" w:rsidRDefault="00E444F7">
            <w:pPr>
              <w:pStyle w:val="ConsPlusNormal"/>
              <w:jc w:val="both"/>
              <w:rPr>
                <w:sz w:val="20"/>
                <w:szCs w:val="20"/>
              </w:rPr>
            </w:pPr>
            <w:r w:rsidRPr="006A3D26">
              <w:rPr>
                <w:sz w:val="20"/>
                <w:szCs w:val="20"/>
              </w:rPr>
              <w:t>сердечные гликозиды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162.</w:t>
            </w:r>
          </w:p>
        </w:tc>
        <w:tc>
          <w:tcPr>
            <w:tcW w:w="1304" w:type="dxa"/>
          </w:tcPr>
          <w:p w:rsidR="00E444F7" w:rsidRPr="006A3D26" w:rsidRDefault="00E444F7">
            <w:pPr>
              <w:pStyle w:val="ConsPlusNormal"/>
              <w:jc w:val="center"/>
              <w:rPr>
                <w:sz w:val="20"/>
                <w:szCs w:val="20"/>
              </w:rPr>
            </w:pPr>
            <w:r w:rsidRPr="006A3D26">
              <w:rPr>
                <w:sz w:val="20"/>
                <w:szCs w:val="20"/>
              </w:rPr>
              <w:t>C01AA</w:t>
            </w:r>
          </w:p>
        </w:tc>
        <w:tc>
          <w:tcPr>
            <w:tcW w:w="3912" w:type="dxa"/>
          </w:tcPr>
          <w:p w:rsidR="00E444F7" w:rsidRPr="006A3D26" w:rsidRDefault="00E444F7">
            <w:pPr>
              <w:pStyle w:val="ConsPlusNormal"/>
              <w:jc w:val="both"/>
              <w:rPr>
                <w:sz w:val="20"/>
                <w:szCs w:val="20"/>
              </w:rPr>
            </w:pPr>
            <w:r w:rsidRPr="006A3D26">
              <w:rPr>
                <w:sz w:val="20"/>
                <w:szCs w:val="20"/>
              </w:rPr>
              <w:t>гликозиды наперстянки</w:t>
            </w:r>
          </w:p>
        </w:tc>
        <w:tc>
          <w:tcPr>
            <w:tcW w:w="3005" w:type="dxa"/>
          </w:tcPr>
          <w:p w:rsidR="00E444F7" w:rsidRPr="006A3D26" w:rsidRDefault="00E444F7">
            <w:pPr>
              <w:pStyle w:val="ConsPlusNormal"/>
              <w:jc w:val="both"/>
              <w:rPr>
                <w:sz w:val="20"/>
                <w:szCs w:val="20"/>
              </w:rPr>
            </w:pPr>
            <w:r w:rsidRPr="006A3D26">
              <w:rPr>
                <w:sz w:val="20"/>
                <w:szCs w:val="20"/>
              </w:rPr>
              <w:t>дигоксин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C01B</w:t>
            </w:r>
          </w:p>
        </w:tc>
        <w:tc>
          <w:tcPr>
            <w:tcW w:w="3912" w:type="dxa"/>
          </w:tcPr>
          <w:p w:rsidR="00E444F7" w:rsidRPr="006A3D26" w:rsidRDefault="00E444F7">
            <w:pPr>
              <w:pStyle w:val="ConsPlusNormal"/>
              <w:jc w:val="both"/>
              <w:rPr>
                <w:sz w:val="20"/>
                <w:szCs w:val="20"/>
              </w:rPr>
            </w:pPr>
            <w:r w:rsidRPr="006A3D26">
              <w:rPr>
                <w:sz w:val="20"/>
                <w:szCs w:val="20"/>
              </w:rPr>
              <w:t>антиаритмические препараты, классы I и III</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163.</w:t>
            </w:r>
          </w:p>
        </w:tc>
        <w:tc>
          <w:tcPr>
            <w:tcW w:w="1304" w:type="dxa"/>
          </w:tcPr>
          <w:p w:rsidR="00E444F7" w:rsidRPr="006A3D26" w:rsidRDefault="00E444F7">
            <w:pPr>
              <w:pStyle w:val="ConsPlusNormal"/>
              <w:jc w:val="center"/>
              <w:rPr>
                <w:sz w:val="20"/>
                <w:szCs w:val="20"/>
              </w:rPr>
            </w:pPr>
            <w:r w:rsidRPr="006A3D26">
              <w:rPr>
                <w:sz w:val="20"/>
                <w:szCs w:val="20"/>
              </w:rPr>
              <w:t>C01BA</w:t>
            </w:r>
          </w:p>
        </w:tc>
        <w:tc>
          <w:tcPr>
            <w:tcW w:w="3912" w:type="dxa"/>
          </w:tcPr>
          <w:p w:rsidR="00E444F7" w:rsidRPr="006A3D26" w:rsidRDefault="00E444F7">
            <w:pPr>
              <w:pStyle w:val="ConsPlusNormal"/>
              <w:jc w:val="both"/>
              <w:rPr>
                <w:sz w:val="20"/>
                <w:szCs w:val="20"/>
              </w:rPr>
            </w:pPr>
            <w:r w:rsidRPr="006A3D26">
              <w:rPr>
                <w:sz w:val="20"/>
                <w:szCs w:val="20"/>
              </w:rPr>
              <w:t>антиаритмические препараты, класс IA</w:t>
            </w:r>
          </w:p>
        </w:tc>
        <w:tc>
          <w:tcPr>
            <w:tcW w:w="3005" w:type="dxa"/>
          </w:tcPr>
          <w:p w:rsidR="00E444F7" w:rsidRPr="006A3D26" w:rsidRDefault="00E444F7">
            <w:pPr>
              <w:pStyle w:val="ConsPlusNormal"/>
              <w:jc w:val="both"/>
              <w:rPr>
                <w:sz w:val="20"/>
                <w:szCs w:val="20"/>
              </w:rPr>
            </w:pPr>
            <w:r w:rsidRPr="006A3D26">
              <w:rPr>
                <w:sz w:val="20"/>
                <w:szCs w:val="20"/>
              </w:rPr>
              <w:t>прокаинамид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164.</w:t>
            </w:r>
          </w:p>
        </w:tc>
        <w:tc>
          <w:tcPr>
            <w:tcW w:w="1304" w:type="dxa"/>
          </w:tcPr>
          <w:p w:rsidR="00E444F7" w:rsidRPr="006A3D26" w:rsidRDefault="00E444F7">
            <w:pPr>
              <w:pStyle w:val="ConsPlusNormal"/>
              <w:jc w:val="center"/>
              <w:rPr>
                <w:sz w:val="20"/>
                <w:szCs w:val="20"/>
              </w:rPr>
            </w:pPr>
            <w:r w:rsidRPr="006A3D26">
              <w:rPr>
                <w:sz w:val="20"/>
                <w:szCs w:val="20"/>
              </w:rPr>
              <w:t>C01BB</w:t>
            </w:r>
          </w:p>
        </w:tc>
        <w:tc>
          <w:tcPr>
            <w:tcW w:w="3912" w:type="dxa"/>
          </w:tcPr>
          <w:p w:rsidR="00E444F7" w:rsidRPr="006A3D26" w:rsidRDefault="00E444F7">
            <w:pPr>
              <w:pStyle w:val="ConsPlusNormal"/>
              <w:jc w:val="both"/>
              <w:rPr>
                <w:sz w:val="20"/>
                <w:szCs w:val="20"/>
              </w:rPr>
            </w:pPr>
            <w:r w:rsidRPr="006A3D26">
              <w:rPr>
                <w:sz w:val="20"/>
                <w:szCs w:val="20"/>
              </w:rPr>
              <w:t>антиаритмические препараты, класс IB</w:t>
            </w:r>
          </w:p>
        </w:tc>
        <w:tc>
          <w:tcPr>
            <w:tcW w:w="3005" w:type="dxa"/>
          </w:tcPr>
          <w:p w:rsidR="00E444F7" w:rsidRPr="006A3D26" w:rsidRDefault="00E444F7">
            <w:pPr>
              <w:pStyle w:val="ConsPlusNormal"/>
              <w:jc w:val="both"/>
              <w:rPr>
                <w:sz w:val="20"/>
                <w:szCs w:val="20"/>
              </w:rPr>
            </w:pPr>
            <w:r w:rsidRPr="006A3D26">
              <w:rPr>
                <w:sz w:val="20"/>
                <w:szCs w:val="20"/>
              </w:rPr>
              <w:t>лидокаин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165.</w:t>
            </w:r>
          </w:p>
        </w:tc>
        <w:tc>
          <w:tcPr>
            <w:tcW w:w="1304" w:type="dxa"/>
          </w:tcPr>
          <w:p w:rsidR="00E444F7" w:rsidRPr="006A3D26" w:rsidRDefault="00E444F7">
            <w:pPr>
              <w:pStyle w:val="ConsPlusNormal"/>
              <w:jc w:val="center"/>
              <w:rPr>
                <w:sz w:val="20"/>
                <w:szCs w:val="20"/>
              </w:rPr>
            </w:pPr>
            <w:r w:rsidRPr="006A3D26">
              <w:rPr>
                <w:sz w:val="20"/>
                <w:szCs w:val="20"/>
              </w:rPr>
              <w:t>C01BC</w:t>
            </w:r>
          </w:p>
        </w:tc>
        <w:tc>
          <w:tcPr>
            <w:tcW w:w="3912" w:type="dxa"/>
          </w:tcPr>
          <w:p w:rsidR="00E444F7" w:rsidRPr="006A3D26" w:rsidRDefault="00E444F7">
            <w:pPr>
              <w:pStyle w:val="ConsPlusNormal"/>
              <w:jc w:val="both"/>
              <w:rPr>
                <w:sz w:val="20"/>
                <w:szCs w:val="20"/>
              </w:rPr>
            </w:pPr>
            <w:r w:rsidRPr="006A3D26">
              <w:rPr>
                <w:sz w:val="20"/>
                <w:szCs w:val="20"/>
              </w:rPr>
              <w:t>антиаритмические препараты, класс IC</w:t>
            </w:r>
          </w:p>
        </w:tc>
        <w:tc>
          <w:tcPr>
            <w:tcW w:w="3005" w:type="dxa"/>
          </w:tcPr>
          <w:p w:rsidR="00E444F7" w:rsidRPr="006A3D26" w:rsidRDefault="00E444F7">
            <w:pPr>
              <w:pStyle w:val="ConsPlusNormal"/>
              <w:jc w:val="both"/>
              <w:rPr>
                <w:sz w:val="20"/>
                <w:szCs w:val="20"/>
              </w:rPr>
            </w:pPr>
            <w:r w:rsidRPr="006A3D26">
              <w:rPr>
                <w:sz w:val="20"/>
                <w:szCs w:val="20"/>
              </w:rPr>
              <w:t>пропафенон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166.</w:t>
            </w:r>
          </w:p>
        </w:tc>
        <w:tc>
          <w:tcPr>
            <w:tcW w:w="1304" w:type="dxa"/>
          </w:tcPr>
          <w:p w:rsidR="00E444F7" w:rsidRPr="006A3D26" w:rsidRDefault="00E444F7">
            <w:pPr>
              <w:pStyle w:val="ConsPlusNormal"/>
              <w:jc w:val="center"/>
              <w:rPr>
                <w:sz w:val="20"/>
                <w:szCs w:val="20"/>
              </w:rPr>
            </w:pPr>
            <w:r w:rsidRPr="006A3D26">
              <w:rPr>
                <w:sz w:val="20"/>
                <w:szCs w:val="20"/>
              </w:rPr>
              <w:t>C01BD</w:t>
            </w:r>
          </w:p>
        </w:tc>
        <w:tc>
          <w:tcPr>
            <w:tcW w:w="3912" w:type="dxa"/>
          </w:tcPr>
          <w:p w:rsidR="00E444F7" w:rsidRPr="006A3D26" w:rsidRDefault="00E444F7">
            <w:pPr>
              <w:pStyle w:val="ConsPlusNormal"/>
              <w:jc w:val="both"/>
              <w:rPr>
                <w:sz w:val="20"/>
                <w:szCs w:val="20"/>
              </w:rPr>
            </w:pPr>
            <w:r w:rsidRPr="006A3D26">
              <w:rPr>
                <w:sz w:val="20"/>
                <w:szCs w:val="20"/>
              </w:rPr>
              <w:t>антиаритмические препараты, класс III</w:t>
            </w:r>
          </w:p>
        </w:tc>
        <w:tc>
          <w:tcPr>
            <w:tcW w:w="3005" w:type="dxa"/>
          </w:tcPr>
          <w:p w:rsidR="00E444F7" w:rsidRPr="006A3D26" w:rsidRDefault="00E444F7">
            <w:pPr>
              <w:pStyle w:val="ConsPlusNormal"/>
              <w:jc w:val="both"/>
              <w:rPr>
                <w:sz w:val="20"/>
                <w:szCs w:val="20"/>
              </w:rPr>
            </w:pPr>
            <w:r w:rsidRPr="006A3D26">
              <w:rPr>
                <w:sz w:val="20"/>
                <w:szCs w:val="20"/>
              </w:rPr>
              <w:t>амиодарон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167.</w:t>
            </w:r>
          </w:p>
        </w:tc>
        <w:tc>
          <w:tcPr>
            <w:tcW w:w="1304" w:type="dxa"/>
          </w:tcPr>
          <w:p w:rsidR="00E444F7" w:rsidRPr="006A3D26" w:rsidRDefault="00E444F7">
            <w:pPr>
              <w:pStyle w:val="ConsPlusNormal"/>
              <w:jc w:val="center"/>
              <w:rPr>
                <w:sz w:val="20"/>
                <w:szCs w:val="20"/>
              </w:rPr>
            </w:pPr>
            <w:r w:rsidRPr="006A3D26">
              <w:rPr>
                <w:sz w:val="20"/>
                <w:szCs w:val="20"/>
              </w:rPr>
              <w:t>C01BG</w:t>
            </w:r>
          </w:p>
        </w:tc>
        <w:tc>
          <w:tcPr>
            <w:tcW w:w="3912" w:type="dxa"/>
          </w:tcPr>
          <w:p w:rsidR="00E444F7" w:rsidRPr="006A3D26" w:rsidRDefault="00E444F7">
            <w:pPr>
              <w:pStyle w:val="ConsPlusNormal"/>
              <w:jc w:val="both"/>
              <w:rPr>
                <w:sz w:val="20"/>
                <w:szCs w:val="20"/>
              </w:rPr>
            </w:pPr>
            <w:r w:rsidRPr="006A3D26">
              <w:rPr>
                <w:sz w:val="20"/>
                <w:szCs w:val="20"/>
              </w:rPr>
              <w:t>другие антиаритмические препараты класса I</w:t>
            </w:r>
          </w:p>
        </w:tc>
        <w:tc>
          <w:tcPr>
            <w:tcW w:w="3005" w:type="dxa"/>
          </w:tcPr>
          <w:p w:rsidR="00E444F7" w:rsidRPr="006A3D26" w:rsidRDefault="00E444F7">
            <w:pPr>
              <w:pStyle w:val="ConsPlusNormal"/>
              <w:jc w:val="both"/>
              <w:rPr>
                <w:sz w:val="20"/>
                <w:szCs w:val="20"/>
              </w:rPr>
            </w:pPr>
            <w:r w:rsidRPr="006A3D26">
              <w:rPr>
                <w:sz w:val="20"/>
                <w:szCs w:val="20"/>
              </w:rPr>
              <w:t>лаппаконитина гидробромид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C01C</w:t>
            </w:r>
          </w:p>
        </w:tc>
        <w:tc>
          <w:tcPr>
            <w:tcW w:w="3912" w:type="dxa"/>
          </w:tcPr>
          <w:p w:rsidR="00E444F7" w:rsidRPr="006A3D26" w:rsidRDefault="00E444F7">
            <w:pPr>
              <w:pStyle w:val="ConsPlusNormal"/>
              <w:jc w:val="both"/>
              <w:rPr>
                <w:sz w:val="20"/>
                <w:szCs w:val="20"/>
              </w:rPr>
            </w:pPr>
            <w:r w:rsidRPr="006A3D26">
              <w:rPr>
                <w:sz w:val="20"/>
                <w:szCs w:val="20"/>
              </w:rPr>
              <w:t>кардиотонические средства, кроме сердечных гликозидов</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168.</w:t>
            </w:r>
          </w:p>
        </w:tc>
        <w:tc>
          <w:tcPr>
            <w:tcW w:w="1304" w:type="dxa"/>
            <w:vMerge w:val="restart"/>
          </w:tcPr>
          <w:p w:rsidR="00E444F7" w:rsidRPr="006A3D26" w:rsidRDefault="00E444F7">
            <w:pPr>
              <w:pStyle w:val="ConsPlusNormal"/>
              <w:jc w:val="center"/>
              <w:rPr>
                <w:sz w:val="20"/>
                <w:szCs w:val="20"/>
              </w:rPr>
            </w:pPr>
            <w:r w:rsidRPr="006A3D26">
              <w:rPr>
                <w:sz w:val="20"/>
                <w:szCs w:val="20"/>
              </w:rPr>
              <w:t>C01CA</w:t>
            </w:r>
          </w:p>
        </w:tc>
        <w:tc>
          <w:tcPr>
            <w:tcW w:w="3912" w:type="dxa"/>
            <w:vMerge w:val="restart"/>
          </w:tcPr>
          <w:p w:rsidR="00E444F7" w:rsidRPr="006A3D26" w:rsidRDefault="00E444F7">
            <w:pPr>
              <w:pStyle w:val="ConsPlusNormal"/>
              <w:jc w:val="both"/>
              <w:rPr>
                <w:sz w:val="20"/>
                <w:szCs w:val="20"/>
              </w:rPr>
            </w:pPr>
            <w:r w:rsidRPr="006A3D26">
              <w:rPr>
                <w:sz w:val="20"/>
                <w:szCs w:val="20"/>
              </w:rPr>
              <w:t>адренергические и дофаминергические средства</w:t>
            </w:r>
          </w:p>
        </w:tc>
        <w:tc>
          <w:tcPr>
            <w:tcW w:w="3005" w:type="dxa"/>
          </w:tcPr>
          <w:p w:rsidR="00E444F7" w:rsidRPr="006A3D26" w:rsidRDefault="00E444F7">
            <w:pPr>
              <w:pStyle w:val="ConsPlusNormal"/>
              <w:jc w:val="both"/>
              <w:rPr>
                <w:sz w:val="20"/>
                <w:szCs w:val="20"/>
              </w:rPr>
            </w:pPr>
            <w:r w:rsidRPr="006A3D26">
              <w:rPr>
                <w:sz w:val="20"/>
                <w:szCs w:val="20"/>
              </w:rPr>
              <w:t>добутамин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169.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допамин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170.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норэпинефрин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171.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фенилэфрин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172.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эпинефрин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173.</w:t>
            </w:r>
          </w:p>
        </w:tc>
        <w:tc>
          <w:tcPr>
            <w:tcW w:w="1304" w:type="dxa"/>
          </w:tcPr>
          <w:p w:rsidR="00E444F7" w:rsidRPr="006A3D26" w:rsidRDefault="00E444F7">
            <w:pPr>
              <w:pStyle w:val="ConsPlusNormal"/>
              <w:jc w:val="center"/>
              <w:rPr>
                <w:sz w:val="20"/>
                <w:szCs w:val="20"/>
              </w:rPr>
            </w:pPr>
            <w:r w:rsidRPr="006A3D26">
              <w:rPr>
                <w:sz w:val="20"/>
                <w:szCs w:val="20"/>
              </w:rPr>
              <w:t>C01CX</w:t>
            </w:r>
          </w:p>
        </w:tc>
        <w:tc>
          <w:tcPr>
            <w:tcW w:w="3912" w:type="dxa"/>
          </w:tcPr>
          <w:p w:rsidR="00E444F7" w:rsidRPr="006A3D26" w:rsidRDefault="00E444F7">
            <w:pPr>
              <w:pStyle w:val="ConsPlusNormal"/>
              <w:jc w:val="both"/>
              <w:rPr>
                <w:sz w:val="20"/>
                <w:szCs w:val="20"/>
              </w:rPr>
            </w:pPr>
            <w:r w:rsidRPr="006A3D26">
              <w:rPr>
                <w:sz w:val="20"/>
                <w:szCs w:val="20"/>
              </w:rPr>
              <w:t>другие кардиотонические средства</w:t>
            </w:r>
          </w:p>
        </w:tc>
        <w:tc>
          <w:tcPr>
            <w:tcW w:w="3005" w:type="dxa"/>
          </w:tcPr>
          <w:p w:rsidR="00E444F7" w:rsidRPr="006A3D26" w:rsidRDefault="00E444F7">
            <w:pPr>
              <w:pStyle w:val="ConsPlusNormal"/>
              <w:jc w:val="both"/>
              <w:rPr>
                <w:sz w:val="20"/>
                <w:szCs w:val="20"/>
              </w:rPr>
            </w:pPr>
            <w:r w:rsidRPr="006A3D26">
              <w:rPr>
                <w:sz w:val="20"/>
                <w:szCs w:val="20"/>
              </w:rPr>
              <w:t>левосимендан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174.</w:t>
            </w:r>
          </w:p>
        </w:tc>
        <w:tc>
          <w:tcPr>
            <w:tcW w:w="1304" w:type="dxa"/>
          </w:tcPr>
          <w:p w:rsidR="00E444F7" w:rsidRPr="006A3D26" w:rsidRDefault="00E444F7">
            <w:pPr>
              <w:pStyle w:val="ConsPlusNormal"/>
              <w:jc w:val="center"/>
              <w:rPr>
                <w:sz w:val="20"/>
                <w:szCs w:val="20"/>
              </w:rPr>
            </w:pPr>
            <w:r w:rsidRPr="006A3D26">
              <w:rPr>
                <w:sz w:val="20"/>
                <w:szCs w:val="20"/>
              </w:rPr>
              <w:t>C01D</w:t>
            </w:r>
          </w:p>
        </w:tc>
        <w:tc>
          <w:tcPr>
            <w:tcW w:w="3912" w:type="dxa"/>
          </w:tcPr>
          <w:p w:rsidR="00E444F7" w:rsidRPr="006A3D26" w:rsidRDefault="00E444F7">
            <w:pPr>
              <w:pStyle w:val="ConsPlusNormal"/>
              <w:jc w:val="both"/>
              <w:rPr>
                <w:sz w:val="20"/>
                <w:szCs w:val="20"/>
              </w:rPr>
            </w:pPr>
            <w:r w:rsidRPr="006A3D26">
              <w:rPr>
                <w:sz w:val="20"/>
                <w:szCs w:val="20"/>
              </w:rPr>
              <w:t>вазодилататоры для лечения заболеваний сердца</w:t>
            </w:r>
          </w:p>
        </w:tc>
        <w:tc>
          <w:tcPr>
            <w:tcW w:w="3005" w:type="dxa"/>
          </w:tcPr>
          <w:p w:rsidR="00E444F7" w:rsidRPr="006A3D26" w:rsidRDefault="00E444F7">
            <w:pPr>
              <w:pStyle w:val="ConsPlusNormal"/>
              <w:jc w:val="both"/>
              <w:rPr>
                <w:sz w:val="20"/>
                <w:szCs w:val="20"/>
              </w:rPr>
            </w:pPr>
            <w:r w:rsidRPr="006A3D26">
              <w:rPr>
                <w:sz w:val="20"/>
                <w:szCs w:val="20"/>
              </w:rPr>
              <w:t>молсидомин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175.</w:t>
            </w:r>
          </w:p>
        </w:tc>
        <w:tc>
          <w:tcPr>
            <w:tcW w:w="1304" w:type="dxa"/>
            <w:vMerge w:val="restart"/>
          </w:tcPr>
          <w:p w:rsidR="00E444F7" w:rsidRPr="006A3D26" w:rsidRDefault="00E444F7">
            <w:pPr>
              <w:pStyle w:val="ConsPlusNormal"/>
              <w:jc w:val="center"/>
              <w:rPr>
                <w:sz w:val="20"/>
                <w:szCs w:val="20"/>
              </w:rPr>
            </w:pPr>
            <w:r w:rsidRPr="006A3D26">
              <w:rPr>
                <w:sz w:val="20"/>
                <w:szCs w:val="20"/>
              </w:rPr>
              <w:t>C01DA</w:t>
            </w:r>
          </w:p>
        </w:tc>
        <w:tc>
          <w:tcPr>
            <w:tcW w:w="3912" w:type="dxa"/>
            <w:vMerge w:val="restart"/>
          </w:tcPr>
          <w:p w:rsidR="00E444F7" w:rsidRPr="006A3D26" w:rsidRDefault="00E444F7">
            <w:pPr>
              <w:pStyle w:val="ConsPlusNormal"/>
              <w:jc w:val="both"/>
              <w:rPr>
                <w:sz w:val="20"/>
                <w:szCs w:val="20"/>
              </w:rPr>
            </w:pPr>
            <w:r w:rsidRPr="006A3D26">
              <w:rPr>
                <w:sz w:val="20"/>
                <w:szCs w:val="20"/>
              </w:rPr>
              <w:t>органические нитраты</w:t>
            </w:r>
          </w:p>
        </w:tc>
        <w:tc>
          <w:tcPr>
            <w:tcW w:w="3005" w:type="dxa"/>
          </w:tcPr>
          <w:p w:rsidR="00E444F7" w:rsidRPr="006A3D26" w:rsidRDefault="00E444F7">
            <w:pPr>
              <w:pStyle w:val="ConsPlusNormal"/>
              <w:jc w:val="both"/>
              <w:rPr>
                <w:sz w:val="20"/>
                <w:szCs w:val="20"/>
              </w:rPr>
            </w:pPr>
            <w:r w:rsidRPr="006A3D26">
              <w:rPr>
                <w:sz w:val="20"/>
                <w:szCs w:val="20"/>
              </w:rPr>
              <w:t>изосорбида динитрат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176.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изосорбида мононитрат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177.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нитроглицерин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C01E</w:t>
            </w:r>
          </w:p>
        </w:tc>
        <w:tc>
          <w:tcPr>
            <w:tcW w:w="3912" w:type="dxa"/>
          </w:tcPr>
          <w:p w:rsidR="00E444F7" w:rsidRPr="006A3D26" w:rsidRDefault="00E444F7">
            <w:pPr>
              <w:pStyle w:val="ConsPlusNormal"/>
              <w:jc w:val="both"/>
              <w:rPr>
                <w:sz w:val="20"/>
                <w:szCs w:val="20"/>
              </w:rPr>
            </w:pPr>
            <w:r w:rsidRPr="006A3D26">
              <w:rPr>
                <w:sz w:val="20"/>
                <w:szCs w:val="20"/>
              </w:rPr>
              <w:t>другие препараты для лечения заболеваний сердца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178.</w:t>
            </w:r>
          </w:p>
        </w:tc>
        <w:tc>
          <w:tcPr>
            <w:tcW w:w="1304" w:type="dxa"/>
          </w:tcPr>
          <w:p w:rsidR="00E444F7" w:rsidRPr="006A3D26" w:rsidRDefault="00E444F7">
            <w:pPr>
              <w:pStyle w:val="ConsPlusNormal"/>
              <w:jc w:val="center"/>
              <w:rPr>
                <w:sz w:val="20"/>
                <w:szCs w:val="20"/>
              </w:rPr>
            </w:pPr>
            <w:r w:rsidRPr="006A3D26">
              <w:rPr>
                <w:sz w:val="20"/>
                <w:szCs w:val="20"/>
              </w:rPr>
              <w:t>C01EA</w:t>
            </w:r>
          </w:p>
        </w:tc>
        <w:tc>
          <w:tcPr>
            <w:tcW w:w="3912" w:type="dxa"/>
          </w:tcPr>
          <w:p w:rsidR="00E444F7" w:rsidRPr="006A3D26" w:rsidRDefault="00E444F7">
            <w:pPr>
              <w:pStyle w:val="ConsPlusNormal"/>
              <w:jc w:val="both"/>
              <w:rPr>
                <w:sz w:val="20"/>
                <w:szCs w:val="20"/>
              </w:rPr>
            </w:pPr>
            <w:r w:rsidRPr="006A3D26">
              <w:rPr>
                <w:sz w:val="20"/>
                <w:szCs w:val="20"/>
              </w:rPr>
              <w:t>простагландины</w:t>
            </w:r>
          </w:p>
        </w:tc>
        <w:tc>
          <w:tcPr>
            <w:tcW w:w="3005" w:type="dxa"/>
          </w:tcPr>
          <w:p w:rsidR="00E444F7" w:rsidRPr="006A3D26" w:rsidRDefault="00E444F7">
            <w:pPr>
              <w:pStyle w:val="ConsPlusNormal"/>
              <w:jc w:val="both"/>
              <w:rPr>
                <w:sz w:val="20"/>
                <w:szCs w:val="20"/>
              </w:rPr>
            </w:pPr>
            <w:r w:rsidRPr="006A3D26">
              <w:rPr>
                <w:sz w:val="20"/>
                <w:szCs w:val="20"/>
              </w:rPr>
              <w:t>алпростадил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179.</w:t>
            </w:r>
          </w:p>
        </w:tc>
        <w:tc>
          <w:tcPr>
            <w:tcW w:w="1304" w:type="dxa"/>
            <w:vMerge w:val="restart"/>
          </w:tcPr>
          <w:p w:rsidR="00E444F7" w:rsidRPr="006A3D26" w:rsidRDefault="00E444F7">
            <w:pPr>
              <w:pStyle w:val="ConsPlusNormal"/>
              <w:jc w:val="center"/>
              <w:rPr>
                <w:sz w:val="20"/>
                <w:szCs w:val="20"/>
              </w:rPr>
            </w:pPr>
            <w:r w:rsidRPr="006A3D26">
              <w:rPr>
                <w:sz w:val="20"/>
                <w:szCs w:val="20"/>
              </w:rPr>
              <w:t>C01EB</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препараты для лечения заболеваний сердца</w:t>
            </w:r>
          </w:p>
        </w:tc>
        <w:tc>
          <w:tcPr>
            <w:tcW w:w="3005" w:type="dxa"/>
          </w:tcPr>
          <w:p w:rsidR="00E444F7" w:rsidRPr="006A3D26" w:rsidRDefault="00E444F7">
            <w:pPr>
              <w:pStyle w:val="ConsPlusNormal"/>
              <w:jc w:val="both"/>
              <w:rPr>
                <w:sz w:val="20"/>
                <w:szCs w:val="20"/>
              </w:rPr>
            </w:pPr>
            <w:r w:rsidRPr="006A3D26">
              <w:rPr>
                <w:sz w:val="20"/>
                <w:szCs w:val="20"/>
              </w:rPr>
              <w:t>ивабрадин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180.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мельдоний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181.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триметазидин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C02</w:t>
            </w:r>
          </w:p>
        </w:tc>
        <w:tc>
          <w:tcPr>
            <w:tcW w:w="3912" w:type="dxa"/>
          </w:tcPr>
          <w:p w:rsidR="00E444F7" w:rsidRPr="006A3D26" w:rsidRDefault="00E444F7">
            <w:pPr>
              <w:pStyle w:val="ConsPlusNormal"/>
              <w:jc w:val="both"/>
              <w:rPr>
                <w:sz w:val="20"/>
                <w:szCs w:val="20"/>
              </w:rPr>
            </w:pPr>
            <w:r w:rsidRPr="006A3D26">
              <w:rPr>
                <w:sz w:val="20"/>
                <w:szCs w:val="20"/>
              </w:rPr>
              <w:t>антигипертензивные средства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C02A</w:t>
            </w:r>
          </w:p>
        </w:tc>
        <w:tc>
          <w:tcPr>
            <w:tcW w:w="3912" w:type="dxa"/>
          </w:tcPr>
          <w:p w:rsidR="00E444F7" w:rsidRPr="006A3D26" w:rsidRDefault="00E444F7">
            <w:pPr>
              <w:pStyle w:val="ConsPlusNormal"/>
              <w:jc w:val="both"/>
              <w:rPr>
                <w:sz w:val="20"/>
                <w:szCs w:val="20"/>
              </w:rPr>
            </w:pPr>
            <w:r w:rsidRPr="006A3D26">
              <w:rPr>
                <w:sz w:val="20"/>
                <w:szCs w:val="20"/>
              </w:rPr>
              <w:t>антиадренергические средства центрального действия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182.</w:t>
            </w:r>
          </w:p>
        </w:tc>
        <w:tc>
          <w:tcPr>
            <w:tcW w:w="1304" w:type="dxa"/>
          </w:tcPr>
          <w:p w:rsidR="00E444F7" w:rsidRPr="006A3D26" w:rsidRDefault="00E444F7">
            <w:pPr>
              <w:pStyle w:val="ConsPlusNormal"/>
              <w:jc w:val="center"/>
              <w:rPr>
                <w:sz w:val="20"/>
                <w:szCs w:val="20"/>
              </w:rPr>
            </w:pPr>
            <w:r w:rsidRPr="006A3D26">
              <w:rPr>
                <w:sz w:val="20"/>
                <w:szCs w:val="20"/>
              </w:rPr>
              <w:t>C02AB</w:t>
            </w:r>
          </w:p>
        </w:tc>
        <w:tc>
          <w:tcPr>
            <w:tcW w:w="3912" w:type="dxa"/>
          </w:tcPr>
          <w:p w:rsidR="00E444F7" w:rsidRPr="006A3D26" w:rsidRDefault="00E444F7">
            <w:pPr>
              <w:pStyle w:val="ConsPlusNormal"/>
              <w:jc w:val="both"/>
              <w:rPr>
                <w:sz w:val="20"/>
                <w:szCs w:val="20"/>
              </w:rPr>
            </w:pPr>
            <w:r w:rsidRPr="006A3D26">
              <w:rPr>
                <w:sz w:val="20"/>
                <w:szCs w:val="20"/>
              </w:rPr>
              <w:t>метилдопа</w:t>
            </w:r>
          </w:p>
        </w:tc>
        <w:tc>
          <w:tcPr>
            <w:tcW w:w="3005" w:type="dxa"/>
          </w:tcPr>
          <w:p w:rsidR="00E444F7" w:rsidRPr="006A3D26" w:rsidRDefault="00E444F7">
            <w:pPr>
              <w:pStyle w:val="ConsPlusNormal"/>
              <w:jc w:val="both"/>
              <w:rPr>
                <w:sz w:val="20"/>
                <w:szCs w:val="20"/>
              </w:rPr>
            </w:pPr>
            <w:r w:rsidRPr="006A3D26">
              <w:rPr>
                <w:sz w:val="20"/>
                <w:szCs w:val="20"/>
              </w:rPr>
              <w:t>метилдопа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183.</w:t>
            </w:r>
          </w:p>
        </w:tc>
        <w:tc>
          <w:tcPr>
            <w:tcW w:w="1304" w:type="dxa"/>
            <w:vMerge w:val="restart"/>
          </w:tcPr>
          <w:p w:rsidR="00E444F7" w:rsidRPr="006A3D26" w:rsidRDefault="00E444F7">
            <w:pPr>
              <w:pStyle w:val="ConsPlusNormal"/>
              <w:jc w:val="center"/>
              <w:rPr>
                <w:sz w:val="20"/>
                <w:szCs w:val="20"/>
              </w:rPr>
            </w:pPr>
            <w:r w:rsidRPr="006A3D26">
              <w:rPr>
                <w:sz w:val="20"/>
                <w:szCs w:val="20"/>
              </w:rPr>
              <w:t>C02AC</w:t>
            </w:r>
          </w:p>
        </w:tc>
        <w:tc>
          <w:tcPr>
            <w:tcW w:w="3912" w:type="dxa"/>
            <w:vMerge w:val="restart"/>
          </w:tcPr>
          <w:p w:rsidR="00E444F7" w:rsidRPr="006A3D26" w:rsidRDefault="00E444F7">
            <w:pPr>
              <w:pStyle w:val="ConsPlusNormal"/>
              <w:jc w:val="both"/>
              <w:rPr>
                <w:sz w:val="20"/>
                <w:szCs w:val="20"/>
              </w:rPr>
            </w:pPr>
            <w:r w:rsidRPr="006A3D26">
              <w:rPr>
                <w:sz w:val="20"/>
                <w:szCs w:val="20"/>
              </w:rPr>
              <w:t>агонисты имидазолиновых рецепторов</w:t>
            </w:r>
          </w:p>
        </w:tc>
        <w:tc>
          <w:tcPr>
            <w:tcW w:w="3005" w:type="dxa"/>
          </w:tcPr>
          <w:p w:rsidR="00E444F7" w:rsidRPr="006A3D26" w:rsidRDefault="00E444F7">
            <w:pPr>
              <w:pStyle w:val="ConsPlusNormal"/>
              <w:jc w:val="both"/>
              <w:rPr>
                <w:sz w:val="20"/>
                <w:szCs w:val="20"/>
              </w:rPr>
            </w:pPr>
            <w:r w:rsidRPr="006A3D26">
              <w:rPr>
                <w:sz w:val="20"/>
                <w:szCs w:val="20"/>
              </w:rPr>
              <w:t>клонидин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184.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моксонидин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185.</w:t>
            </w:r>
          </w:p>
        </w:tc>
        <w:tc>
          <w:tcPr>
            <w:tcW w:w="1304" w:type="dxa"/>
          </w:tcPr>
          <w:p w:rsidR="00E444F7" w:rsidRPr="006A3D26" w:rsidRDefault="00E444F7">
            <w:pPr>
              <w:pStyle w:val="ConsPlusNormal"/>
              <w:jc w:val="center"/>
              <w:rPr>
                <w:sz w:val="20"/>
                <w:szCs w:val="20"/>
              </w:rPr>
            </w:pPr>
            <w:r w:rsidRPr="006A3D26">
              <w:rPr>
                <w:sz w:val="20"/>
                <w:szCs w:val="20"/>
              </w:rPr>
              <w:t>C02BC</w:t>
            </w:r>
          </w:p>
        </w:tc>
        <w:tc>
          <w:tcPr>
            <w:tcW w:w="3912" w:type="dxa"/>
          </w:tcPr>
          <w:p w:rsidR="00E444F7" w:rsidRPr="006A3D26" w:rsidRDefault="00E444F7">
            <w:pPr>
              <w:pStyle w:val="ConsPlusNormal"/>
              <w:jc w:val="both"/>
              <w:rPr>
                <w:sz w:val="20"/>
                <w:szCs w:val="20"/>
              </w:rPr>
            </w:pPr>
            <w:r w:rsidRPr="006A3D26">
              <w:rPr>
                <w:sz w:val="20"/>
                <w:szCs w:val="20"/>
              </w:rPr>
              <w:t>бисчетвертичные аммониевые соединения</w:t>
            </w:r>
          </w:p>
        </w:tc>
        <w:tc>
          <w:tcPr>
            <w:tcW w:w="3005" w:type="dxa"/>
          </w:tcPr>
          <w:p w:rsidR="00E444F7" w:rsidRPr="006A3D26" w:rsidRDefault="00E444F7">
            <w:pPr>
              <w:pStyle w:val="ConsPlusNormal"/>
              <w:jc w:val="both"/>
              <w:rPr>
                <w:sz w:val="20"/>
                <w:szCs w:val="20"/>
              </w:rPr>
            </w:pPr>
            <w:r w:rsidRPr="006A3D26">
              <w:rPr>
                <w:sz w:val="20"/>
                <w:szCs w:val="20"/>
              </w:rPr>
              <w:t>азаметония бромид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C02C</w:t>
            </w:r>
          </w:p>
        </w:tc>
        <w:tc>
          <w:tcPr>
            <w:tcW w:w="3912" w:type="dxa"/>
          </w:tcPr>
          <w:p w:rsidR="00E444F7" w:rsidRPr="006A3D26" w:rsidRDefault="00E444F7">
            <w:pPr>
              <w:pStyle w:val="ConsPlusNormal"/>
              <w:jc w:val="both"/>
              <w:rPr>
                <w:sz w:val="20"/>
                <w:szCs w:val="20"/>
              </w:rPr>
            </w:pPr>
            <w:r w:rsidRPr="006A3D26">
              <w:rPr>
                <w:sz w:val="20"/>
                <w:szCs w:val="20"/>
              </w:rPr>
              <w:t>антиадренергические средства периферического действия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186.</w:t>
            </w:r>
          </w:p>
        </w:tc>
        <w:tc>
          <w:tcPr>
            <w:tcW w:w="1304" w:type="dxa"/>
            <w:vMerge w:val="restart"/>
          </w:tcPr>
          <w:p w:rsidR="00E444F7" w:rsidRPr="006A3D26" w:rsidRDefault="00E444F7">
            <w:pPr>
              <w:pStyle w:val="ConsPlusNormal"/>
              <w:jc w:val="center"/>
              <w:rPr>
                <w:sz w:val="20"/>
                <w:szCs w:val="20"/>
              </w:rPr>
            </w:pPr>
            <w:r w:rsidRPr="006A3D26">
              <w:rPr>
                <w:sz w:val="20"/>
                <w:szCs w:val="20"/>
              </w:rPr>
              <w:t>C02CA</w:t>
            </w:r>
          </w:p>
        </w:tc>
        <w:tc>
          <w:tcPr>
            <w:tcW w:w="3912" w:type="dxa"/>
            <w:vMerge w:val="restart"/>
          </w:tcPr>
          <w:p w:rsidR="00E444F7" w:rsidRPr="006A3D26" w:rsidRDefault="00E444F7">
            <w:pPr>
              <w:pStyle w:val="ConsPlusNormal"/>
              <w:jc w:val="both"/>
              <w:rPr>
                <w:sz w:val="20"/>
                <w:szCs w:val="20"/>
              </w:rPr>
            </w:pPr>
            <w:r w:rsidRPr="006A3D26">
              <w:rPr>
                <w:sz w:val="20"/>
                <w:szCs w:val="20"/>
              </w:rPr>
              <w:t>альфа-адреноблокаторы</w:t>
            </w:r>
          </w:p>
        </w:tc>
        <w:tc>
          <w:tcPr>
            <w:tcW w:w="3005" w:type="dxa"/>
          </w:tcPr>
          <w:p w:rsidR="00E444F7" w:rsidRPr="006A3D26" w:rsidRDefault="00E444F7">
            <w:pPr>
              <w:pStyle w:val="ConsPlusNormal"/>
              <w:jc w:val="both"/>
              <w:rPr>
                <w:sz w:val="20"/>
                <w:szCs w:val="20"/>
              </w:rPr>
            </w:pPr>
            <w:r w:rsidRPr="006A3D26">
              <w:rPr>
                <w:sz w:val="20"/>
                <w:szCs w:val="20"/>
              </w:rPr>
              <w:t>доксазозин</w:t>
            </w:r>
          </w:p>
        </w:tc>
      </w:tr>
      <w:tr w:rsidR="00E444F7" w:rsidRPr="006A3D26">
        <w:tc>
          <w:tcPr>
            <w:tcW w:w="850" w:type="dxa"/>
          </w:tcPr>
          <w:p w:rsidR="00E444F7" w:rsidRPr="006A3D26" w:rsidRDefault="00E444F7">
            <w:pPr>
              <w:pStyle w:val="ConsPlusNormal"/>
              <w:rPr>
                <w:sz w:val="20"/>
                <w:szCs w:val="20"/>
              </w:rPr>
            </w:pP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урапидил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187.</w:t>
            </w:r>
          </w:p>
        </w:tc>
        <w:tc>
          <w:tcPr>
            <w:tcW w:w="1304" w:type="dxa"/>
            <w:vMerge w:val="restart"/>
          </w:tcPr>
          <w:p w:rsidR="00E444F7" w:rsidRPr="006A3D26" w:rsidRDefault="00E444F7">
            <w:pPr>
              <w:pStyle w:val="ConsPlusNormal"/>
              <w:jc w:val="center"/>
              <w:rPr>
                <w:sz w:val="20"/>
                <w:szCs w:val="20"/>
              </w:rPr>
            </w:pPr>
            <w:r w:rsidRPr="006A3D26">
              <w:rPr>
                <w:sz w:val="20"/>
                <w:szCs w:val="20"/>
              </w:rPr>
              <w:t>C02KX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антигипертензивные средства</w:t>
            </w:r>
          </w:p>
        </w:tc>
        <w:tc>
          <w:tcPr>
            <w:tcW w:w="3005" w:type="dxa"/>
          </w:tcPr>
          <w:p w:rsidR="00E444F7" w:rsidRPr="006A3D26" w:rsidRDefault="00E444F7">
            <w:pPr>
              <w:pStyle w:val="ConsPlusNormal"/>
              <w:jc w:val="both"/>
              <w:rPr>
                <w:sz w:val="20"/>
                <w:szCs w:val="20"/>
              </w:rPr>
            </w:pPr>
            <w:r w:rsidRPr="006A3D26">
              <w:rPr>
                <w:sz w:val="20"/>
                <w:szCs w:val="20"/>
              </w:rPr>
              <w:t>амбризентан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188.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бозентан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189.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мацитентан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190.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риоцигуат</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C03</w:t>
            </w:r>
          </w:p>
        </w:tc>
        <w:tc>
          <w:tcPr>
            <w:tcW w:w="3912" w:type="dxa"/>
          </w:tcPr>
          <w:p w:rsidR="00E444F7" w:rsidRPr="006A3D26" w:rsidRDefault="00E444F7">
            <w:pPr>
              <w:pStyle w:val="ConsPlusNormal"/>
              <w:jc w:val="both"/>
              <w:rPr>
                <w:sz w:val="20"/>
                <w:szCs w:val="20"/>
              </w:rPr>
            </w:pPr>
            <w:r w:rsidRPr="006A3D26">
              <w:rPr>
                <w:sz w:val="20"/>
                <w:szCs w:val="20"/>
              </w:rPr>
              <w:t>диуретики</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C03A</w:t>
            </w:r>
          </w:p>
        </w:tc>
        <w:tc>
          <w:tcPr>
            <w:tcW w:w="3912" w:type="dxa"/>
          </w:tcPr>
          <w:p w:rsidR="00E444F7" w:rsidRPr="006A3D26" w:rsidRDefault="00E444F7">
            <w:pPr>
              <w:pStyle w:val="ConsPlusNormal"/>
              <w:jc w:val="both"/>
              <w:rPr>
                <w:sz w:val="20"/>
                <w:szCs w:val="20"/>
              </w:rPr>
            </w:pPr>
            <w:r w:rsidRPr="006A3D26">
              <w:rPr>
                <w:sz w:val="20"/>
                <w:szCs w:val="20"/>
              </w:rPr>
              <w:t>тиазидные диуретики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191.</w:t>
            </w:r>
          </w:p>
        </w:tc>
        <w:tc>
          <w:tcPr>
            <w:tcW w:w="1304" w:type="dxa"/>
          </w:tcPr>
          <w:p w:rsidR="00E444F7" w:rsidRPr="006A3D26" w:rsidRDefault="00E444F7">
            <w:pPr>
              <w:pStyle w:val="ConsPlusNormal"/>
              <w:jc w:val="center"/>
              <w:rPr>
                <w:sz w:val="20"/>
                <w:szCs w:val="20"/>
              </w:rPr>
            </w:pPr>
            <w:r w:rsidRPr="006A3D26">
              <w:rPr>
                <w:sz w:val="20"/>
                <w:szCs w:val="20"/>
              </w:rPr>
              <w:t>C03AA</w:t>
            </w:r>
          </w:p>
        </w:tc>
        <w:tc>
          <w:tcPr>
            <w:tcW w:w="3912" w:type="dxa"/>
          </w:tcPr>
          <w:p w:rsidR="00E444F7" w:rsidRPr="006A3D26" w:rsidRDefault="00E444F7">
            <w:pPr>
              <w:pStyle w:val="ConsPlusNormal"/>
              <w:jc w:val="both"/>
              <w:rPr>
                <w:sz w:val="20"/>
                <w:szCs w:val="20"/>
              </w:rPr>
            </w:pPr>
            <w:r w:rsidRPr="006A3D26">
              <w:rPr>
                <w:sz w:val="20"/>
                <w:szCs w:val="20"/>
              </w:rPr>
              <w:t>тиазиды</w:t>
            </w:r>
          </w:p>
        </w:tc>
        <w:tc>
          <w:tcPr>
            <w:tcW w:w="3005" w:type="dxa"/>
          </w:tcPr>
          <w:p w:rsidR="00E444F7" w:rsidRPr="006A3D26" w:rsidRDefault="00E444F7">
            <w:pPr>
              <w:pStyle w:val="ConsPlusNormal"/>
              <w:jc w:val="both"/>
              <w:rPr>
                <w:sz w:val="20"/>
                <w:szCs w:val="20"/>
              </w:rPr>
            </w:pPr>
            <w:r w:rsidRPr="006A3D26">
              <w:rPr>
                <w:sz w:val="20"/>
                <w:szCs w:val="20"/>
              </w:rPr>
              <w:t>гидрохлоротиазид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C03B</w:t>
            </w:r>
          </w:p>
        </w:tc>
        <w:tc>
          <w:tcPr>
            <w:tcW w:w="3912" w:type="dxa"/>
          </w:tcPr>
          <w:p w:rsidR="00E444F7" w:rsidRPr="006A3D26" w:rsidRDefault="00E444F7">
            <w:pPr>
              <w:pStyle w:val="ConsPlusNormal"/>
              <w:jc w:val="both"/>
              <w:rPr>
                <w:sz w:val="20"/>
                <w:szCs w:val="20"/>
              </w:rPr>
            </w:pPr>
            <w:r w:rsidRPr="006A3D26">
              <w:rPr>
                <w:sz w:val="20"/>
                <w:szCs w:val="20"/>
              </w:rPr>
              <w:t>тиазидоподобные диуретики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192.</w:t>
            </w:r>
          </w:p>
        </w:tc>
        <w:tc>
          <w:tcPr>
            <w:tcW w:w="1304" w:type="dxa"/>
          </w:tcPr>
          <w:p w:rsidR="00E444F7" w:rsidRPr="006A3D26" w:rsidRDefault="00E444F7">
            <w:pPr>
              <w:pStyle w:val="ConsPlusNormal"/>
              <w:jc w:val="center"/>
              <w:rPr>
                <w:sz w:val="20"/>
                <w:szCs w:val="20"/>
              </w:rPr>
            </w:pPr>
            <w:r w:rsidRPr="006A3D26">
              <w:rPr>
                <w:sz w:val="20"/>
                <w:szCs w:val="20"/>
              </w:rPr>
              <w:t>C03BA</w:t>
            </w:r>
          </w:p>
        </w:tc>
        <w:tc>
          <w:tcPr>
            <w:tcW w:w="3912" w:type="dxa"/>
          </w:tcPr>
          <w:p w:rsidR="00E444F7" w:rsidRPr="006A3D26" w:rsidRDefault="00E444F7">
            <w:pPr>
              <w:pStyle w:val="ConsPlusNormal"/>
              <w:jc w:val="both"/>
              <w:rPr>
                <w:sz w:val="20"/>
                <w:szCs w:val="20"/>
              </w:rPr>
            </w:pPr>
            <w:r w:rsidRPr="006A3D26">
              <w:rPr>
                <w:sz w:val="20"/>
                <w:szCs w:val="20"/>
              </w:rPr>
              <w:t>сульфонамиды</w:t>
            </w:r>
          </w:p>
        </w:tc>
        <w:tc>
          <w:tcPr>
            <w:tcW w:w="3005" w:type="dxa"/>
          </w:tcPr>
          <w:p w:rsidR="00E444F7" w:rsidRPr="006A3D26" w:rsidRDefault="00E444F7">
            <w:pPr>
              <w:pStyle w:val="ConsPlusNormal"/>
              <w:jc w:val="both"/>
              <w:rPr>
                <w:sz w:val="20"/>
                <w:szCs w:val="20"/>
              </w:rPr>
            </w:pPr>
            <w:r w:rsidRPr="006A3D26">
              <w:rPr>
                <w:sz w:val="20"/>
                <w:szCs w:val="20"/>
              </w:rPr>
              <w:t>индапамид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C03C</w:t>
            </w:r>
          </w:p>
        </w:tc>
        <w:tc>
          <w:tcPr>
            <w:tcW w:w="3912" w:type="dxa"/>
          </w:tcPr>
          <w:p w:rsidR="00E444F7" w:rsidRPr="006A3D26" w:rsidRDefault="00E444F7">
            <w:pPr>
              <w:pStyle w:val="ConsPlusNormal"/>
              <w:jc w:val="both"/>
              <w:rPr>
                <w:sz w:val="20"/>
                <w:szCs w:val="20"/>
              </w:rPr>
            </w:pPr>
            <w:r w:rsidRPr="006A3D26">
              <w:rPr>
                <w:sz w:val="20"/>
                <w:szCs w:val="20"/>
              </w:rPr>
              <w:t>"петлевые" диуретики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193.</w:t>
            </w:r>
          </w:p>
        </w:tc>
        <w:tc>
          <w:tcPr>
            <w:tcW w:w="1304" w:type="dxa"/>
            <w:vMerge w:val="restart"/>
          </w:tcPr>
          <w:p w:rsidR="00E444F7" w:rsidRPr="006A3D26" w:rsidRDefault="00E444F7">
            <w:pPr>
              <w:pStyle w:val="ConsPlusNormal"/>
              <w:jc w:val="center"/>
              <w:rPr>
                <w:sz w:val="20"/>
                <w:szCs w:val="20"/>
              </w:rPr>
            </w:pPr>
            <w:r w:rsidRPr="006A3D26">
              <w:rPr>
                <w:sz w:val="20"/>
                <w:szCs w:val="20"/>
              </w:rPr>
              <w:t>C03CA</w:t>
            </w:r>
          </w:p>
        </w:tc>
        <w:tc>
          <w:tcPr>
            <w:tcW w:w="3912" w:type="dxa"/>
            <w:vMerge w:val="restart"/>
          </w:tcPr>
          <w:p w:rsidR="00E444F7" w:rsidRPr="006A3D26" w:rsidRDefault="00E444F7">
            <w:pPr>
              <w:pStyle w:val="ConsPlusNormal"/>
              <w:jc w:val="both"/>
              <w:rPr>
                <w:sz w:val="20"/>
                <w:szCs w:val="20"/>
              </w:rPr>
            </w:pPr>
            <w:r w:rsidRPr="006A3D26">
              <w:rPr>
                <w:sz w:val="20"/>
                <w:szCs w:val="20"/>
              </w:rPr>
              <w:t>сульфонамиды</w:t>
            </w:r>
          </w:p>
        </w:tc>
        <w:tc>
          <w:tcPr>
            <w:tcW w:w="3005" w:type="dxa"/>
          </w:tcPr>
          <w:p w:rsidR="00E444F7" w:rsidRPr="006A3D26" w:rsidRDefault="00E444F7">
            <w:pPr>
              <w:pStyle w:val="ConsPlusNormal"/>
              <w:jc w:val="both"/>
              <w:rPr>
                <w:sz w:val="20"/>
                <w:szCs w:val="20"/>
              </w:rPr>
            </w:pPr>
            <w:r w:rsidRPr="006A3D26">
              <w:rPr>
                <w:sz w:val="20"/>
                <w:szCs w:val="20"/>
              </w:rPr>
              <w:t>фуросемид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194.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торасемид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C03D</w:t>
            </w:r>
          </w:p>
        </w:tc>
        <w:tc>
          <w:tcPr>
            <w:tcW w:w="3912" w:type="dxa"/>
          </w:tcPr>
          <w:p w:rsidR="00E444F7" w:rsidRPr="006A3D26" w:rsidRDefault="00E444F7">
            <w:pPr>
              <w:pStyle w:val="ConsPlusNormal"/>
              <w:jc w:val="both"/>
              <w:rPr>
                <w:sz w:val="20"/>
                <w:szCs w:val="20"/>
              </w:rPr>
            </w:pPr>
            <w:r w:rsidRPr="006A3D26">
              <w:rPr>
                <w:sz w:val="20"/>
                <w:szCs w:val="20"/>
              </w:rPr>
              <w:t>калийсберегающие диуретики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195.</w:t>
            </w:r>
          </w:p>
        </w:tc>
        <w:tc>
          <w:tcPr>
            <w:tcW w:w="1304" w:type="dxa"/>
          </w:tcPr>
          <w:p w:rsidR="00E444F7" w:rsidRPr="006A3D26" w:rsidRDefault="00E444F7">
            <w:pPr>
              <w:pStyle w:val="ConsPlusNormal"/>
              <w:jc w:val="center"/>
              <w:rPr>
                <w:sz w:val="20"/>
                <w:szCs w:val="20"/>
              </w:rPr>
            </w:pPr>
            <w:r w:rsidRPr="006A3D26">
              <w:rPr>
                <w:sz w:val="20"/>
                <w:szCs w:val="20"/>
              </w:rPr>
              <w:t>C03DA</w:t>
            </w:r>
          </w:p>
        </w:tc>
        <w:tc>
          <w:tcPr>
            <w:tcW w:w="3912" w:type="dxa"/>
          </w:tcPr>
          <w:p w:rsidR="00E444F7" w:rsidRPr="006A3D26" w:rsidRDefault="00E444F7">
            <w:pPr>
              <w:pStyle w:val="ConsPlusNormal"/>
              <w:jc w:val="both"/>
              <w:rPr>
                <w:sz w:val="20"/>
                <w:szCs w:val="20"/>
              </w:rPr>
            </w:pPr>
            <w:r w:rsidRPr="006A3D26">
              <w:rPr>
                <w:sz w:val="20"/>
                <w:szCs w:val="20"/>
              </w:rPr>
              <w:t>антагонисты альдостерона</w:t>
            </w:r>
          </w:p>
        </w:tc>
        <w:tc>
          <w:tcPr>
            <w:tcW w:w="3005" w:type="dxa"/>
          </w:tcPr>
          <w:p w:rsidR="00E444F7" w:rsidRPr="006A3D26" w:rsidRDefault="00E444F7">
            <w:pPr>
              <w:pStyle w:val="ConsPlusNormal"/>
              <w:jc w:val="both"/>
              <w:rPr>
                <w:sz w:val="20"/>
                <w:szCs w:val="20"/>
              </w:rPr>
            </w:pPr>
            <w:r w:rsidRPr="006A3D26">
              <w:rPr>
                <w:sz w:val="20"/>
                <w:szCs w:val="20"/>
              </w:rPr>
              <w:t>спиронолактон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C04</w:t>
            </w:r>
          </w:p>
        </w:tc>
        <w:tc>
          <w:tcPr>
            <w:tcW w:w="3912" w:type="dxa"/>
          </w:tcPr>
          <w:p w:rsidR="00E444F7" w:rsidRPr="006A3D26" w:rsidRDefault="00E444F7">
            <w:pPr>
              <w:pStyle w:val="ConsPlusNormal"/>
              <w:jc w:val="both"/>
              <w:rPr>
                <w:sz w:val="20"/>
                <w:szCs w:val="20"/>
              </w:rPr>
            </w:pPr>
            <w:r w:rsidRPr="006A3D26">
              <w:rPr>
                <w:sz w:val="20"/>
                <w:szCs w:val="20"/>
              </w:rPr>
              <w:t>периферические вазодилататоры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C04A</w:t>
            </w:r>
          </w:p>
        </w:tc>
        <w:tc>
          <w:tcPr>
            <w:tcW w:w="3912" w:type="dxa"/>
          </w:tcPr>
          <w:p w:rsidR="00E444F7" w:rsidRPr="006A3D26" w:rsidRDefault="00E444F7">
            <w:pPr>
              <w:pStyle w:val="ConsPlusNormal"/>
              <w:jc w:val="both"/>
              <w:rPr>
                <w:sz w:val="20"/>
                <w:szCs w:val="20"/>
              </w:rPr>
            </w:pPr>
            <w:r w:rsidRPr="006A3D26">
              <w:rPr>
                <w:sz w:val="20"/>
                <w:szCs w:val="20"/>
              </w:rPr>
              <w:t>периферические вазодилататоры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196.</w:t>
            </w:r>
          </w:p>
        </w:tc>
        <w:tc>
          <w:tcPr>
            <w:tcW w:w="1304" w:type="dxa"/>
          </w:tcPr>
          <w:p w:rsidR="00E444F7" w:rsidRPr="006A3D26" w:rsidRDefault="00E444F7">
            <w:pPr>
              <w:pStyle w:val="ConsPlusNormal"/>
              <w:jc w:val="center"/>
              <w:rPr>
                <w:sz w:val="20"/>
                <w:szCs w:val="20"/>
              </w:rPr>
            </w:pPr>
            <w:r w:rsidRPr="006A3D26">
              <w:rPr>
                <w:sz w:val="20"/>
                <w:szCs w:val="20"/>
              </w:rPr>
              <w:t>C04AD</w:t>
            </w:r>
          </w:p>
        </w:tc>
        <w:tc>
          <w:tcPr>
            <w:tcW w:w="3912" w:type="dxa"/>
          </w:tcPr>
          <w:p w:rsidR="00E444F7" w:rsidRPr="006A3D26" w:rsidRDefault="00E444F7">
            <w:pPr>
              <w:pStyle w:val="ConsPlusNormal"/>
              <w:jc w:val="both"/>
              <w:rPr>
                <w:sz w:val="20"/>
                <w:szCs w:val="20"/>
              </w:rPr>
            </w:pPr>
            <w:r w:rsidRPr="006A3D26">
              <w:rPr>
                <w:sz w:val="20"/>
                <w:szCs w:val="20"/>
              </w:rPr>
              <w:t>производные пурина</w:t>
            </w:r>
          </w:p>
        </w:tc>
        <w:tc>
          <w:tcPr>
            <w:tcW w:w="3005" w:type="dxa"/>
          </w:tcPr>
          <w:p w:rsidR="00E444F7" w:rsidRPr="006A3D26" w:rsidRDefault="00E444F7">
            <w:pPr>
              <w:pStyle w:val="ConsPlusNormal"/>
              <w:jc w:val="both"/>
              <w:rPr>
                <w:sz w:val="20"/>
                <w:szCs w:val="20"/>
              </w:rPr>
            </w:pPr>
            <w:r w:rsidRPr="006A3D26">
              <w:rPr>
                <w:sz w:val="20"/>
                <w:szCs w:val="20"/>
              </w:rPr>
              <w:t>пентоксифиллин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197.</w:t>
            </w:r>
          </w:p>
        </w:tc>
        <w:tc>
          <w:tcPr>
            <w:tcW w:w="1304" w:type="dxa"/>
          </w:tcPr>
          <w:p w:rsidR="00E444F7" w:rsidRPr="006A3D26" w:rsidRDefault="00E444F7">
            <w:pPr>
              <w:pStyle w:val="ConsPlusNormal"/>
              <w:jc w:val="center"/>
              <w:rPr>
                <w:sz w:val="20"/>
                <w:szCs w:val="20"/>
              </w:rPr>
            </w:pPr>
            <w:r w:rsidRPr="006A3D26">
              <w:rPr>
                <w:sz w:val="20"/>
                <w:szCs w:val="20"/>
              </w:rPr>
              <w:t>C04AE</w:t>
            </w:r>
          </w:p>
        </w:tc>
        <w:tc>
          <w:tcPr>
            <w:tcW w:w="3912" w:type="dxa"/>
          </w:tcPr>
          <w:p w:rsidR="00E444F7" w:rsidRPr="006A3D26" w:rsidRDefault="00E444F7">
            <w:pPr>
              <w:pStyle w:val="ConsPlusNormal"/>
              <w:jc w:val="both"/>
              <w:rPr>
                <w:sz w:val="20"/>
                <w:szCs w:val="20"/>
              </w:rPr>
            </w:pPr>
            <w:r w:rsidRPr="006A3D26">
              <w:rPr>
                <w:sz w:val="20"/>
                <w:szCs w:val="20"/>
              </w:rPr>
              <w:t>спорыньи алкалоиды</w:t>
            </w:r>
          </w:p>
        </w:tc>
        <w:tc>
          <w:tcPr>
            <w:tcW w:w="3005" w:type="dxa"/>
          </w:tcPr>
          <w:p w:rsidR="00E444F7" w:rsidRPr="006A3D26" w:rsidRDefault="00E444F7">
            <w:pPr>
              <w:pStyle w:val="ConsPlusNormal"/>
              <w:jc w:val="both"/>
              <w:rPr>
                <w:sz w:val="20"/>
                <w:szCs w:val="20"/>
              </w:rPr>
            </w:pPr>
            <w:r w:rsidRPr="006A3D26">
              <w:rPr>
                <w:sz w:val="20"/>
                <w:szCs w:val="20"/>
              </w:rPr>
              <w:t>ницерголин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198.</w:t>
            </w:r>
          </w:p>
        </w:tc>
        <w:tc>
          <w:tcPr>
            <w:tcW w:w="1304" w:type="dxa"/>
            <w:vMerge w:val="restart"/>
          </w:tcPr>
          <w:p w:rsidR="00E444F7" w:rsidRPr="006A3D26" w:rsidRDefault="00E444F7">
            <w:pPr>
              <w:pStyle w:val="ConsPlusNormal"/>
              <w:jc w:val="center"/>
              <w:rPr>
                <w:sz w:val="20"/>
                <w:szCs w:val="20"/>
              </w:rPr>
            </w:pPr>
            <w:r w:rsidRPr="006A3D26">
              <w:rPr>
                <w:sz w:val="20"/>
                <w:szCs w:val="20"/>
              </w:rPr>
              <w:t>C04AX</w:t>
            </w:r>
          </w:p>
        </w:tc>
        <w:tc>
          <w:tcPr>
            <w:tcW w:w="3912" w:type="dxa"/>
            <w:vMerge w:val="restart"/>
          </w:tcPr>
          <w:p w:rsidR="00E444F7" w:rsidRPr="006A3D26" w:rsidRDefault="00E444F7">
            <w:pPr>
              <w:pStyle w:val="ConsPlusNormal"/>
              <w:jc w:val="both"/>
              <w:rPr>
                <w:sz w:val="20"/>
                <w:szCs w:val="20"/>
              </w:rPr>
            </w:pPr>
            <w:r w:rsidRPr="006A3D26">
              <w:rPr>
                <w:sz w:val="20"/>
                <w:szCs w:val="20"/>
              </w:rPr>
              <w:t>прочие периферические вазодилататоры</w:t>
            </w:r>
          </w:p>
        </w:tc>
        <w:tc>
          <w:tcPr>
            <w:tcW w:w="3005" w:type="dxa"/>
          </w:tcPr>
          <w:p w:rsidR="00E444F7" w:rsidRPr="006A3D26" w:rsidRDefault="00E444F7">
            <w:pPr>
              <w:pStyle w:val="ConsPlusNormal"/>
              <w:jc w:val="both"/>
              <w:rPr>
                <w:sz w:val="20"/>
                <w:szCs w:val="20"/>
              </w:rPr>
            </w:pPr>
            <w:r w:rsidRPr="006A3D26">
              <w:rPr>
                <w:sz w:val="20"/>
                <w:szCs w:val="20"/>
              </w:rPr>
              <w:t>бенциклан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199.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бендазол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200.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пирибедил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201.</w:t>
            </w:r>
          </w:p>
        </w:tc>
        <w:tc>
          <w:tcPr>
            <w:tcW w:w="1304" w:type="dxa"/>
          </w:tcPr>
          <w:p w:rsidR="00E444F7" w:rsidRPr="006A3D26" w:rsidRDefault="00E444F7">
            <w:pPr>
              <w:pStyle w:val="ConsPlusNormal"/>
              <w:jc w:val="center"/>
              <w:rPr>
                <w:sz w:val="20"/>
                <w:szCs w:val="20"/>
              </w:rPr>
            </w:pPr>
            <w:r w:rsidRPr="006A3D26">
              <w:rPr>
                <w:sz w:val="20"/>
                <w:szCs w:val="20"/>
              </w:rPr>
              <w:t>C05CX</w:t>
            </w:r>
          </w:p>
        </w:tc>
        <w:tc>
          <w:tcPr>
            <w:tcW w:w="3912" w:type="dxa"/>
          </w:tcPr>
          <w:p w:rsidR="00E444F7" w:rsidRPr="006A3D26" w:rsidRDefault="00E444F7">
            <w:pPr>
              <w:pStyle w:val="ConsPlusNormal"/>
              <w:jc w:val="both"/>
              <w:rPr>
                <w:sz w:val="20"/>
                <w:szCs w:val="20"/>
              </w:rPr>
            </w:pPr>
            <w:r w:rsidRPr="006A3D26">
              <w:rPr>
                <w:sz w:val="20"/>
                <w:szCs w:val="20"/>
              </w:rPr>
              <w:t>прочие препараты, снижающие проницаемость</w:t>
            </w:r>
          </w:p>
        </w:tc>
        <w:tc>
          <w:tcPr>
            <w:tcW w:w="3005" w:type="dxa"/>
          </w:tcPr>
          <w:p w:rsidR="00E444F7" w:rsidRPr="006A3D26" w:rsidRDefault="00E444F7">
            <w:pPr>
              <w:pStyle w:val="ConsPlusNormal"/>
              <w:jc w:val="both"/>
              <w:rPr>
                <w:sz w:val="20"/>
                <w:szCs w:val="20"/>
              </w:rPr>
            </w:pPr>
            <w:r w:rsidRPr="006A3D26">
              <w:rPr>
                <w:sz w:val="20"/>
                <w:szCs w:val="20"/>
              </w:rPr>
              <w:t>метилэтилпиридинол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C07</w:t>
            </w:r>
          </w:p>
        </w:tc>
        <w:tc>
          <w:tcPr>
            <w:tcW w:w="3912" w:type="dxa"/>
          </w:tcPr>
          <w:p w:rsidR="00E444F7" w:rsidRPr="006A3D26" w:rsidRDefault="00E444F7">
            <w:pPr>
              <w:pStyle w:val="ConsPlusNormal"/>
              <w:jc w:val="both"/>
              <w:rPr>
                <w:sz w:val="20"/>
                <w:szCs w:val="20"/>
              </w:rPr>
            </w:pPr>
            <w:r w:rsidRPr="006A3D26">
              <w:rPr>
                <w:sz w:val="20"/>
                <w:szCs w:val="20"/>
              </w:rPr>
              <w:t>бета-адреноблокаторы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C07A</w:t>
            </w:r>
          </w:p>
        </w:tc>
        <w:tc>
          <w:tcPr>
            <w:tcW w:w="3912" w:type="dxa"/>
          </w:tcPr>
          <w:p w:rsidR="00E444F7" w:rsidRPr="006A3D26" w:rsidRDefault="00E444F7">
            <w:pPr>
              <w:pStyle w:val="ConsPlusNormal"/>
              <w:jc w:val="both"/>
              <w:rPr>
                <w:sz w:val="20"/>
                <w:szCs w:val="20"/>
              </w:rPr>
            </w:pPr>
            <w:r w:rsidRPr="006A3D26">
              <w:rPr>
                <w:sz w:val="20"/>
                <w:szCs w:val="20"/>
              </w:rPr>
              <w:t>бета-адреноблокаторы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202.</w:t>
            </w:r>
          </w:p>
        </w:tc>
        <w:tc>
          <w:tcPr>
            <w:tcW w:w="1304" w:type="dxa"/>
            <w:vMerge w:val="restart"/>
          </w:tcPr>
          <w:p w:rsidR="00E444F7" w:rsidRPr="006A3D26" w:rsidRDefault="00E444F7">
            <w:pPr>
              <w:pStyle w:val="ConsPlusNormal"/>
              <w:jc w:val="center"/>
              <w:rPr>
                <w:sz w:val="20"/>
                <w:szCs w:val="20"/>
              </w:rPr>
            </w:pPr>
            <w:r w:rsidRPr="006A3D26">
              <w:rPr>
                <w:sz w:val="20"/>
                <w:szCs w:val="20"/>
              </w:rPr>
              <w:t>C07AA</w:t>
            </w:r>
          </w:p>
        </w:tc>
        <w:tc>
          <w:tcPr>
            <w:tcW w:w="3912" w:type="dxa"/>
            <w:vMerge w:val="restart"/>
          </w:tcPr>
          <w:p w:rsidR="00E444F7" w:rsidRPr="006A3D26" w:rsidRDefault="00E444F7">
            <w:pPr>
              <w:pStyle w:val="ConsPlusNormal"/>
              <w:jc w:val="both"/>
              <w:rPr>
                <w:sz w:val="20"/>
                <w:szCs w:val="20"/>
              </w:rPr>
            </w:pPr>
            <w:r w:rsidRPr="006A3D26">
              <w:rPr>
                <w:sz w:val="20"/>
                <w:szCs w:val="20"/>
              </w:rPr>
              <w:t>неселективные бета-адреноблокаторы</w:t>
            </w:r>
          </w:p>
        </w:tc>
        <w:tc>
          <w:tcPr>
            <w:tcW w:w="3005" w:type="dxa"/>
          </w:tcPr>
          <w:p w:rsidR="00E444F7" w:rsidRPr="006A3D26" w:rsidRDefault="00E444F7">
            <w:pPr>
              <w:pStyle w:val="ConsPlusNormal"/>
              <w:jc w:val="both"/>
              <w:rPr>
                <w:sz w:val="20"/>
                <w:szCs w:val="20"/>
              </w:rPr>
            </w:pPr>
            <w:r w:rsidRPr="006A3D26">
              <w:rPr>
                <w:sz w:val="20"/>
                <w:szCs w:val="20"/>
              </w:rPr>
              <w:t>пропранолол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203.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соталол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204.</w:t>
            </w:r>
          </w:p>
        </w:tc>
        <w:tc>
          <w:tcPr>
            <w:tcW w:w="1304" w:type="dxa"/>
            <w:vMerge w:val="restart"/>
          </w:tcPr>
          <w:p w:rsidR="00E444F7" w:rsidRPr="006A3D26" w:rsidRDefault="00E444F7">
            <w:pPr>
              <w:pStyle w:val="ConsPlusNormal"/>
              <w:jc w:val="center"/>
              <w:rPr>
                <w:sz w:val="20"/>
                <w:szCs w:val="20"/>
              </w:rPr>
            </w:pPr>
            <w:r w:rsidRPr="006A3D26">
              <w:rPr>
                <w:sz w:val="20"/>
                <w:szCs w:val="20"/>
              </w:rPr>
              <w:t>C07AB</w:t>
            </w:r>
          </w:p>
        </w:tc>
        <w:tc>
          <w:tcPr>
            <w:tcW w:w="3912" w:type="dxa"/>
            <w:vMerge w:val="restart"/>
          </w:tcPr>
          <w:p w:rsidR="00E444F7" w:rsidRPr="006A3D26" w:rsidRDefault="00E444F7">
            <w:pPr>
              <w:pStyle w:val="ConsPlusNormal"/>
              <w:jc w:val="both"/>
              <w:rPr>
                <w:sz w:val="20"/>
                <w:szCs w:val="20"/>
              </w:rPr>
            </w:pPr>
            <w:r w:rsidRPr="006A3D26">
              <w:rPr>
                <w:sz w:val="20"/>
                <w:szCs w:val="20"/>
              </w:rPr>
              <w:t>селективные бета-адреноблокаторы</w:t>
            </w:r>
          </w:p>
        </w:tc>
        <w:tc>
          <w:tcPr>
            <w:tcW w:w="3005" w:type="dxa"/>
          </w:tcPr>
          <w:p w:rsidR="00E444F7" w:rsidRPr="006A3D26" w:rsidRDefault="00E444F7">
            <w:pPr>
              <w:pStyle w:val="ConsPlusNormal"/>
              <w:jc w:val="both"/>
              <w:rPr>
                <w:sz w:val="20"/>
                <w:szCs w:val="20"/>
              </w:rPr>
            </w:pPr>
            <w:r w:rsidRPr="006A3D26">
              <w:rPr>
                <w:sz w:val="20"/>
                <w:szCs w:val="20"/>
              </w:rPr>
              <w:t>атенолол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205.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бисопролол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206.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метопролол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207.</w:t>
            </w:r>
          </w:p>
        </w:tc>
        <w:tc>
          <w:tcPr>
            <w:tcW w:w="1304" w:type="dxa"/>
          </w:tcPr>
          <w:p w:rsidR="00E444F7" w:rsidRPr="006A3D26" w:rsidRDefault="00E444F7">
            <w:pPr>
              <w:pStyle w:val="ConsPlusNormal"/>
              <w:jc w:val="center"/>
              <w:rPr>
                <w:sz w:val="20"/>
                <w:szCs w:val="20"/>
              </w:rPr>
            </w:pPr>
            <w:r w:rsidRPr="006A3D26">
              <w:rPr>
                <w:sz w:val="20"/>
                <w:szCs w:val="20"/>
              </w:rPr>
              <w:t>C07AG</w:t>
            </w:r>
          </w:p>
        </w:tc>
        <w:tc>
          <w:tcPr>
            <w:tcW w:w="3912" w:type="dxa"/>
          </w:tcPr>
          <w:p w:rsidR="00E444F7" w:rsidRPr="006A3D26" w:rsidRDefault="00E444F7">
            <w:pPr>
              <w:pStyle w:val="ConsPlusNormal"/>
              <w:jc w:val="both"/>
              <w:rPr>
                <w:sz w:val="20"/>
                <w:szCs w:val="20"/>
              </w:rPr>
            </w:pPr>
            <w:r w:rsidRPr="006A3D26">
              <w:rPr>
                <w:sz w:val="20"/>
                <w:szCs w:val="20"/>
              </w:rPr>
              <w:t>альфа- и бета-адреноблокаторы</w:t>
            </w:r>
          </w:p>
        </w:tc>
        <w:tc>
          <w:tcPr>
            <w:tcW w:w="3005" w:type="dxa"/>
          </w:tcPr>
          <w:p w:rsidR="00E444F7" w:rsidRPr="006A3D26" w:rsidRDefault="00E444F7">
            <w:pPr>
              <w:pStyle w:val="ConsPlusNormal"/>
              <w:jc w:val="both"/>
              <w:rPr>
                <w:sz w:val="20"/>
                <w:szCs w:val="20"/>
              </w:rPr>
            </w:pPr>
            <w:r w:rsidRPr="006A3D26">
              <w:rPr>
                <w:sz w:val="20"/>
                <w:szCs w:val="20"/>
              </w:rPr>
              <w:t>карведилол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C08</w:t>
            </w:r>
          </w:p>
        </w:tc>
        <w:tc>
          <w:tcPr>
            <w:tcW w:w="3912" w:type="dxa"/>
          </w:tcPr>
          <w:p w:rsidR="00E444F7" w:rsidRPr="006A3D26" w:rsidRDefault="00E444F7">
            <w:pPr>
              <w:pStyle w:val="ConsPlusNormal"/>
              <w:jc w:val="both"/>
              <w:rPr>
                <w:sz w:val="20"/>
                <w:szCs w:val="20"/>
              </w:rPr>
            </w:pPr>
            <w:r w:rsidRPr="006A3D26">
              <w:rPr>
                <w:sz w:val="20"/>
                <w:szCs w:val="20"/>
              </w:rPr>
              <w:t>блокаторы кальциевых каналов</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C08C</w:t>
            </w:r>
          </w:p>
        </w:tc>
        <w:tc>
          <w:tcPr>
            <w:tcW w:w="3912" w:type="dxa"/>
          </w:tcPr>
          <w:p w:rsidR="00E444F7" w:rsidRPr="006A3D26" w:rsidRDefault="00E444F7">
            <w:pPr>
              <w:pStyle w:val="ConsPlusNormal"/>
              <w:jc w:val="both"/>
              <w:rPr>
                <w:sz w:val="20"/>
                <w:szCs w:val="20"/>
              </w:rPr>
            </w:pPr>
            <w:r w:rsidRPr="006A3D26">
              <w:rPr>
                <w:sz w:val="20"/>
                <w:szCs w:val="20"/>
              </w:rPr>
              <w:t>селективные блокаторы кальциевых каналов преимущественно с сосудистым эффектом</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208.</w:t>
            </w:r>
          </w:p>
        </w:tc>
        <w:tc>
          <w:tcPr>
            <w:tcW w:w="1304" w:type="dxa"/>
            <w:vMerge w:val="restart"/>
          </w:tcPr>
          <w:p w:rsidR="00E444F7" w:rsidRPr="006A3D26" w:rsidRDefault="00E444F7">
            <w:pPr>
              <w:pStyle w:val="ConsPlusNormal"/>
              <w:jc w:val="center"/>
              <w:rPr>
                <w:sz w:val="20"/>
                <w:szCs w:val="20"/>
              </w:rPr>
            </w:pPr>
            <w:r w:rsidRPr="006A3D26">
              <w:rPr>
                <w:sz w:val="20"/>
                <w:szCs w:val="20"/>
              </w:rPr>
              <w:t>C08CA</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дигидропиридина</w:t>
            </w:r>
          </w:p>
        </w:tc>
        <w:tc>
          <w:tcPr>
            <w:tcW w:w="3005" w:type="dxa"/>
          </w:tcPr>
          <w:p w:rsidR="00E444F7" w:rsidRPr="006A3D26" w:rsidRDefault="00E444F7">
            <w:pPr>
              <w:pStyle w:val="ConsPlusNormal"/>
              <w:jc w:val="both"/>
              <w:rPr>
                <w:sz w:val="20"/>
                <w:szCs w:val="20"/>
              </w:rPr>
            </w:pPr>
            <w:r w:rsidRPr="006A3D26">
              <w:rPr>
                <w:sz w:val="20"/>
                <w:szCs w:val="20"/>
              </w:rPr>
              <w:t>амлодипин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209.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дилтиазем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210.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нимодипин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211.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нифедипин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C08D</w:t>
            </w:r>
          </w:p>
        </w:tc>
        <w:tc>
          <w:tcPr>
            <w:tcW w:w="3912" w:type="dxa"/>
          </w:tcPr>
          <w:p w:rsidR="00E444F7" w:rsidRPr="006A3D26" w:rsidRDefault="00E444F7">
            <w:pPr>
              <w:pStyle w:val="ConsPlusNormal"/>
              <w:jc w:val="both"/>
              <w:rPr>
                <w:sz w:val="20"/>
                <w:szCs w:val="20"/>
              </w:rPr>
            </w:pPr>
            <w:r w:rsidRPr="006A3D26">
              <w:rPr>
                <w:sz w:val="20"/>
                <w:szCs w:val="20"/>
              </w:rPr>
              <w:t>селективные блокаторы кальциевых каналов с прямым действием на сердце</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212.</w:t>
            </w:r>
          </w:p>
        </w:tc>
        <w:tc>
          <w:tcPr>
            <w:tcW w:w="1304" w:type="dxa"/>
          </w:tcPr>
          <w:p w:rsidR="00E444F7" w:rsidRPr="006A3D26" w:rsidRDefault="00E444F7">
            <w:pPr>
              <w:pStyle w:val="ConsPlusNormal"/>
              <w:jc w:val="center"/>
              <w:rPr>
                <w:sz w:val="20"/>
                <w:szCs w:val="20"/>
              </w:rPr>
            </w:pPr>
            <w:r w:rsidRPr="006A3D26">
              <w:rPr>
                <w:sz w:val="20"/>
                <w:szCs w:val="20"/>
              </w:rPr>
              <w:t>C08DA</w:t>
            </w:r>
          </w:p>
        </w:tc>
        <w:tc>
          <w:tcPr>
            <w:tcW w:w="3912" w:type="dxa"/>
          </w:tcPr>
          <w:p w:rsidR="00E444F7" w:rsidRPr="006A3D26" w:rsidRDefault="00E444F7">
            <w:pPr>
              <w:pStyle w:val="ConsPlusNormal"/>
              <w:jc w:val="both"/>
              <w:rPr>
                <w:sz w:val="20"/>
                <w:szCs w:val="20"/>
              </w:rPr>
            </w:pPr>
            <w:r w:rsidRPr="006A3D26">
              <w:rPr>
                <w:sz w:val="20"/>
                <w:szCs w:val="20"/>
              </w:rPr>
              <w:t>производные фенилалкиламина</w:t>
            </w:r>
          </w:p>
        </w:tc>
        <w:tc>
          <w:tcPr>
            <w:tcW w:w="3005" w:type="dxa"/>
          </w:tcPr>
          <w:p w:rsidR="00E444F7" w:rsidRPr="006A3D26" w:rsidRDefault="00E444F7">
            <w:pPr>
              <w:pStyle w:val="ConsPlusNormal"/>
              <w:jc w:val="both"/>
              <w:rPr>
                <w:sz w:val="20"/>
                <w:szCs w:val="20"/>
              </w:rPr>
            </w:pPr>
            <w:r w:rsidRPr="006A3D26">
              <w:rPr>
                <w:sz w:val="20"/>
                <w:szCs w:val="20"/>
              </w:rPr>
              <w:t>верапамил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C09</w:t>
            </w:r>
          </w:p>
        </w:tc>
        <w:tc>
          <w:tcPr>
            <w:tcW w:w="3912" w:type="dxa"/>
          </w:tcPr>
          <w:p w:rsidR="00E444F7" w:rsidRPr="006A3D26" w:rsidRDefault="00E444F7">
            <w:pPr>
              <w:pStyle w:val="ConsPlusNormal"/>
              <w:jc w:val="both"/>
              <w:rPr>
                <w:sz w:val="20"/>
                <w:szCs w:val="20"/>
              </w:rPr>
            </w:pPr>
            <w:r w:rsidRPr="006A3D26">
              <w:rPr>
                <w:sz w:val="20"/>
                <w:szCs w:val="20"/>
              </w:rPr>
              <w:t>средства, действующие на ренинангиотензиновую систему</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C09A</w:t>
            </w:r>
          </w:p>
        </w:tc>
        <w:tc>
          <w:tcPr>
            <w:tcW w:w="3912" w:type="dxa"/>
          </w:tcPr>
          <w:p w:rsidR="00E444F7" w:rsidRPr="006A3D26" w:rsidRDefault="00E444F7">
            <w:pPr>
              <w:pStyle w:val="ConsPlusNormal"/>
              <w:jc w:val="both"/>
              <w:rPr>
                <w:sz w:val="20"/>
                <w:szCs w:val="20"/>
              </w:rPr>
            </w:pPr>
            <w:r w:rsidRPr="006A3D26">
              <w:rPr>
                <w:sz w:val="20"/>
                <w:szCs w:val="20"/>
              </w:rPr>
              <w:t>ингибиторы АПФ</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213.</w:t>
            </w:r>
          </w:p>
        </w:tc>
        <w:tc>
          <w:tcPr>
            <w:tcW w:w="1304" w:type="dxa"/>
            <w:vMerge w:val="restart"/>
          </w:tcPr>
          <w:p w:rsidR="00E444F7" w:rsidRPr="006A3D26" w:rsidRDefault="00E444F7">
            <w:pPr>
              <w:pStyle w:val="ConsPlusNormal"/>
              <w:jc w:val="center"/>
              <w:rPr>
                <w:sz w:val="20"/>
                <w:szCs w:val="20"/>
              </w:rPr>
            </w:pPr>
            <w:r w:rsidRPr="006A3D26">
              <w:rPr>
                <w:sz w:val="20"/>
                <w:szCs w:val="20"/>
              </w:rPr>
              <w:t>C09AA</w:t>
            </w:r>
          </w:p>
        </w:tc>
        <w:tc>
          <w:tcPr>
            <w:tcW w:w="3912" w:type="dxa"/>
            <w:vMerge w:val="restart"/>
          </w:tcPr>
          <w:p w:rsidR="00E444F7" w:rsidRPr="006A3D26" w:rsidRDefault="00E444F7">
            <w:pPr>
              <w:pStyle w:val="ConsPlusNormal"/>
              <w:jc w:val="both"/>
              <w:rPr>
                <w:sz w:val="20"/>
                <w:szCs w:val="20"/>
              </w:rPr>
            </w:pPr>
            <w:r w:rsidRPr="006A3D26">
              <w:rPr>
                <w:sz w:val="20"/>
                <w:szCs w:val="20"/>
              </w:rPr>
              <w:t>ингибиторы АПФ</w:t>
            </w:r>
          </w:p>
        </w:tc>
        <w:tc>
          <w:tcPr>
            <w:tcW w:w="3005" w:type="dxa"/>
          </w:tcPr>
          <w:p w:rsidR="00E444F7" w:rsidRPr="006A3D26" w:rsidRDefault="00E444F7">
            <w:pPr>
              <w:pStyle w:val="ConsPlusNormal"/>
              <w:jc w:val="both"/>
              <w:rPr>
                <w:sz w:val="20"/>
                <w:szCs w:val="20"/>
              </w:rPr>
            </w:pPr>
            <w:r w:rsidRPr="006A3D26">
              <w:rPr>
                <w:sz w:val="20"/>
                <w:szCs w:val="20"/>
              </w:rPr>
              <w:t>каптоприл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214.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лизиноприл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215.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периндоприл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216.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рамиприл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217.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эналаприл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218.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эналаприлат</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C09C</w:t>
            </w:r>
          </w:p>
        </w:tc>
        <w:tc>
          <w:tcPr>
            <w:tcW w:w="3912" w:type="dxa"/>
          </w:tcPr>
          <w:p w:rsidR="00E444F7" w:rsidRPr="006A3D26" w:rsidRDefault="00E444F7">
            <w:pPr>
              <w:pStyle w:val="ConsPlusNormal"/>
              <w:jc w:val="both"/>
              <w:rPr>
                <w:sz w:val="20"/>
                <w:szCs w:val="20"/>
              </w:rPr>
            </w:pPr>
            <w:r w:rsidRPr="006A3D26">
              <w:rPr>
                <w:sz w:val="20"/>
                <w:szCs w:val="20"/>
              </w:rPr>
              <w:t>антагонисты ангиотензина II</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219.</w:t>
            </w:r>
          </w:p>
        </w:tc>
        <w:tc>
          <w:tcPr>
            <w:tcW w:w="1304" w:type="dxa"/>
            <w:vMerge w:val="restart"/>
          </w:tcPr>
          <w:p w:rsidR="00E444F7" w:rsidRPr="006A3D26" w:rsidRDefault="00E444F7">
            <w:pPr>
              <w:pStyle w:val="ConsPlusNormal"/>
              <w:jc w:val="center"/>
              <w:rPr>
                <w:sz w:val="20"/>
                <w:szCs w:val="20"/>
              </w:rPr>
            </w:pPr>
            <w:r w:rsidRPr="006A3D26">
              <w:rPr>
                <w:sz w:val="20"/>
                <w:szCs w:val="20"/>
              </w:rPr>
              <w:t>C09CA</w:t>
            </w:r>
          </w:p>
        </w:tc>
        <w:tc>
          <w:tcPr>
            <w:tcW w:w="3912" w:type="dxa"/>
            <w:vMerge w:val="restart"/>
          </w:tcPr>
          <w:p w:rsidR="00E444F7" w:rsidRPr="006A3D26" w:rsidRDefault="00E444F7">
            <w:pPr>
              <w:pStyle w:val="ConsPlusNormal"/>
              <w:jc w:val="both"/>
              <w:rPr>
                <w:sz w:val="20"/>
                <w:szCs w:val="20"/>
              </w:rPr>
            </w:pPr>
            <w:r w:rsidRPr="006A3D26">
              <w:rPr>
                <w:sz w:val="20"/>
                <w:szCs w:val="20"/>
              </w:rPr>
              <w:t>антагонисты ангиотензина II</w:t>
            </w:r>
          </w:p>
        </w:tc>
        <w:tc>
          <w:tcPr>
            <w:tcW w:w="3005" w:type="dxa"/>
          </w:tcPr>
          <w:p w:rsidR="00E444F7" w:rsidRPr="006A3D26" w:rsidRDefault="00E444F7">
            <w:pPr>
              <w:pStyle w:val="ConsPlusNormal"/>
              <w:jc w:val="both"/>
              <w:rPr>
                <w:sz w:val="20"/>
                <w:szCs w:val="20"/>
              </w:rPr>
            </w:pPr>
            <w:r w:rsidRPr="006A3D26">
              <w:rPr>
                <w:sz w:val="20"/>
                <w:szCs w:val="20"/>
              </w:rPr>
              <w:t>лозартан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220.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валсартан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221.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кандесартан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222.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телмисартан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223.</w:t>
            </w:r>
          </w:p>
        </w:tc>
        <w:tc>
          <w:tcPr>
            <w:tcW w:w="1304" w:type="dxa"/>
          </w:tcPr>
          <w:p w:rsidR="00E444F7" w:rsidRPr="006A3D26" w:rsidRDefault="00E444F7">
            <w:pPr>
              <w:pStyle w:val="ConsPlusNormal"/>
              <w:jc w:val="center"/>
              <w:rPr>
                <w:sz w:val="20"/>
                <w:szCs w:val="20"/>
              </w:rPr>
            </w:pPr>
            <w:r w:rsidRPr="006A3D26">
              <w:rPr>
                <w:sz w:val="20"/>
                <w:szCs w:val="20"/>
              </w:rPr>
              <w:t>C09DX</w:t>
            </w:r>
          </w:p>
        </w:tc>
        <w:tc>
          <w:tcPr>
            <w:tcW w:w="3912" w:type="dxa"/>
          </w:tcPr>
          <w:p w:rsidR="00E444F7" w:rsidRPr="006A3D26" w:rsidRDefault="00E444F7">
            <w:pPr>
              <w:pStyle w:val="ConsPlusNormal"/>
              <w:jc w:val="both"/>
              <w:rPr>
                <w:sz w:val="20"/>
                <w:szCs w:val="20"/>
              </w:rPr>
            </w:pPr>
            <w:r w:rsidRPr="006A3D26">
              <w:rPr>
                <w:sz w:val="20"/>
                <w:szCs w:val="20"/>
              </w:rPr>
              <w:t>антагонисты рецепторов ангиотензина II в комбинации с другими средствами</w:t>
            </w:r>
          </w:p>
        </w:tc>
        <w:tc>
          <w:tcPr>
            <w:tcW w:w="3005" w:type="dxa"/>
          </w:tcPr>
          <w:p w:rsidR="00E444F7" w:rsidRPr="006A3D26" w:rsidRDefault="00E444F7">
            <w:pPr>
              <w:pStyle w:val="ConsPlusNormal"/>
              <w:jc w:val="both"/>
              <w:rPr>
                <w:sz w:val="20"/>
                <w:szCs w:val="20"/>
              </w:rPr>
            </w:pPr>
            <w:r w:rsidRPr="006A3D26">
              <w:rPr>
                <w:sz w:val="20"/>
                <w:szCs w:val="20"/>
              </w:rPr>
              <w:t>валсартан + сакубитрил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224.</w:t>
            </w:r>
          </w:p>
        </w:tc>
        <w:tc>
          <w:tcPr>
            <w:tcW w:w="1304" w:type="dxa"/>
            <w:vMerge w:val="restart"/>
          </w:tcPr>
          <w:p w:rsidR="00E444F7" w:rsidRPr="006A3D26" w:rsidRDefault="00E444F7">
            <w:pPr>
              <w:pStyle w:val="ConsPlusNormal"/>
              <w:jc w:val="center"/>
              <w:rPr>
                <w:sz w:val="20"/>
                <w:szCs w:val="20"/>
              </w:rPr>
            </w:pPr>
            <w:r w:rsidRPr="006A3D26">
              <w:rPr>
                <w:sz w:val="20"/>
                <w:szCs w:val="20"/>
              </w:rPr>
              <w:t>C09BA</w:t>
            </w:r>
          </w:p>
        </w:tc>
        <w:tc>
          <w:tcPr>
            <w:tcW w:w="3912" w:type="dxa"/>
            <w:vMerge w:val="restart"/>
          </w:tcPr>
          <w:p w:rsidR="00E444F7" w:rsidRPr="006A3D26" w:rsidRDefault="00E444F7">
            <w:pPr>
              <w:pStyle w:val="ConsPlusNormal"/>
              <w:jc w:val="both"/>
              <w:rPr>
                <w:sz w:val="20"/>
                <w:szCs w:val="20"/>
              </w:rPr>
            </w:pPr>
            <w:r w:rsidRPr="006A3D26">
              <w:rPr>
                <w:sz w:val="20"/>
                <w:szCs w:val="20"/>
              </w:rPr>
              <w:t>ингибиторы АПФ в комбинации с диуретиками</w:t>
            </w:r>
          </w:p>
        </w:tc>
        <w:tc>
          <w:tcPr>
            <w:tcW w:w="3005" w:type="dxa"/>
          </w:tcPr>
          <w:p w:rsidR="00E444F7" w:rsidRPr="006A3D26" w:rsidRDefault="00E444F7">
            <w:pPr>
              <w:pStyle w:val="ConsPlusNormal"/>
              <w:jc w:val="both"/>
              <w:rPr>
                <w:sz w:val="20"/>
                <w:szCs w:val="20"/>
              </w:rPr>
            </w:pPr>
            <w:r w:rsidRPr="006A3D26">
              <w:rPr>
                <w:sz w:val="20"/>
                <w:szCs w:val="20"/>
              </w:rPr>
              <w:t>периндоприл + индапамид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225.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лизиноприл + гидрохлоротиазид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226.</w:t>
            </w:r>
          </w:p>
        </w:tc>
        <w:tc>
          <w:tcPr>
            <w:tcW w:w="1304" w:type="dxa"/>
          </w:tcPr>
          <w:p w:rsidR="00E444F7" w:rsidRPr="006A3D26" w:rsidRDefault="00E444F7">
            <w:pPr>
              <w:pStyle w:val="ConsPlusNormal"/>
              <w:jc w:val="center"/>
              <w:rPr>
                <w:sz w:val="20"/>
                <w:szCs w:val="20"/>
              </w:rPr>
            </w:pPr>
            <w:r w:rsidRPr="006A3D26">
              <w:rPr>
                <w:sz w:val="20"/>
                <w:szCs w:val="20"/>
              </w:rPr>
              <w:t>C09DA</w:t>
            </w:r>
          </w:p>
        </w:tc>
        <w:tc>
          <w:tcPr>
            <w:tcW w:w="3912" w:type="dxa"/>
          </w:tcPr>
          <w:p w:rsidR="00E444F7" w:rsidRPr="006A3D26" w:rsidRDefault="00E444F7">
            <w:pPr>
              <w:pStyle w:val="ConsPlusNormal"/>
              <w:jc w:val="both"/>
              <w:rPr>
                <w:sz w:val="20"/>
                <w:szCs w:val="20"/>
              </w:rPr>
            </w:pPr>
            <w:r w:rsidRPr="006A3D26">
              <w:rPr>
                <w:sz w:val="20"/>
                <w:szCs w:val="20"/>
              </w:rPr>
              <w:t>антагонисты рецепторов ангиотензина II в комбинации с диуретиками</w:t>
            </w:r>
          </w:p>
        </w:tc>
        <w:tc>
          <w:tcPr>
            <w:tcW w:w="3005" w:type="dxa"/>
          </w:tcPr>
          <w:p w:rsidR="00E444F7" w:rsidRPr="006A3D26" w:rsidRDefault="00E444F7">
            <w:pPr>
              <w:pStyle w:val="ConsPlusNormal"/>
              <w:jc w:val="both"/>
              <w:rPr>
                <w:sz w:val="20"/>
                <w:szCs w:val="20"/>
              </w:rPr>
            </w:pPr>
            <w:r w:rsidRPr="006A3D26">
              <w:rPr>
                <w:sz w:val="20"/>
                <w:szCs w:val="20"/>
              </w:rPr>
              <w:t>лозартан + гидрохлоротиазид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C10</w:t>
            </w:r>
          </w:p>
        </w:tc>
        <w:tc>
          <w:tcPr>
            <w:tcW w:w="3912" w:type="dxa"/>
          </w:tcPr>
          <w:p w:rsidR="00E444F7" w:rsidRPr="006A3D26" w:rsidRDefault="00E444F7">
            <w:pPr>
              <w:pStyle w:val="ConsPlusNormal"/>
              <w:jc w:val="both"/>
              <w:rPr>
                <w:sz w:val="20"/>
                <w:szCs w:val="20"/>
              </w:rPr>
            </w:pPr>
            <w:r w:rsidRPr="006A3D26">
              <w:rPr>
                <w:sz w:val="20"/>
                <w:szCs w:val="20"/>
              </w:rPr>
              <w:t>гиполипидемические средства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C10A</w:t>
            </w:r>
          </w:p>
        </w:tc>
        <w:tc>
          <w:tcPr>
            <w:tcW w:w="3912" w:type="dxa"/>
          </w:tcPr>
          <w:p w:rsidR="00E444F7" w:rsidRPr="006A3D26" w:rsidRDefault="00E444F7">
            <w:pPr>
              <w:pStyle w:val="ConsPlusNormal"/>
              <w:jc w:val="both"/>
              <w:rPr>
                <w:sz w:val="20"/>
                <w:szCs w:val="20"/>
              </w:rPr>
            </w:pPr>
            <w:r w:rsidRPr="006A3D26">
              <w:rPr>
                <w:sz w:val="20"/>
                <w:szCs w:val="20"/>
              </w:rPr>
              <w:t>гиполипидемические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227.</w:t>
            </w:r>
          </w:p>
        </w:tc>
        <w:tc>
          <w:tcPr>
            <w:tcW w:w="1304" w:type="dxa"/>
            <w:vMerge w:val="restart"/>
          </w:tcPr>
          <w:p w:rsidR="00E444F7" w:rsidRPr="006A3D26" w:rsidRDefault="00E444F7">
            <w:pPr>
              <w:pStyle w:val="ConsPlusNormal"/>
              <w:jc w:val="center"/>
              <w:rPr>
                <w:sz w:val="20"/>
                <w:szCs w:val="20"/>
              </w:rPr>
            </w:pPr>
            <w:r w:rsidRPr="006A3D26">
              <w:rPr>
                <w:sz w:val="20"/>
                <w:szCs w:val="20"/>
              </w:rPr>
              <w:t>C10AA</w:t>
            </w:r>
          </w:p>
        </w:tc>
        <w:tc>
          <w:tcPr>
            <w:tcW w:w="3912" w:type="dxa"/>
            <w:vMerge w:val="restart"/>
          </w:tcPr>
          <w:p w:rsidR="00E444F7" w:rsidRPr="006A3D26" w:rsidRDefault="00E444F7">
            <w:pPr>
              <w:pStyle w:val="ConsPlusNormal"/>
              <w:jc w:val="both"/>
              <w:rPr>
                <w:sz w:val="20"/>
                <w:szCs w:val="20"/>
              </w:rPr>
            </w:pPr>
            <w:r w:rsidRPr="006A3D26">
              <w:rPr>
                <w:sz w:val="20"/>
                <w:szCs w:val="20"/>
              </w:rPr>
              <w:t>ингибиторы ГМГ-КоА-редуктазы</w:t>
            </w:r>
          </w:p>
        </w:tc>
        <w:tc>
          <w:tcPr>
            <w:tcW w:w="3005" w:type="dxa"/>
          </w:tcPr>
          <w:p w:rsidR="00E444F7" w:rsidRPr="006A3D26" w:rsidRDefault="00E444F7">
            <w:pPr>
              <w:pStyle w:val="ConsPlusNormal"/>
              <w:jc w:val="both"/>
              <w:rPr>
                <w:sz w:val="20"/>
                <w:szCs w:val="20"/>
              </w:rPr>
            </w:pPr>
            <w:r w:rsidRPr="006A3D26">
              <w:rPr>
                <w:sz w:val="20"/>
                <w:szCs w:val="20"/>
              </w:rPr>
              <w:t>аторвастатин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228.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розувастатин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229.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симвастатин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230.</w:t>
            </w:r>
          </w:p>
        </w:tc>
        <w:tc>
          <w:tcPr>
            <w:tcW w:w="1304" w:type="dxa"/>
          </w:tcPr>
          <w:p w:rsidR="00E444F7" w:rsidRPr="006A3D26" w:rsidRDefault="00E444F7">
            <w:pPr>
              <w:pStyle w:val="ConsPlusNormal"/>
              <w:jc w:val="center"/>
              <w:rPr>
                <w:sz w:val="20"/>
                <w:szCs w:val="20"/>
              </w:rPr>
            </w:pPr>
            <w:r w:rsidRPr="006A3D26">
              <w:rPr>
                <w:sz w:val="20"/>
                <w:szCs w:val="20"/>
              </w:rPr>
              <w:t>C10AB</w:t>
            </w:r>
          </w:p>
        </w:tc>
        <w:tc>
          <w:tcPr>
            <w:tcW w:w="3912" w:type="dxa"/>
          </w:tcPr>
          <w:p w:rsidR="00E444F7" w:rsidRPr="006A3D26" w:rsidRDefault="00E444F7">
            <w:pPr>
              <w:pStyle w:val="ConsPlusNormal"/>
              <w:jc w:val="both"/>
              <w:rPr>
                <w:sz w:val="20"/>
                <w:szCs w:val="20"/>
              </w:rPr>
            </w:pPr>
            <w:r w:rsidRPr="006A3D26">
              <w:rPr>
                <w:sz w:val="20"/>
                <w:szCs w:val="20"/>
              </w:rPr>
              <w:t>фибраты</w:t>
            </w:r>
          </w:p>
        </w:tc>
        <w:tc>
          <w:tcPr>
            <w:tcW w:w="3005" w:type="dxa"/>
          </w:tcPr>
          <w:p w:rsidR="00E444F7" w:rsidRPr="006A3D26" w:rsidRDefault="00E444F7">
            <w:pPr>
              <w:pStyle w:val="ConsPlusNormal"/>
              <w:jc w:val="both"/>
              <w:rPr>
                <w:sz w:val="20"/>
                <w:szCs w:val="20"/>
              </w:rPr>
            </w:pPr>
            <w:r w:rsidRPr="006A3D26">
              <w:rPr>
                <w:sz w:val="20"/>
                <w:szCs w:val="20"/>
              </w:rPr>
              <w:t>фенофибрат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231.</w:t>
            </w:r>
          </w:p>
        </w:tc>
        <w:tc>
          <w:tcPr>
            <w:tcW w:w="1304" w:type="dxa"/>
            <w:vMerge w:val="restart"/>
          </w:tcPr>
          <w:p w:rsidR="00E444F7" w:rsidRPr="006A3D26" w:rsidRDefault="00E444F7">
            <w:pPr>
              <w:pStyle w:val="ConsPlusNormal"/>
              <w:jc w:val="center"/>
              <w:rPr>
                <w:sz w:val="20"/>
                <w:szCs w:val="20"/>
              </w:rPr>
            </w:pPr>
            <w:r w:rsidRPr="006A3D26">
              <w:rPr>
                <w:sz w:val="20"/>
                <w:szCs w:val="20"/>
              </w:rPr>
              <w:t>C10AD</w:t>
            </w:r>
          </w:p>
        </w:tc>
        <w:tc>
          <w:tcPr>
            <w:tcW w:w="3912" w:type="dxa"/>
            <w:vMerge w:val="restart"/>
          </w:tcPr>
          <w:p w:rsidR="00E444F7" w:rsidRPr="006A3D26" w:rsidRDefault="00E444F7">
            <w:pPr>
              <w:pStyle w:val="ConsPlusNormal"/>
              <w:jc w:val="both"/>
              <w:rPr>
                <w:sz w:val="20"/>
                <w:szCs w:val="20"/>
              </w:rPr>
            </w:pPr>
            <w:r w:rsidRPr="006A3D26">
              <w:rPr>
                <w:sz w:val="20"/>
                <w:szCs w:val="20"/>
              </w:rPr>
              <w:t>никотиновая кислота и ее производные</w:t>
            </w:r>
          </w:p>
        </w:tc>
        <w:tc>
          <w:tcPr>
            <w:tcW w:w="3005" w:type="dxa"/>
          </w:tcPr>
          <w:p w:rsidR="00E444F7" w:rsidRPr="006A3D26" w:rsidRDefault="00E444F7">
            <w:pPr>
              <w:pStyle w:val="ConsPlusNormal"/>
              <w:jc w:val="both"/>
              <w:rPr>
                <w:sz w:val="20"/>
                <w:szCs w:val="20"/>
              </w:rPr>
            </w:pPr>
            <w:r w:rsidRPr="006A3D26">
              <w:rPr>
                <w:sz w:val="20"/>
                <w:szCs w:val="20"/>
              </w:rPr>
              <w:t>никотиновая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232.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алирокумаб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233.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эволокумаб</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D</w:t>
            </w:r>
          </w:p>
        </w:tc>
        <w:tc>
          <w:tcPr>
            <w:tcW w:w="6917" w:type="dxa"/>
            <w:gridSpan w:val="2"/>
          </w:tcPr>
          <w:p w:rsidR="00E444F7" w:rsidRPr="006A3D26" w:rsidRDefault="00E444F7">
            <w:pPr>
              <w:pStyle w:val="ConsPlusNormal"/>
              <w:jc w:val="both"/>
              <w:rPr>
                <w:sz w:val="20"/>
                <w:szCs w:val="20"/>
              </w:rPr>
            </w:pPr>
            <w:r w:rsidRPr="006A3D26">
              <w:rPr>
                <w:sz w:val="20"/>
                <w:szCs w:val="20"/>
              </w:rPr>
              <w:t>Дерматологические препараты</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D01</w:t>
            </w:r>
          </w:p>
        </w:tc>
        <w:tc>
          <w:tcPr>
            <w:tcW w:w="3912" w:type="dxa"/>
          </w:tcPr>
          <w:p w:rsidR="00E444F7" w:rsidRPr="006A3D26" w:rsidRDefault="00E444F7">
            <w:pPr>
              <w:pStyle w:val="ConsPlusNormal"/>
              <w:jc w:val="both"/>
              <w:rPr>
                <w:sz w:val="20"/>
                <w:szCs w:val="20"/>
              </w:rPr>
            </w:pPr>
            <w:r w:rsidRPr="006A3D26">
              <w:rPr>
                <w:sz w:val="20"/>
                <w:szCs w:val="20"/>
              </w:rPr>
              <w:t>противогрибковые препараты для лечения заболеваний кожи</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D01A</w:t>
            </w:r>
          </w:p>
        </w:tc>
        <w:tc>
          <w:tcPr>
            <w:tcW w:w="3912" w:type="dxa"/>
          </w:tcPr>
          <w:p w:rsidR="00E444F7" w:rsidRPr="006A3D26" w:rsidRDefault="00E444F7">
            <w:pPr>
              <w:pStyle w:val="ConsPlusNormal"/>
              <w:jc w:val="both"/>
              <w:rPr>
                <w:sz w:val="20"/>
                <w:szCs w:val="20"/>
              </w:rPr>
            </w:pPr>
            <w:r w:rsidRPr="006A3D26">
              <w:rPr>
                <w:sz w:val="20"/>
                <w:szCs w:val="20"/>
              </w:rPr>
              <w:t>противогрибковые препараты для местного применения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234.</w:t>
            </w:r>
          </w:p>
        </w:tc>
        <w:tc>
          <w:tcPr>
            <w:tcW w:w="1304" w:type="dxa"/>
          </w:tcPr>
          <w:p w:rsidR="00E444F7" w:rsidRPr="006A3D26" w:rsidRDefault="00E444F7">
            <w:pPr>
              <w:pStyle w:val="ConsPlusNormal"/>
              <w:jc w:val="center"/>
              <w:rPr>
                <w:sz w:val="20"/>
                <w:szCs w:val="20"/>
              </w:rPr>
            </w:pPr>
            <w:r w:rsidRPr="006A3D26">
              <w:rPr>
                <w:sz w:val="20"/>
                <w:szCs w:val="20"/>
              </w:rPr>
              <w:t>D01AE</w:t>
            </w:r>
          </w:p>
        </w:tc>
        <w:tc>
          <w:tcPr>
            <w:tcW w:w="3912" w:type="dxa"/>
          </w:tcPr>
          <w:p w:rsidR="00E444F7" w:rsidRPr="006A3D26" w:rsidRDefault="00E444F7">
            <w:pPr>
              <w:pStyle w:val="ConsPlusNormal"/>
              <w:jc w:val="both"/>
              <w:rPr>
                <w:sz w:val="20"/>
                <w:szCs w:val="20"/>
              </w:rPr>
            </w:pPr>
            <w:r w:rsidRPr="006A3D26">
              <w:rPr>
                <w:sz w:val="20"/>
                <w:szCs w:val="20"/>
              </w:rPr>
              <w:t>прочие противогрибковые препараты для местного применения</w:t>
            </w:r>
          </w:p>
        </w:tc>
        <w:tc>
          <w:tcPr>
            <w:tcW w:w="3005" w:type="dxa"/>
          </w:tcPr>
          <w:p w:rsidR="00E444F7" w:rsidRPr="006A3D26" w:rsidRDefault="00E444F7">
            <w:pPr>
              <w:pStyle w:val="ConsPlusNormal"/>
              <w:jc w:val="both"/>
              <w:rPr>
                <w:sz w:val="20"/>
                <w:szCs w:val="20"/>
              </w:rPr>
            </w:pPr>
            <w:r w:rsidRPr="006A3D26">
              <w:rPr>
                <w:sz w:val="20"/>
                <w:szCs w:val="20"/>
              </w:rPr>
              <w:t>салициловая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235.</w:t>
            </w:r>
          </w:p>
        </w:tc>
        <w:tc>
          <w:tcPr>
            <w:tcW w:w="1304" w:type="dxa"/>
          </w:tcPr>
          <w:p w:rsidR="00E444F7" w:rsidRPr="006A3D26" w:rsidRDefault="00E444F7">
            <w:pPr>
              <w:pStyle w:val="ConsPlusNormal"/>
              <w:jc w:val="center"/>
              <w:rPr>
                <w:sz w:val="20"/>
                <w:szCs w:val="20"/>
              </w:rPr>
            </w:pPr>
            <w:r w:rsidRPr="006A3D26">
              <w:rPr>
                <w:sz w:val="20"/>
                <w:szCs w:val="20"/>
              </w:rPr>
              <w:t>D01BA</w:t>
            </w:r>
          </w:p>
        </w:tc>
        <w:tc>
          <w:tcPr>
            <w:tcW w:w="3912" w:type="dxa"/>
          </w:tcPr>
          <w:p w:rsidR="00E444F7" w:rsidRPr="006A3D26" w:rsidRDefault="00E444F7">
            <w:pPr>
              <w:pStyle w:val="ConsPlusNormal"/>
              <w:jc w:val="both"/>
              <w:rPr>
                <w:sz w:val="20"/>
                <w:szCs w:val="20"/>
              </w:rPr>
            </w:pPr>
            <w:r w:rsidRPr="006A3D26">
              <w:rPr>
                <w:sz w:val="20"/>
                <w:szCs w:val="20"/>
              </w:rPr>
              <w:t>противогрибковые препараты для системного применения</w:t>
            </w:r>
          </w:p>
        </w:tc>
        <w:tc>
          <w:tcPr>
            <w:tcW w:w="3005" w:type="dxa"/>
          </w:tcPr>
          <w:p w:rsidR="00E444F7" w:rsidRPr="006A3D26" w:rsidRDefault="00E444F7">
            <w:pPr>
              <w:pStyle w:val="ConsPlusNormal"/>
              <w:jc w:val="both"/>
              <w:rPr>
                <w:sz w:val="20"/>
                <w:szCs w:val="20"/>
              </w:rPr>
            </w:pPr>
            <w:r w:rsidRPr="006A3D26">
              <w:rPr>
                <w:sz w:val="20"/>
                <w:szCs w:val="20"/>
              </w:rPr>
              <w:t>тербинафин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236.</w:t>
            </w:r>
          </w:p>
        </w:tc>
        <w:tc>
          <w:tcPr>
            <w:tcW w:w="1304" w:type="dxa"/>
          </w:tcPr>
          <w:p w:rsidR="00E444F7" w:rsidRPr="006A3D26" w:rsidRDefault="00E444F7">
            <w:pPr>
              <w:pStyle w:val="ConsPlusNormal"/>
              <w:jc w:val="center"/>
              <w:rPr>
                <w:sz w:val="20"/>
                <w:szCs w:val="20"/>
              </w:rPr>
            </w:pPr>
            <w:r w:rsidRPr="006A3D26">
              <w:rPr>
                <w:sz w:val="20"/>
                <w:szCs w:val="20"/>
              </w:rPr>
              <w:t>D03AX</w:t>
            </w:r>
          </w:p>
        </w:tc>
        <w:tc>
          <w:tcPr>
            <w:tcW w:w="3912" w:type="dxa"/>
          </w:tcPr>
          <w:p w:rsidR="00E444F7" w:rsidRPr="006A3D26" w:rsidRDefault="00E444F7">
            <w:pPr>
              <w:pStyle w:val="ConsPlusNormal"/>
              <w:jc w:val="both"/>
              <w:rPr>
                <w:sz w:val="20"/>
                <w:szCs w:val="20"/>
              </w:rPr>
            </w:pPr>
            <w:r w:rsidRPr="006A3D26">
              <w:rPr>
                <w:sz w:val="20"/>
                <w:szCs w:val="20"/>
              </w:rPr>
              <w:t>другие препараты, способствующие нормальному рубцеванию</w:t>
            </w:r>
          </w:p>
        </w:tc>
        <w:tc>
          <w:tcPr>
            <w:tcW w:w="3005" w:type="dxa"/>
          </w:tcPr>
          <w:p w:rsidR="00E444F7" w:rsidRPr="006A3D26" w:rsidRDefault="00E444F7">
            <w:pPr>
              <w:pStyle w:val="ConsPlusNormal"/>
              <w:jc w:val="both"/>
              <w:rPr>
                <w:sz w:val="20"/>
                <w:szCs w:val="20"/>
              </w:rPr>
            </w:pPr>
            <w:r w:rsidRPr="006A3D26">
              <w:rPr>
                <w:sz w:val="20"/>
                <w:szCs w:val="20"/>
              </w:rPr>
              <w:t>фактор роста эпидермальный</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D06</w:t>
            </w:r>
          </w:p>
        </w:tc>
        <w:tc>
          <w:tcPr>
            <w:tcW w:w="3912" w:type="dxa"/>
          </w:tcPr>
          <w:p w:rsidR="00E444F7" w:rsidRPr="006A3D26" w:rsidRDefault="00E444F7">
            <w:pPr>
              <w:pStyle w:val="ConsPlusNormal"/>
              <w:jc w:val="both"/>
              <w:rPr>
                <w:sz w:val="20"/>
                <w:szCs w:val="20"/>
              </w:rPr>
            </w:pPr>
            <w:r w:rsidRPr="006A3D26">
              <w:rPr>
                <w:sz w:val="20"/>
                <w:szCs w:val="20"/>
              </w:rPr>
              <w:t>антибиотики и противомикробные средства, применяемые в дерматологии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237.</w:t>
            </w:r>
          </w:p>
        </w:tc>
        <w:tc>
          <w:tcPr>
            <w:tcW w:w="1304" w:type="dxa"/>
          </w:tcPr>
          <w:p w:rsidR="00E444F7" w:rsidRPr="006A3D26" w:rsidRDefault="00E444F7">
            <w:pPr>
              <w:pStyle w:val="ConsPlusNormal"/>
              <w:jc w:val="center"/>
              <w:rPr>
                <w:sz w:val="20"/>
                <w:szCs w:val="20"/>
              </w:rPr>
            </w:pPr>
            <w:r w:rsidRPr="006A3D26">
              <w:rPr>
                <w:sz w:val="20"/>
                <w:szCs w:val="20"/>
              </w:rPr>
              <w:t>D06C</w:t>
            </w:r>
          </w:p>
        </w:tc>
        <w:tc>
          <w:tcPr>
            <w:tcW w:w="3912" w:type="dxa"/>
          </w:tcPr>
          <w:p w:rsidR="00E444F7" w:rsidRPr="006A3D26" w:rsidRDefault="00E444F7">
            <w:pPr>
              <w:pStyle w:val="ConsPlusNormal"/>
              <w:jc w:val="both"/>
              <w:rPr>
                <w:sz w:val="20"/>
                <w:szCs w:val="20"/>
              </w:rPr>
            </w:pPr>
            <w:r w:rsidRPr="006A3D26">
              <w:rPr>
                <w:sz w:val="20"/>
                <w:szCs w:val="20"/>
              </w:rPr>
              <w:t>антибиотики в комбинации с противомикробными средствами</w:t>
            </w:r>
          </w:p>
        </w:tc>
        <w:tc>
          <w:tcPr>
            <w:tcW w:w="3005" w:type="dxa"/>
          </w:tcPr>
          <w:p w:rsidR="00E444F7" w:rsidRPr="006A3D26" w:rsidRDefault="00E444F7">
            <w:pPr>
              <w:pStyle w:val="ConsPlusNormal"/>
              <w:jc w:val="both"/>
              <w:rPr>
                <w:sz w:val="20"/>
                <w:szCs w:val="20"/>
              </w:rPr>
            </w:pPr>
            <w:r w:rsidRPr="006A3D26">
              <w:rPr>
                <w:sz w:val="20"/>
                <w:szCs w:val="20"/>
              </w:rPr>
              <w:t>диоксометилтетрагидропиримидин + сульфадиметоксин + тримекаин + хлорамфеникол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D07</w:t>
            </w:r>
          </w:p>
        </w:tc>
        <w:tc>
          <w:tcPr>
            <w:tcW w:w="3912" w:type="dxa"/>
          </w:tcPr>
          <w:p w:rsidR="00E444F7" w:rsidRPr="006A3D26" w:rsidRDefault="00E444F7">
            <w:pPr>
              <w:pStyle w:val="ConsPlusNormal"/>
              <w:jc w:val="both"/>
              <w:rPr>
                <w:sz w:val="20"/>
                <w:szCs w:val="20"/>
              </w:rPr>
            </w:pPr>
            <w:r w:rsidRPr="006A3D26">
              <w:rPr>
                <w:sz w:val="20"/>
                <w:szCs w:val="20"/>
              </w:rPr>
              <w:t>глюкокортикоиды, применяемые в дерматологии</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D07A</w:t>
            </w:r>
          </w:p>
        </w:tc>
        <w:tc>
          <w:tcPr>
            <w:tcW w:w="3912" w:type="dxa"/>
          </w:tcPr>
          <w:p w:rsidR="00E444F7" w:rsidRPr="006A3D26" w:rsidRDefault="00E444F7">
            <w:pPr>
              <w:pStyle w:val="ConsPlusNormal"/>
              <w:jc w:val="both"/>
              <w:rPr>
                <w:sz w:val="20"/>
                <w:szCs w:val="20"/>
              </w:rPr>
            </w:pPr>
            <w:r w:rsidRPr="006A3D26">
              <w:rPr>
                <w:sz w:val="20"/>
                <w:szCs w:val="20"/>
              </w:rPr>
              <w:t>глюкокортикоиды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238.</w:t>
            </w:r>
          </w:p>
        </w:tc>
        <w:tc>
          <w:tcPr>
            <w:tcW w:w="1304" w:type="dxa"/>
          </w:tcPr>
          <w:p w:rsidR="00E444F7" w:rsidRPr="006A3D26" w:rsidRDefault="00E444F7">
            <w:pPr>
              <w:pStyle w:val="ConsPlusNormal"/>
              <w:jc w:val="center"/>
              <w:rPr>
                <w:sz w:val="20"/>
                <w:szCs w:val="20"/>
              </w:rPr>
            </w:pPr>
            <w:r w:rsidRPr="006A3D26">
              <w:rPr>
                <w:sz w:val="20"/>
                <w:szCs w:val="20"/>
              </w:rPr>
              <w:t>D07AC</w:t>
            </w:r>
          </w:p>
        </w:tc>
        <w:tc>
          <w:tcPr>
            <w:tcW w:w="3912" w:type="dxa"/>
          </w:tcPr>
          <w:p w:rsidR="00E444F7" w:rsidRPr="006A3D26" w:rsidRDefault="00E444F7">
            <w:pPr>
              <w:pStyle w:val="ConsPlusNormal"/>
              <w:jc w:val="both"/>
              <w:rPr>
                <w:sz w:val="20"/>
                <w:szCs w:val="20"/>
              </w:rPr>
            </w:pPr>
            <w:r w:rsidRPr="006A3D26">
              <w:rPr>
                <w:sz w:val="20"/>
                <w:szCs w:val="20"/>
              </w:rPr>
              <w:t>глюкокортикоиды с высокой активностью (группа III)</w:t>
            </w:r>
          </w:p>
        </w:tc>
        <w:tc>
          <w:tcPr>
            <w:tcW w:w="3005" w:type="dxa"/>
          </w:tcPr>
          <w:p w:rsidR="00E444F7" w:rsidRPr="006A3D26" w:rsidRDefault="00E444F7">
            <w:pPr>
              <w:pStyle w:val="ConsPlusNormal"/>
              <w:jc w:val="both"/>
              <w:rPr>
                <w:sz w:val="20"/>
                <w:szCs w:val="20"/>
              </w:rPr>
            </w:pPr>
            <w:r w:rsidRPr="006A3D26">
              <w:rPr>
                <w:sz w:val="20"/>
                <w:szCs w:val="20"/>
              </w:rPr>
              <w:t>мометазон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D08</w:t>
            </w:r>
          </w:p>
        </w:tc>
        <w:tc>
          <w:tcPr>
            <w:tcW w:w="3912" w:type="dxa"/>
          </w:tcPr>
          <w:p w:rsidR="00E444F7" w:rsidRPr="006A3D26" w:rsidRDefault="00E444F7">
            <w:pPr>
              <w:pStyle w:val="ConsPlusNormal"/>
              <w:jc w:val="both"/>
              <w:rPr>
                <w:sz w:val="20"/>
                <w:szCs w:val="20"/>
              </w:rPr>
            </w:pPr>
            <w:r w:rsidRPr="006A3D26">
              <w:rPr>
                <w:sz w:val="20"/>
                <w:szCs w:val="20"/>
              </w:rPr>
              <w:t>антисептики и дезинфицирующие средства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D08A</w:t>
            </w:r>
          </w:p>
        </w:tc>
        <w:tc>
          <w:tcPr>
            <w:tcW w:w="3912" w:type="dxa"/>
          </w:tcPr>
          <w:p w:rsidR="00E444F7" w:rsidRPr="006A3D26" w:rsidRDefault="00E444F7">
            <w:pPr>
              <w:pStyle w:val="ConsPlusNormal"/>
              <w:jc w:val="both"/>
              <w:rPr>
                <w:sz w:val="20"/>
                <w:szCs w:val="20"/>
              </w:rPr>
            </w:pPr>
            <w:r w:rsidRPr="006A3D26">
              <w:rPr>
                <w:sz w:val="20"/>
                <w:szCs w:val="20"/>
              </w:rPr>
              <w:t>антисептики и дезинфицирующие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239.</w:t>
            </w:r>
          </w:p>
        </w:tc>
        <w:tc>
          <w:tcPr>
            <w:tcW w:w="1304" w:type="dxa"/>
          </w:tcPr>
          <w:p w:rsidR="00E444F7" w:rsidRPr="006A3D26" w:rsidRDefault="00E444F7">
            <w:pPr>
              <w:pStyle w:val="ConsPlusNormal"/>
              <w:jc w:val="center"/>
              <w:rPr>
                <w:sz w:val="20"/>
                <w:szCs w:val="20"/>
              </w:rPr>
            </w:pPr>
            <w:r w:rsidRPr="006A3D26">
              <w:rPr>
                <w:sz w:val="20"/>
                <w:szCs w:val="20"/>
              </w:rPr>
              <w:t>D08AC</w:t>
            </w:r>
          </w:p>
        </w:tc>
        <w:tc>
          <w:tcPr>
            <w:tcW w:w="3912" w:type="dxa"/>
          </w:tcPr>
          <w:p w:rsidR="00E444F7" w:rsidRPr="006A3D26" w:rsidRDefault="00E444F7">
            <w:pPr>
              <w:pStyle w:val="ConsPlusNormal"/>
              <w:jc w:val="both"/>
              <w:rPr>
                <w:sz w:val="20"/>
                <w:szCs w:val="20"/>
              </w:rPr>
            </w:pPr>
            <w:r w:rsidRPr="006A3D26">
              <w:rPr>
                <w:sz w:val="20"/>
                <w:szCs w:val="20"/>
              </w:rPr>
              <w:t>бигуниды и амидины</w:t>
            </w:r>
          </w:p>
        </w:tc>
        <w:tc>
          <w:tcPr>
            <w:tcW w:w="3005" w:type="dxa"/>
          </w:tcPr>
          <w:p w:rsidR="00E444F7" w:rsidRPr="006A3D26" w:rsidRDefault="00E444F7">
            <w:pPr>
              <w:pStyle w:val="ConsPlusNormal"/>
              <w:jc w:val="both"/>
              <w:rPr>
                <w:sz w:val="20"/>
                <w:szCs w:val="20"/>
              </w:rPr>
            </w:pPr>
            <w:r w:rsidRPr="006A3D26">
              <w:rPr>
                <w:sz w:val="20"/>
                <w:szCs w:val="20"/>
              </w:rPr>
              <w:t>хлоргексидин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240.</w:t>
            </w:r>
          </w:p>
        </w:tc>
        <w:tc>
          <w:tcPr>
            <w:tcW w:w="1304" w:type="dxa"/>
            <w:vMerge w:val="restart"/>
          </w:tcPr>
          <w:p w:rsidR="00E444F7" w:rsidRPr="006A3D26" w:rsidRDefault="00E444F7">
            <w:pPr>
              <w:pStyle w:val="ConsPlusNormal"/>
              <w:jc w:val="center"/>
              <w:rPr>
                <w:sz w:val="20"/>
                <w:szCs w:val="20"/>
              </w:rPr>
            </w:pPr>
            <w:r w:rsidRPr="006A3D26">
              <w:rPr>
                <w:sz w:val="20"/>
                <w:szCs w:val="20"/>
              </w:rPr>
              <w:t>D08AG</w:t>
            </w:r>
          </w:p>
        </w:tc>
        <w:tc>
          <w:tcPr>
            <w:tcW w:w="3912" w:type="dxa"/>
            <w:vMerge w:val="restart"/>
          </w:tcPr>
          <w:p w:rsidR="00E444F7" w:rsidRPr="006A3D26" w:rsidRDefault="00E444F7">
            <w:pPr>
              <w:pStyle w:val="ConsPlusNormal"/>
              <w:jc w:val="both"/>
              <w:rPr>
                <w:sz w:val="20"/>
                <w:szCs w:val="20"/>
              </w:rPr>
            </w:pPr>
            <w:r w:rsidRPr="006A3D26">
              <w:rPr>
                <w:sz w:val="20"/>
                <w:szCs w:val="20"/>
              </w:rPr>
              <w:t>препараты йода</w:t>
            </w:r>
          </w:p>
        </w:tc>
        <w:tc>
          <w:tcPr>
            <w:tcW w:w="3005" w:type="dxa"/>
          </w:tcPr>
          <w:p w:rsidR="00E444F7" w:rsidRPr="006A3D26" w:rsidRDefault="00E444F7">
            <w:pPr>
              <w:pStyle w:val="ConsPlusNormal"/>
              <w:jc w:val="both"/>
              <w:rPr>
                <w:sz w:val="20"/>
                <w:szCs w:val="20"/>
              </w:rPr>
            </w:pPr>
            <w:r w:rsidRPr="006A3D26">
              <w:rPr>
                <w:sz w:val="20"/>
                <w:szCs w:val="20"/>
              </w:rPr>
              <w:t>повидон-йод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241.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йод + (калия йодид + этанол)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242.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повидон-йод + (калия йодид)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243.</w:t>
            </w:r>
          </w:p>
        </w:tc>
        <w:tc>
          <w:tcPr>
            <w:tcW w:w="1304" w:type="dxa"/>
            <w:vMerge w:val="restart"/>
          </w:tcPr>
          <w:p w:rsidR="00E444F7" w:rsidRPr="006A3D26" w:rsidRDefault="00E444F7">
            <w:pPr>
              <w:pStyle w:val="ConsPlusNormal"/>
              <w:jc w:val="center"/>
              <w:rPr>
                <w:sz w:val="20"/>
                <w:szCs w:val="20"/>
              </w:rPr>
            </w:pPr>
            <w:r w:rsidRPr="006A3D26">
              <w:rPr>
                <w:sz w:val="20"/>
                <w:szCs w:val="20"/>
              </w:rPr>
              <w:t>D08AX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антисептики и дезинфицирующие средства</w:t>
            </w:r>
          </w:p>
        </w:tc>
        <w:tc>
          <w:tcPr>
            <w:tcW w:w="3005" w:type="dxa"/>
          </w:tcPr>
          <w:p w:rsidR="00E444F7" w:rsidRPr="006A3D26" w:rsidRDefault="00E444F7">
            <w:pPr>
              <w:pStyle w:val="ConsPlusNormal"/>
              <w:jc w:val="both"/>
              <w:rPr>
                <w:sz w:val="20"/>
                <w:szCs w:val="20"/>
              </w:rPr>
            </w:pPr>
            <w:r w:rsidRPr="006A3D26">
              <w:rPr>
                <w:sz w:val="20"/>
                <w:szCs w:val="20"/>
              </w:rPr>
              <w:t>водорода пероксид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244.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калия перманганат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245.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этанол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246.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бриллиантовый зеленый</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D11</w:t>
            </w:r>
          </w:p>
        </w:tc>
        <w:tc>
          <w:tcPr>
            <w:tcW w:w="3912" w:type="dxa"/>
          </w:tcPr>
          <w:p w:rsidR="00E444F7" w:rsidRPr="006A3D26" w:rsidRDefault="00E444F7">
            <w:pPr>
              <w:pStyle w:val="ConsPlusNormal"/>
              <w:jc w:val="both"/>
              <w:rPr>
                <w:sz w:val="20"/>
                <w:szCs w:val="20"/>
              </w:rPr>
            </w:pPr>
            <w:r w:rsidRPr="006A3D26">
              <w:rPr>
                <w:sz w:val="20"/>
                <w:szCs w:val="20"/>
              </w:rPr>
              <w:t>другие дерматологические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D11A</w:t>
            </w:r>
          </w:p>
        </w:tc>
        <w:tc>
          <w:tcPr>
            <w:tcW w:w="3912" w:type="dxa"/>
          </w:tcPr>
          <w:p w:rsidR="00E444F7" w:rsidRPr="006A3D26" w:rsidRDefault="00E444F7">
            <w:pPr>
              <w:pStyle w:val="ConsPlusNormal"/>
              <w:jc w:val="both"/>
              <w:rPr>
                <w:sz w:val="20"/>
                <w:szCs w:val="20"/>
              </w:rPr>
            </w:pPr>
            <w:r w:rsidRPr="006A3D26">
              <w:rPr>
                <w:sz w:val="20"/>
                <w:szCs w:val="20"/>
              </w:rPr>
              <w:t>другие дерматологические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247.</w:t>
            </w:r>
          </w:p>
        </w:tc>
        <w:tc>
          <w:tcPr>
            <w:tcW w:w="1304" w:type="dxa"/>
          </w:tcPr>
          <w:p w:rsidR="00E444F7" w:rsidRPr="006A3D26" w:rsidRDefault="00E444F7">
            <w:pPr>
              <w:pStyle w:val="ConsPlusNormal"/>
              <w:jc w:val="center"/>
              <w:rPr>
                <w:sz w:val="20"/>
                <w:szCs w:val="20"/>
              </w:rPr>
            </w:pPr>
            <w:r w:rsidRPr="006A3D26">
              <w:rPr>
                <w:sz w:val="20"/>
                <w:szCs w:val="20"/>
              </w:rPr>
              <w:t>D11AN</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дерматита, кроме глюкокортикоидов</w:t>
            </w:r>
          </w:p>
        </w:tc>
        <w:tc>
          <w:tcPr>
            <w:tcW w:w="3005" w:type="dxa"/>
          </w:tcPr>
          <w:p w:rsidR="00E444F7" w:rsidRPr="006A3D26" w:rsidRDefault="00E444F7">
            <w:pPr>
              <w:pStyle w:val="ConsPlusNormal"/>
              <w:jc w:val="both"/>
              <w:rPr>
                <w:sz w:val="20"/>
                <w:szCs w:val="20"/>
              </w:rPr>
            </w:pPr>
            <w:r w:rsidRPr="006A3D26">
              <w:rPr>
                <w:sz w:val="20"/>
                <w:szCs w:val="20"/>
              </w:rPr>
              <w:t>дупилумаб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248.</w:t>
            </w:r>
          </w:p>
        </w:tc>
        <w:tc>
          <w:tcPr>
            <w:tcW w:w="1304" w:type="dxa"/>
            <w:vMerge w:val="restart"/>
          </w:tcPr>
          <w:p w:rsidR="00E444F7" w:rsidRPr="006A3D26" w:rsidRDefault="00E444F7">
            <w:pPr>
              <w:pStyle w:val="ConsPlusNormal"/>
              <w:jc w:val="center"/>
              <w:rPr>
                <w:sz w:val="20"/>
                <w:szCs w:val="20"/>
              </w:rPr>
            </w:pPr>
            <w:r w:rsidRPr="006A3D26">
              <w:rPr>
                <w:sz w:val="20"/>
                <w:szCs w:val="20"/>
              </w:rPr>
              <w:t>D11AX</w:t>
            </w:r>
          </w:p>
        </w:tc>
        <w:tc>
          <w:tcPr>
            <w:tcW w:w="3912" w:type="dxa"/>
            <w:vMerge w:val="restart"/>
          </w:tcPr>
          <w:p w:rsidR="00E444F7" w:rsidRPr="006A3D26" w:rsidRDefault="00E444F7">
            <w:pPr>
              <w:pStyle w:val="ConsPlusNormal"/>
              <w:jc w:val="both"/>
              <w:rPr>
                <w:sz w:val="20"/>
                <w:szCs w:val="20"/>
              </w:rPr>
            </w:pPr>
            <w:r w:rsidRPr="006A3D26">
              <w:rPr>
                <w:sz w:val="20"/>
                <w:szCs w:val="20"/>
              </w:rPr>
              <w:t>прочие дерматологические препараты</w:t>
            </w:r>
          </w:p>
        </w:tc>
        <w:tc>
          <w:tcPr>
            <w:tcW w:w="3005" w:type="dxa"/>
          </w:tcPr>
          <w:p w:rsidR="00E444F7" w:rsidRPr="006A3D26" w:rsidRDefault="00E444F7">
            <w:pPr>
              <w:pStyle w:val="ConsPlusNormal"/>
              <w:jc w:val="both"/>
              <w:rPr>
                <w:sz w:val="20"/>
                <w:szCs w:val="20"/>
              </w:rPr>
            </w:pPr>
            <w:r w:rsidRPr="006A3D26">
              <w:rPr>
                <w:sz w:val="20"/>
                <w:szCs w:val="20"/>
              </w:rPr>
              <w:t>пимекролимус</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249.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вазелин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w:t>
            </w:r>
          </w:p>
        </w:tc>
        <w:tc>
          <w:tcPr>
            <w:tcW w:w="6917" w:type="dxa"/>
            <w:gridSpan w:val="2"/>
          </w:tcPr>
          <w:p w:rsidR="00E444F7" w:rsidRPr="006A3D26" w:rsidRDefault="00E444F7">
            <w:pPr>
              <w:pStyle w:val="ConsPlusNormal"/>
              <w:jc w:val="both"/>
              <w:rPr>
                <w:sz w:val="20"/>
                <w:szCs w:val="20"/>
              </w:rPr>
            </w:pPr>
            <w:r w:rsidRPr="006A3D26">
              <w:rPr>
                <w:sz w:val="20"/>
                <w:szCs w:val="20"/>
              </w:rPr>
              <w:t>Мочеполовая система и половые гормоны</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G01</w:t>
            </w:r>
          </w:p>
        </w:tc>
        <w:tc>
          <w:tcPr>
            <w:tcW w:w="3912" w:type="dxa"/>
          </w:tcPr>
          <w:p w:rsidR="00E444F7" w:rsidRPr="006A3D26" w:rsidRDefault="00E444F7">
            <w:pPr>
              <w:pStyle w:val="ConsPlusNormal"/>
              <w:jc w:val="both"/>
              <w:rPr>
                <w:sz w:val="20"/>
                <w:szCs w:val="20"/>
              </w:rPr>
            </w:pPr>
            <w:r w:rsidRPr="006A3D26">
              <w:rPr>
                <w:sz w:val="20"/>
                <w:szCs w:val="20"/>
              </w:rPr>
              <w:t>противомикробные препараты и антисептики, применяемые в гинекологии</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G01A</w:t>
            </w:r>
          </w:p>
        </w:tc>
        <w:tc>
          <w:tcPr>
            <w:tcW w:w="3912" w:type="dxa"/>
          </w:tcPr>
          <w:p w:rsidR="00E444F7" w:rsidRPr="006A3D26" w:rsidRDefault="00E444F7">
            <w:pPr>
              <w:pStyle w:val="ConsPlusNormal"/>
              <w:jc w:val="both"/>
              <w:rPr>
                <w:sz w:val="20"/>
                <w:szCs w:val="20"/>
              </w:rPr>
            </w:pPr>
            <w:r w:rsidRPr="006A3D26">
              <w:rPr>
                <w:sz w:val="20"/>
                <w:szCs w:val="20"/>
              </w:rPr>
              <w:t>противомикробные препараты и антисептики, кроме комбинированных препаратов с глюкокортикоидами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250.</w:t>
            </w:r>
          </w:p>
        </w:tc>
        <w:tc>
          <w:tcPr>
            <w:tcW w:w="1304" w:type="dxa"/>
          </w:tcPr>
          <w:p w:rsidR="00E444F7" w:rsidRPr="006A3D26" w:rsidRDefault="00E444F7">
            <w:pPr>
              <w:pStyle w:val="ConsPlusNormal"/>
              <w:jc w:val="center"/>
              <w:rPr>
                <w:sz w:val="20"/>
                <w:szCs w:val="20"/>
              </w:rPr>
            </w:pPr>
            <w:r w:rsidRPr="006A3D26">
              <w:rPr>
                <w:sz w:val="20"/>
                <w:szCs w:val="20"/>
              </w:rPr>
              <w:t>G01AA</w:t>
            </w:r>
          </w:p>
        </w:tc>
        <w:tc>
          <w:tcPr>
            <w:tcW w:w="3912" w:type="dxa"/>
          </w:tcPr>
          <w:p w:rsidR="00E444F7" w:rsidRPr="006A3D26" w:rsidRDefault="00E444F7">
            <w:pPr>
              <w:pStyle w:val="ConsPlusNormal"/>
              <w:jc w:val="both"/>
              <w:rPr>
                <w:sz w:val="20"/>
                <w:szCs w:val="20"/>
              </w:rPr>
            </w:pPr>
            <w:r w:rsidRPr="006A3D26">
              <w:rPr>
                <w:sz w:val="20"/>
                <w:szCs w:val="20"/>
              </w:rPr>
              <w:t>антибактериальные препараты</w:t>
            </w:r>
          </w:p>
        </w:tc>
        <w:tc>
          <w:tcPr>
            <w:tcW w:w="3005" w:type="dxa"/>
          </w:tcPr>
          <w:p w:rsidR="00E444F7" w:rsidRPr="006A3D26" w:rsidRDefault="00E444F7">
            <w:pPr>
              <w:pStyle w:val="ConsPlusNormal"/>
              <w:jc w:val="both"/>
              <w:rPr>
                <w:sz w:val="20"/>
                <w:szCs w:val="20"/>
              </w:rPr>
            </w:pPr>
            <w:r w:rsidRPr="006A3D26">
              <w:rPr>
                <w:sz w:val="20"/>
                <w:szCs w:val="20"/>
              </w:rPr>
              <w:t>натамицин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251.</w:t>
            </w:r>
          </w:p>
        </w:tc>
        <w:tc>
          <w:tcPr>
            <w:tcW w:w="1304" w:type="dxa"/>
          </w:tcPr>
          <w:p w:rsidR="00E444F7" w:rsidRPr="006A3D26" w:rsidRDefault="00E444F7">
            <w:pPr>
              <w:pStyle w:val="ConsPlusNormal"/>
              <w:jc w:val="center"/>
              <w:rPr>
                <w:sz w:val="20"/>
                <w:szCs w:val="20"/>
              </w:rPr>
            </w:pPr>
            <w:r w:rsidRPr="006A3D26">
              <w:rPr>
                <w:sz w:val="20"/>
                <w:szCs w:val="20"/>
              </w:rPr>
              <w:t>G01AX</w:t>
            </w:r>
          </w:p>
        </w:tc>
        <w:tc>
          <w:tcPr>
            <w:tcW w:w="3912" w:type="dxa"/>
          </w:tcPr>
          <w:p w:rsidR="00E444F7" w:rsidRPr="006A3D26" w:rsidRDefault="00E444F7">
            <w:pPr>
              <w:pStyle w:val="ConsPlusNormal"/>
              <w:jc w:val="both"/>
              <w:rPr>
                <w:sz w:val="20"/>
                <w:szCs w:val="20"/>
              </w:rPr>
            </w:pPr>
            <w:r w:rsidRPr="006A3D26">
              <w:rPr>
                <w:sz w:val="20"/>
                <w:szCs w:val="20"/>
              </w:rPr>
              <w:t>фуразолидон</w:t>
            </w:r>
          </w:p>
        </w:tc>
        <w:tc>
          <w:tcPr>
            <w:tcW w:w="3005" w:type="dxa"/>
          </w:tcPr>
          <w:p w:rsidR="00E444F7" w:rsidRPr="006A3D26" w:rsidRDefault="00E444F7">
            <w:pPr>
              <w:pStyle w:val="ConsPlusNormal"/>
              <w:jc w:val="both"/>
              <w:rPr>
                <w:sz w:val="20"/>
                <w:szCs w:val="20"/>
              </w:rPr>
            </w:pPr>
            <w:r w:rsidRPr="006A3D26">
              <w:rPr>
                <w:sz w:val="20"/>
                <w:szCs w:val="20"/>
              </w:rPr>
              <w:t>фуразолидон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252.</w:t>
            </w:r>
          </w:p>
        </w:tc>
        <w:tc>
          <w:tcPr>
            <w:tcW w:w="1304" w:type="dxa"/>
          </w:tcPr>
          <w:p w:rsidR="00E444F7" w:rsidRPr="006A3D26" w:rsidRDefault="00E444F7">
            <w:pPr>
              <w:pStyle w:val="ConsPlusNormal"/>
              <w:jc w:val="center"/>
              <w:rPr>
                <w:sz w:val="20"/>
                <w:szCs w:val="20"/>
              </w:rPr>
            </w:pPr>
            <w:r w:rsidRPr="006A3D26">
              <w:rPr>
                <w:sz w:val="20"/>
                <w:szCs w:val="20"/>
              </w:rPr>
              <w:t>G01AF</w:t>
            </w:r>
          </w:p>
        </w:tc>
        <w:tc>
          <w:tcPr>
            <w:tcW w:w="3912" w:type="dxa"/>
          </w:tcPr>
          <w:p w:rsidR="00E444F7" w:rsidRPr="006A3D26" w:rsidRDefault="00E444F7">
            <w:pPr>
              <w:pStyle w:val="ConsPlusNormal"/>
              <w:jc w:val="both"/>
              <w:rPr>
                <w:sz w:val="20"/>
                <w:szCs w:val="20"/>
              </w:rPr>
            </w:pPr>
            <w:r w:rsidRPr="006A3D26">
              <w:rPr>
                <w:sz w:val="20"/>
                <w:szCs w:val="20"/>
              </w:rPr>
              <w:t>производные имидазола</w:t>
            </w:r>
          </w:p>
        </w:tc>
        <w:tc>
          <w:tcPr>
            <w:tcW w:w="3005" w:type="dxa"/>
          </w:tcPr>
          <w:p w:rsidR="00E444F7" w:rsidRPr="006A3D26" w:rsidRDefault="00E444F7">
            <w:pPr>
              <w:pStyle w:val="ConsPlusNormal"/>
              <w:jc w:val="both"/>
              <w:rPr>
                <w:sz w:val="20"/>
                <w:szCs w:val="20"/>
              </w:rPr>
            </w:pPr>
            <w:r w:rsidRPr="006A3D26">
              <w:rPr>
                <w:sz w:val="20"/>
                <w:szCs w:val="20"/>
              </w:rPr>
              <w:t>клотримазол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G02</w:t>
            </w:r>
          </w:p>
        </w:tc>
        <w:tc>
          <w:tcPr>
            <w:tcW w:w="3912" w:type="dxa"/>
          </w:tcPr>
          <w:p w:rsidR="00E444F7" w:rsidRPr="006A3D26" w:rsidRDefault="00E444F7">
            <w:pPr>
              <w:pStyle w:val="ConsPlusNormal"/>
              <w:jc w:val="both"/>
              <w:rPr>
                <w:sz w:val="20"/>
                <w:szCs w:val="20"/>
              </w:rPr>
            </w:pPr>
            <w:r w:rsidRPr="006A3D26">
              <w:rPr>
                <w:sz w:val="20"/>
                <w:szCs w:val="20"/>
              </w:rPr>
              <w:t>другие препараты, применяемые в гинекологии</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G02A</w:t>
            </w:r>
          </w:p>
        </w:tc>
        <w:tc>
          <w:tcPr>
            <w:tcW w:w="3912" w:type="dxa"/>
          </w:tcPr>
          <w:p w:rsidR="00E444F7" w:rsidRPr="006A3D26" w:rsidRDefault="00E444F7">
            <w:pPr>
              <w:pStyle w:val="ConsPlusNormal"/>
              <w:jc w:val="both"/>
              <w:rPr>
                <w:sz w:val="20"/>
                <w:szCs w:val="20"/>
              </w:rPr>
            </w:pPr>
            <w:r w:rsidRPr="006A3D26">
              <w:rPr>
                <w:sz w:val="20"/>
                <w:szCs w:val="20"/>
              </w:rPr>
              <w:t>утеротонизирующие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253.</w:t>
            </w:r>
          </w:p>
        </w:tc>
        <w:tc>
          <w:tcPr>
            <w:tcW w:w="1304" w:type="dxa"/>
          </w:tcPr>
          <w:p w:rsidR="00E444F7" w:rsidRPr="006A3D26" w:rsidRDefault="00E444F7">
            <w:pPr>
              <w:pStyle w:val="ConsPlusNormal"/>
              <w:jc w:val="center"/>
              <w:rPr>
                <w:sz w:val="20"/>
                <w:szCs w:val="20"/>
              </w:rPr>
            </w:pPr>
            <w:r w:rsidRPr="006A3D26">
              <w:rPr>
                <w:sz w:val="20"/>
                <w:szCs w:val="20"/>
              </w:rPr>
              <w:t>G02AB</w:t>
            </w:r>
          </w:p>
        </w:tc>
        <w:tc>
          <w:tcPr>
            <w:tcW w:w="3912" w:type="dxa"/>
          </w:tcPr>
          <w:p w:rsidR="00E444F7" w:rsidRPr="006A3D26" w:rsidRDefault="00E444F7">
            <w:pPr>
              <w:pStyle w:val="ConsPlusNormal"/>
              <w:jc w:val="both"/>
              <w:rPr>
                <w:sz w:val="20"/>
                <w:szCs w:val="20"/>
              </w:rPr>
            </w:pPr>
            <w:r w:rsidRPr="006A3D26">
              <w:rPr>
                <w:sz w:val="20"/>
                <w:szCs w:val="20"/>
              </w:rPr>
              <w:t>алкалоиды спорыньи</w:t>
            </w:r>
          </w:p>
        </w:tc>
        <w:tc>
          <w:tcPr>
            <w:tcW w:w="3005" w:type="dxa"/>
          </w:tcPr>
          <w:p w:rsidR="00E444F7" w:rsidRPr="006A3D26" w:rsidRDefault="00E444F7">
            <w:pPr>
              <w:pStyle w:val="ConsPlusNormal"/>
              <w:jc w:val="both"/>
              <w:rPr>
                <w:sz w:val="20"/>
                <w:szCs w:val="20"/>
              </w:rPr>
            </w:pPr>
            <w:r w:rsidRPr="006A3D26">
              <w:rPr>
                <w:sz w:val="20"/>
                <w:szCs w:val="20"/>
              </w:rPr>
              <w:t>метилэргометрин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254.</w:t>
            </w:r>
          </w:p>
        </w:tc>
        <w:tc>
          <w:tcPr>
            <w:tcW w:w="1304" w:type="dxa"/>
            <w:vMerge w:val="restart"/>
          </w:tcPr>
          <w:p w:rsidR="00E444F7" w:rsidRPr="006A3D26" w:rsidRDefault="00E444F7">
            <w:pPr>
              <w:pStyle w:val="ConsPlusNormal"/>
              <w:jc w:val="center"/>
              <w:rPr>
                <w:sz w:val="20"/>
                <w:szCs w:val="20"/>
              </w:rPr>
            </w:pPr>
            <w:r w:rsidRPr="006A3D26">
              <w:rPr>
                <w:sz w:val="20"/>
                <w:szCs w:val="20"/>
              </w:rPr>
              <w:t>G02AD</w:t>
            </w:r>
          </w:p>
        </w:tc>
        <w:tc>
          <w:tcPr>
            <w:tcW w:w="3912" w:type="dxa"/>
            <w:vMerge w:val="restart"/>
          </w:tcPr>
          <w:p w:rsidR="00E444F7" w:rsidRPr="006A3D26" w:rsidRDefault="00E444F7">
            <w:pPr>
              <w:pStyle w:val="ConsPlusNormal"/>
              <w:jc w:val="both"/>
              <w:rPr>
                <w:sz w:val="20"/>
                <w:szCs w:val="20"/>
              </w:rPr>
            </w:pPr>
            <w:r w:rsidRPr="006A3D26">
              <w:rPr>
                <w:sz w:val="20"/>
                <w:szCs w:val="20"/>
              </w:rPr>
              <w:t>простагландины</w:t>
            </w:r>
          </w:p>
        </w:tc>
        <w:tc>
          <w:tcPr>
            <w:tcW w:w="3005" w:type="dxa"/>
          </w:tcPr>
          <w:p w:rsidR="00E444F7" w:rsidRPr="006A3D26" w:rsidRDefault="00E444F7">
            <w:pPr>
              <w:pStyle w:val="ConsPlusNormal"/>
              <w:jc w:val="both"/>
              <w:rPr>
                <w:sz w:val="20"/>
                <w:szCs w:val="20"/>
              </w:rPr>
            </w:pPr>
            <w:r w:rsidRPr="006A3D26">
              <w:rPr>
                <w:sz w:val="20"/>
                <w:szCs w:val="20"/>
              </w:rPr>
              <w:t>динопростон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255.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мизопростол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G02C</w:t>
            </w:r>
          </w:p>
        </w:tc>
        <w:tc>
          <w:tcPr>
            <w:tcW w:w="3912" w:type="dxa"/>
          </w:tcPr>
          <w:p w:rsidR="00E444F7" w:rsidRPr="006A3D26" w:rsidRDefault="00E444F7">
            <w:pPr>
              <w:pStyle w:val="ConsPlusNormal"/>
              <w:jc w:val="both"/>
              <w:rPr>
                <w:sz w:val="20"/>
                <w:szCs w:val="20"/>
              </w:rPr>
            </w:pPr>
            <w:r w:rsidRPr="006A3D26">
              <w:rPr>
                <w:sz w:val="20"/>
                <w:szCs w:val="20"/>
              </w:rPr>
              <w:t>другие препараты, применяемые в гинекологии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256.</w:t>
            </w:r>
          </w:p>
        </w:tc>
        <w:tc>
          <w:tcPr>
            <w:tcW w:w="1304" w:type="dxa"/>
          </w:tcPr>
          <w:p w:rsidR="00E444F7" w:rsidRPr="006A3D26" w:rsidRDefault="00E444F7">
            <w:pPr>
              <w:pStyle w:val="ConsPlusNormal"/>
              <w:jc w:val="center"/>
              <w:rPr>
                <w:sz w:val="20"/>
                <w:szCs w:val="20"/>
              </w:rPr>
            </w:pPr>
            <w:r w:rsidRPr="006A3D26">
              <w:rPr>
                <w:sz w:val="20"/>
                <w:szCs w:val="20"/>
              </w:rPr>
              <w:t>G02CA</w:t>
            </w:r>
          </w:p>
        </w:tc>
        <w:tc>
          <w:tcPr>
            <w:tcW w:w="3912" w:type="dxa"/>
          </w:tcPr>
          <w:p w:rsidR="00E444F7" w:rsidRPr="006A3D26" w:rsidRDefault="00E444F7">
            <w:pPr>
              <w:pStyle w:val="ConsPlusNormal"/>
              <w:jc w:val="both"/>
              <w:rPr>
                <w:sz w:val="20"/>
                <w:szCs w:val="20"/>
              </w:rPr>
            </w:pPr>
            <w:r w:rsidRPr="006A3D26">
              <w:rPr>
                <w:sz w:val="20"/>
                <w:szCs w:val="20"/>
              </w:rPr>
              <w:t>адреномиметики, токолитические средства</w:t>
            </w:r>
          </w:p>
        </w:tc>
        <w:tc>
          <w:tcPr>
            <w:tcW w:w="3005" w:type="dxa"/>
          </w:tcPr>
          <w:p w:rsidR="00E444F7" w:rsidRPr="006A3D26" w:rsidRDefault="00E444F7">
            <w:pPr>
              <w:pStyle w:val="ConsPlusNormal"/>
              <w:jc w:val="both"/>
              <w:rPr>
                <w:sz w:val="20"/>
                <w:szCs w:val="20"/>
              </w:rPr>
            </w:pPr>
            <w:r w:rsidRPr="006A3D26">
              <w:rPr>
                <w:sz w:val="20"/>
                <w:szCs w:val="20"/>
              </w:rPr>
              <w:t>гексопреналин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257.</w:t>
            </w:r>
          </w:p>
        </w:tc>
        <w:tc>
          <w:tcPr>
            <w:tcW w:w="1304" w:type="dxa"/>
          </w:tcPr>
          <w:p w:rsidR="00E444F7" w:rsidRPr="006A3D26" w:rsidRDefault="00E444F7">
            <w:pPr>
              <w:pStyle w:val="ConsPlusNormal"/>
              <w:jc w:val="center"/>
              <w:rPr>
                <w:sz w:val="20"/>
                <w:szCs w:val="20"/>
              </w:rPr>
            </w:pPr>
            <w:r w:rsidRPr="006A3D26">
              <w:rPr>
                <w:sz w:val="20"/>
                <w:szCs w:val="20"/>
              </w:rPr>
              <w:t>G02CB</w:t>
            </w:r>
          </w:p>
        </w:tc>
        <w:tc>
          <w:tcPr>
            <w:tcW w:w="3912" w:type="dxa"/>
          </w:tcPr>
          <w:p w:rsidR="00E444F7" w:rsidRPr="006A3D26" w:rsidRDefault="00E444F7">
            <w:pPr>
              <w:pStyle w:val="ConsPlusNormal"/>
              <w:jc w:val="both"/>
              <w:rPr>
                <w:sz w:val="20"/>
                <w:szCs w:val="20"/>
              </w:rPr>
            </w:pPr>
            <w:r w:rsidRPr="006A3D26">
              <w:rPr>
                <w:sz w:val="20"/>
                <w:szCs w:val="20"/>
              </w:rPr>
              <w:t>ингибиторы пролактина</w:t>
            </w:r>
          </w:p>
        </w:tc>
        <w:tc>
          <w:tcPr>
            <w:tcW w:w="3005" w:type="dxa"/>
          </w:tcPr>
          <w:p w:rsidR="00E444F7" w:rsidRPr="006A3D26" w:rsidRDefault="00E444F7">
            <w:pPr>
              <w:pStyle w:val="ConsPlusNormal"/>
              <w:jc w:val="both"/>
              <w:rPr>
                <w:sz w:val="20"/>
                <w:szCs w:val="20"/>
              </w:rPr>
            </w:pPr>
            <w:r w:rsidRPr="006A3D26">
              <w:rPr>
                <w:sz w:val="20"/>
                <w:szCs w:val="20"/>
              </w:rPr>
              <w:t>бромокриптин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258.</w:t>
            </w:r>
          </w:p>
        </w:tc>
        <w:tc>
          <w:tcPr>
            <w:tcW w:w="1304" w:type="dxa"/>
          </w:tcPr>
          <w:p w:rsidR="00E444F7" w:rsidRPr="006A3D26" w:rsidRDefault="00E444F7">
            <w:pPr>
              <w:pStyle w:val="ConsPlusNormal"/>
              <w:jc w:val="center"/>
              <w:rPr>
                <w:sz w:val="20"/>
                <w:szCs w:val="20"/>
              </w:rPr>
            </w:pPr>
            <w:r w:rsidRPr="006A3D26">
              <w:rPr>
                <w:sz w:val="20"/>
                <w:szCs w:val="20"/>
              </w:rPr>
              <w:t>G02CX</w:t>
            </w:r>
          </w:p>
        </w:tc>
        <w:tc>
          <w:tcPr>
            <w:tcW w:w="3912" w:type="dxa"/>
          </w:tcPr>
          <w:p w:rsidR="00E444F7" w:rsidRPr="006A3D26" w:rsidRDefault="00E444F7">
            <w:pPr>
              <w:pStyle w:val="ConsPlusNormal"/>
              <w:jc w:val="both"/>
              <w:rPr>
                <w:sz w:val="20"/>
                <w:szCs w:val="20"/>
              </w:rPr>
            </w:pPr>
            <w:r w:rsidRPr="006A3D26">
              <w:rPr>
                <w:sz w:val="20"/>
                <w:szCs w:val="20"/>
              </w:rPr>
              <w:t>прочие препараты, применяемые в гинекологии</w:t>
            </w:r>
          </w:p>
        </w:tc>
        <w:tc>
          <w:tcPr>
            <w:tcW w:w="3005" w:type="dxa"/>
          </w:tcPr>
          <w:p w:rsidR="00E444F7" w:rsidRPr="006A3D26" w:rsidRDefault="00E444F7">
            <w:pPr>
              <w:pStyle w:val="ConsPlusNormal"/>
              <w:jc w:val="both"/>
              <w:rPr>
                <w:sz w:val="20"/>
                <w:szCs w:val="20"/>
              </w:rPr>
            </w:pPr>
            <w:r w:rsidRPr="006A3D26">
              <w:rPr>
                <w:sz w:val="20"/>
                <w:szCs w:val="20"/>
              </w:rPr>
              <w:t>атозибан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G03</w:t>
            </w:r>
          </w:p>
        </w:tc>
        <w:tc>
          <w:tcPr>
            <w:tcW w:w="3912" w:type="dxa"/>
          </w:tcPr>
          <w:p w:rsidR="00E444F7" w:rsidRPr="006A3D26" w:rsidRDefault="00E444F7">
            <w:pPr>
              <w:pStyle w:val="ConsPlusNormal"/>
              <w:jc w:val="both"/>
              <w:rPr>
                <w:sz w:val="20"/>
                <w:szCs w:val="20"/>
              </w:rPr>
            </w:pPr>
            <w:r w:rsidRPr="006A3D26">
              <w:rPr>
                <w:sz w:val="20"/>
                <w:szCs w:val="20"/>
              </w:rPr>
              <w:t>половые гормоны и модуляторы функции половых органов</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G03A</w:t>
            </w:r>
          </w:p>
        </w:tc>
        <w:tc>
          <w:tcPr>
            <w:tcW w:w="3912" w:type="dxa"/>
          </w:tcPr>
          <w:p w:rsidR="00E444F7" w:rsidRPr="006A3D26" w:rsidRDefault="00E444F7">
            <w:pPr>
              <w:pStyle w:val="ConsPlusNormal"/>
              <w:jc w:val="both"/>
              <w:rPr>
                <w:sz w:val="20"/>
                <w:szCs w:val="20"/>
              </w:rPr>
            </w:pPr>
            <w:r w:rsidRPr="006A3D26">
              <w:rPr>
                <w:sz w:val="20"/>
                <w:szCs w:val="20"/>
              </w:rPr>
              <w:t>гормональные контрацептивы системного действия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259.</w:t>
            </w:r>
          </w:p>
        </w:tc>
        <w:tc>
          <w:tcPr>
            <w:tcW w:w="1304" w:type="dxa"/>
          </w:tcPr>
          <w:p w:rsidR="00E444F7" w:rsidRPr="006A3D26" w:rsidRDefault="00E444F7">
            <w:pPr>
              <w:pStyle w:val="ConsPlusNormal"/>
              <w:jc w:val="center"/>
              <w:rPr>
                <w:sz w:val="20"/>
                <w:szCs w:val="20"/>
              </w:rPr>
            </w:pPr>
            <w:r w:rsidRPr="006A3D26">
              <w:rPr>
                <w:sz w:val="20"/>
                <w:szCs w:val="20"/>
              </w:rPr>
              <w:t>G03AA</w:t>
            </w:r>
          </w:p>
        </w:tc>
        <w:tc>
          <w:tcPr>
            <w:tcW w:w="3912" w:type="dxa"/>
          </w:tcPr>
          <w:p w:rsidR="00E444F7" w:rsidRPr="006A3D26" w:rsidRDefault="00E444F7">
            <w:pPr>
              <w:pStyle w:val="ConsPlusNormal"/>
              <w:jc w:val="both"/>
              <w:rPr>
                <w:sz w:val="20"/>
                <w:szCs w:val="20"/>
              </w:rPr>
            </w:pPr>
            <w:r w:rsidRPr="006A3D26">
              <w:rPr>
                <w:sz w:val="20"/>
                <w:szCs w:val="20"/>
              </w:rPr>
              <w:t>эстрогены и гестагены в фиксированных комбинациях</w:t>
            </w:r>
          </w:p>
        </w:tc>
        <w:tc>
          <w:tcPr>
            <w:tcW w:w="3005" w:type="dxa"/>
          </w:tcPr>
          <w:p w:rsidR="00E444F7" w:rsidRPr="006A3D26" w:rsidRDefault="00E444F7">
            <w:pPr>
              <w:pStyle w:val="ConsPlusNormal"/>
              <w:jc w:val="both"/>
              <w:rPr>
                <w:sz w:val="20"/>
                <w:szCs w:val="20"/>
              </w:rPr>
            </w:pPr>
            <w:r w:rsidRPr="006A3D26">
              <w:rPr>
                <w:sz w:val="20"/>
                <w:szCs w:val="20"/>
              </w:rPr>
              <w:t>дезогестрел + этинилэстрадиол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G03B</w:t>
            </w:r>
          </w:p>
        </w:tc>
        <w:tc>
          <w:tcPr>
            <w:tcW w:w="3912" w:type="dxa"/>
          </w:tcPr>
          <w:p w:rsidR="00E444F7" w:rsidRPr="006A3D26" w:rsidRDefault="00E444F7">
            <w:pPr>
              <w:pStyle w:val="ConsPlusNormal"/>
              <w:jc w:val="both"/>
              <w:rPr>
                <w:sz w:val="20"/>
                <w:szCs w:val="20"/>
              </w:rPr>
            </w:pPr>
            <w:r w:rsidRPr="006A3D26">
              <w:rPr>
                <w:sz w:val="20"/>
                <w:szCs w:val="20"/>
              </w:rPr>
              <w:t>андрогены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260.</w:t>
            </w:r>
          </w:p>
        </w:tc>
        <w:tc>
          <w:tcPr>
            <w:tcW w:w="1304" w:type="dxa"/>
            <w:vMerge w:val="restart"/>
          </w:tcPr>
          <w:p w:rsidR="00E444F7" w:rsidRPr="006A3D26" w:rsidRDefault="00E444F7">
            <w:pPr>
              <w:pStyle w:val="ConsPlusNormal"/>
              <w:jc w:val="center"/>
              <w:rPr>
                <w:sz w:val="20"/>
                <w:szCs w:val="20"/>
              </w:rPr>
            </w:pPr>
            <w:r w:rsidRPr="006A3D26">
              <w:rPr>
                <w:sz w:val="20"/>
                <w:szCs w:val="20"/>
              </w:rPr>
              <w:t>G03BA</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3-оксоандрост-4-ена</w:t>
            </w:r>
          </w:p>
        </w:tc>
        <w:tc>
          <w:tcPr>
            <w:tcW w:w="3005" w:type="dxa"/>
          </w:tcPr>
          <w:p w:rsidR="00E444F7" w:rsidRPr="006A3D26" w:rsidRDefault="00E444F7">
            <w:pPr>
              <w:pStyle w:val="ConsPlusNormal"/>
              <w:jc w:val="both"/>
              <w:rPr>
                <w:sz w:val="20"/>
                <w:szCs w:val="20"/>
              </w:rPr>
            </w:pPr>
            <w:r w:rsidRPr="006A3D26">
              <w:rPr>
                <w:sz w:val="20"/>
                <w:szCs w:val="20"/>
              </w:rPr>
              <w:t>тестостерон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261.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тестостерон (смесь эфиров)</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G03C</w:t>
            </w:r>
          </w:p>
        </w:tc>
        <w:tc>
          <w:tcPr>
            <w:tcW w:w="3912" w:type="dxa"/>
          </w:tcPr>
          <w:p w:rsidR="00E444F7" w:rsidRPr="006A3D26" w:rsidRDefault="00E444F7">
            <w:pPr>
              <w:pStyle w:val="ConsPlusNormal"/>
              <w:jc w:val="both"/>
              <w:rPr>
                <w:sz w:val="20"/>
                <w:szCs w:val="20"/>
              </w:rPr>
            </w:pPr>
            <w:r w:rsidRPr="006A3D26">
              <w:rPr>
                <w:sz w:val="20"/>
                <w:szCs w:val="20"/>
              </w:rPr>
              <w:t>эстрогены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262.</w:t>
            </w:r>
          </w:p>
        </w:tc>
        <w:tc>
          <w:tcPr>
            <w:tcW w:w="1304" w:type="dxa"/>
          </w:tcPr>
          <w:p w:rsidR="00E444F7" w:rsidRPr="006A3D26" w:rsidRDefault="00E444F7">
            <w:pPr>
              <w:pStyle w:val="ConsPlusNormal"/>
              <w:jc w:val="center"/>
              <w:rPr>
                <w:sz w:val="20"/>
                <w:szCs w:val="20"/>
              </w:rPr>
            </w:pPr>
            <w:r w:rsidRPr="006A3D26">
              <w:rPr>
                <w:sz w:val="20"/>
                <w:szCs w:val="20"/>
              </w:rPr>
              <w:t>G03CA</w:t>
            </w:r>
          </w:p>
        </w:tc>
        <w:tc>
          <w:tcPr>
            <w:tcW w:w="3912" w:type="dxa"/>
          </w:tcPr>
          <w:p w:rsidR="00E444F7" w:rsidRPr="006A3D26" w:rsidRDefault="00E444F7">
            <w:pPr>
              <w:pStyle w:val="ConsPlusNormal"/>
              <w:jc w:val="both"/>
              <w:rPr>
                <w:sz w:val="20"/>
                <w:szCs w:val="20"/>
              </w:rPr>
            </w:pPr>
            <w:r w:rsidRPr="006A3D26">
              <w:rPr>
                <w:sz w:val="20"/>
                <w:szCs w:val="20"/>
              </w:rPr>
              <w:t>природные и полусинтетические эстрогены</w:t>
            </w:r>
          </w:p>
        </w:tc>
        <w:tc>
          <w:tcPr>
            <w:tcW w:w="3005" w:type="dxa"/>
          </w:tcPr>
          <w:p w:rsidR="00E444F7" w:rsidRPr="006A3D26" w:rsidRDefault="00E444F7">
            <w:pPr>
              <w:pStyle w:val="ConsPlusNormal"/>
              <w:jc w:val="both"/>
              <w:rPr>
                <w:sz w:val="20"/>
                <w:szCs w:val="20"/>
              </w:rPr>
            </w:pPr>
            <w:r w:rsidRPr="006A3D26">
              <w:rPr>
                <w:sz w:val="20"/>
                <w:szCs w:val="20"/>
              </w:rPr>
              <w:t>эстрадиол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G03D</w:t>
            </w:r>
          </w:p>
        </w:tc>
        <w:tc>
          <w:tcPr>
            <w:tcW w:w="3912" w:type="dxa"/>
          </w:tcPr>
          <w:p w:rsidR="00E444F7" w:rsidRPr="006A3D26" w:rsidRDefault="00E444F7">
            <w:pPr>
              <w:pStyle w:val="ConsPlusNormal"/>
              <w:jc w:val="both"/>
              <w:rPr>
                <w:sz w:val="20"/>
                <w:szCs w:val="20"/>
              </w:rPr>
            </w:pPr>
            <w:r w:rsidRPr="006A3D26">
              <w:rPr>
                <w:sz w:val="20"/>
                <w:szCs w:val="20"/>
              </w:rPr>
              <w:t>гестагены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263.</w:t>
            </w:r>
          </w:p>
        </w:tc>
        <w:tc>
          <w:tcPr>
            <w:tcW w:w="1304" w:type="dxa"/>
          </w:tcPr>
          <w:p w:rsidR="00E444F7" w:rsidRPr="006A3D26" w:rsidRDefault="00E444F7">
            <w:pPr>
              <w:pStyle w:val="ConsPlusNormal"/>
              <w:jc w:val="center"/>
              <w:rPr>
                <w:sz w:val="20"/>
                <w:szCs w:val="20"/>
              </w:rPr>
            </w:pPr>
            <w:r w:rsidRPr="006A3D26">
              <w:rPr>
                <w:sz w:val="20"/>
                <w:szCs w:val="20"/>
              </w:rPr>
              <w:t>G03DA</w:t>
            </w:r>
          </w:p>
        </w:tc>
        <w:tc>
          <w:tcPr>
            <w:tcW w:w="3912" w:type="dxa"/>
          </w:tcPr>
          <w:p w:rsidR="00E444F7" w:rsidRPr="006A3D26" w:rsidRDefault="00E444F7">
            <w:pPr>
              <w:pStyle w:val="ConsPlusNormal"/>
              <w:jc w:val="both"/>
              <w:rPr>
                <w:sz w:val="20"/>
                <w:szCs w:val="20"/>
              </w:rPr>
            </w:pPr>
            <w:r w:rsidRPr="006A3D26">
              <w:rPr>
                <w:sz w:val="20"/>
                <w:szCs w:val="20"/>
              </w:rPr>
              <w:t>производные прегнадиена</w:t>
            </w:r>
          </w:p>
        </w:tc>
        <w:tc>
          <w:tcPr>
            <w:tcW w:w="3005" w:type="dxa"/>
          </w:tcPr>
          <w:p w:rsidR="00E444F7" w:rsidRPr="006A3D26" w:rsidRDefault="00E444F7">
            <w:pPr>
              <w:pStyle w:val="ConsPlusNormal"/>
              <w:jc w:val="both"/>
              <w:rPr>
                <w:sz w:val="20"/>
                <w:szCs w:val="20"/>
              </w:rPr>
            </w:pPr>
            <w:r w:rsidRPr="006A3D26">
              <w:rPr>
                <w:sz w:val="20"/>
                <w:szCs w:val="20"/>
              </w:rPr>
              <w:t>прогестерон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264.</w:t>
            </w:r>
          </w:p>
        </w:tc>
        <w:tc>
          <w:tcPr>
            <w:tcW w:w="1304" w:type="dxa"/>
          </w:tcPr>
          <w:p w:rsidR="00E444F7" w:rsidRPr="006A3D26" w:rsidRDefault="00E444F7">
            <w:pPr>
              <w:pStyle w:val="ConsPlusNormal"/>
              <w:jc w:val="center"/>
              <w:rPr>
                <w:sz w:val="20"/>
                <w:szCs w:val="20"/>
              </w:rPr>
            </w:pPr>
            <w:r w:rsidRPr="006A3D26">
              <w:rPr>
                <w:sz w:val="20"/>
                <w:szCs w:val="20"/>
              </w:rPr>
              <w:t>G03DB</w:t>
            </w:r>
          </w:p>
        </w:tc>
        <w:tc>
          <w:tcPr>
            <w:tcW w:w="3912" w:type="dxa"/>
          </w:tcPr>
          <w:p w:rsidR="00E444F7" w:rsidRPr="006A3D26" w:rsidRDefault="00E444F7">
            <w:pPr>
              <w:pStyle w:val="ConsPlusNormal"/>
              <w:jc w:val="both"/>
              <w:rPr>
                <w:sz w:val="20"/>
                <w:szCs w:val="20"/>
              </w:rPr>
            </w:pPr>
            <w:r w:rsidRPr="006A3D26">
              <w:rPr>
                <w:sz w:val="20"/>
                <w:szCs w:val="20"/>
              </w:rPr>
              <w:t>производные прегнадиена</w:t>
            </w:r>
          </w:p>
        </w:tc>
        <w:tc>
          <w:tcPr>
            <w:tcW w:w="3005" w:type="dxa"/>
          </w:tcPr>
          <w:p w:rsidR="00E444F7" w:rsidRPr="006A3D26" w:rsidRDefault="00E444F7">
            <w:pPr>
              <w:pStyle w:val="ConsPlusNormal"/>
              <w:jc w:val="both"/>
              <w:rPr>
                <w:sz w:val="20"/>
                <w:szCs w:val="20"/>
              </w:rPr>
            </w:pPr>
            <w:r w:rsidRPr="006A3D26">
              <w:rPr>
                <w:sz w:val="20"/>
                <w:szCs w:val="20"/>
              </w:rPr>
              <w:t>дидрогестерон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265.</w:t>
            </w:r>
          </w:p>
        </w:tc>
        <w:tc>
          <w:tcPr>
            <w:tcW w:w="1304" w:type="dxa"/>
          </w:tcPr>
          <w:p w:rsidR="00E444F7" w:rsidRPr="006A3D26" w:rsidRDefault="00E444F7">
            <w:pPr>
              <w:pStyle w:val="ConsPlusNormal"/>
              <w:jc w:val="center"/>
              <w:rPr>
                <w:sz w:val="20"/>
                <w:szCs w:val="20"/>
              </w:rPr>
            </w:pPr>
            <w:r w:rsidRPr="006A3D26">
              <w:rPr>
                <w:sz w:val="20"/>
                <w:szCs w:val="20"/>
              </w:rPr>
              <w:t>G03DC</w:t>
            </w:r>
          </w:p>
        </w:tc>
        <w:tc>
          <w:tcPr>
            <w:tcW w:w="3912" w:type="dxa"/>
          </w:tcPr>
          <w:p w:rsidR="00E444F7" w:rsidRPr="006A3D26" w:rsidRDefault="00E444F7">
            <w:pPr>
              <w:pStyle w:val="ConsPlusNormal"/>
              <w:jc w:val="both"/>
              <w:rPr>
                <w:sz w:val="20"/>
                <w:szCs w:val="20"/>
              </w:rPr>
            </w:pPr>
            <w:r w:rsidRPr="006A3D26">
              <w:rPr>
                <w:sz w:val="20"/>
                <w:szCs w:val="20"/>
              </w:rPr>
              <w:t>производные эстрена</w:t>
            </w:r>
          </w:p>
        </w:tc>
        <w:tc>
          <w:tcPr>
            <w:tcW w:w="3005" w:type="dxa"/>
          </w:tcPr>
          <w:p w:rsidR="00E444F7" w:rsidRPr="006A3D26" w:rsidRDefault="00E444F7">
            <w:pPr>
              <w:pStyle w:val="ConsPlusNormal"/>
              <w:jc w:val="both"/>
              <w:rPr>
                <w:sz w:val="20"/>
                <w:szCs w:val="20"/>
              </w:rPr>
            </w:pPr>
            <w:r w:rsidRPr="006A3D26">
              <w:rPr>
                <w:sz w:val="20"/>
                <w:szCs w:val="20"/>
              </w:rPr>
              <w:t>норэтистерон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lastRenderedPageBreak/>
              <w:t>G03G</w:t>
            </w:r>
          </w:p>
        </w:tc>
        <w:tc>
          <w:tcPr>
            <w:tcW w:w="3912" w:type="dxa"/>
          </w:tcPr>
          <w:p w:rsidR="00E444F7" w:rsidRPr="006A3D26" w:rsidRDefault="00E444F7">
            <w:pPr>
              <w:pStyle w:val="ConsPlusNormal"/>
              <w:jc w:val="both"/>
              <w:rPr>
                <w:sz w:val="20"/>
                <w:szCs w:val="20"/>
              </w:rPr>
            </w:pPr>
            <w:r w:rsidRPr="006A3D26">
              <w:rPr>
                <w:sz w:val="20"/>
                <w:szCs w:val="20"/>
              </w:rPr>
              <w:t>гонадотропины и другие стимуляторы овуляции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266.</w:t>
            </w:r>
          </w:p>
        </w:tc>
        <w:tc>
          <w:tcPr>
            <w:tcW w:w="1304" w:type="dxa"/>
            <w:vMerge w:val="restart"/>
          </w:tcPr>
          <w:p w:rsidR="00E444F7" w:rsidRPr="006A3D26" w:rsidRDefault="00E444F7">
            <w:pPr>
              <w:pStyle w:val="ConsPlusNormal"/>
              <w:jc w:val="center"/>
              <w:rPr>
                <w:sz w:val="20"/>
                <w:szCs w:val="20"/>
              </w:rPr>
            </w:pPr>
            <w:r w:rsidRPr="006A3D26">
              <w:rPr>
                <w:sz w:val="20"/>
                <w:szCs w:val="20"/>
              </w:rPr>
              <w:t>G03GA</w:t>
            </w:r>
          </w:p>
        </w:tc>
        <w:tc>
          <w:tcPr>
            <w:tcW w:w="3912" w:type="dxa"/>
            <w:vMerge w:val="restart"/>
          </w:tcPr>
          <w:p w:rsidR="00E444F7" w:rsidRPr="006A3D26" w:rsidRDefault="00E444F7">
            <w:pPr>
              <w:pStyle w:val="ConsPlusNormal"/>
              <w:jc w:val="both"/>
              <w:rPr>
                <w:sz w:val="20"/>
                <w:szCs w:val="20"/>
              </w:rPr>
            </w:pPr>
            <w:r w:rsidRPr="006A3D26">
              <w:rPr>
                <w:sz w:val="20"/>
                <w:szCs w:val="20"/>
              </w:rPr>
              <w:t>гонадотропины</w:t>
            </w:r>
          </w:p>
        </w:tc>
        <w:tc>
          <w:tcPr>
            <w:tcW w:w="3005" w:type="dxa"/>
          </w:tcPr>
          <w:p w:rsidR="00E444F7" w:rsidRPr="006A3D26" w:rsidRDefault="00E444F7">
            <w:pPr>
              <w:pStyle w:val="ConsPlusNormal"/>
              <w:jc w:val="both"/>
              <w:rPr>
                <w:sz w:val="20"/>
                <w:szCs w:val="20"/>
              </w:rPr>
            </w:pPr>
            <w:r w:rsidRPr="006A3D26">
              <w:rPr>
                <w:sz w:val="20"/>
                <w:szCs w:val="20"/>
              </w:rPr>
              <w:t>гонадотропин хорионический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267.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фоллитропин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268.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корифоллитропин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269.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фоллитропин альфа + лутропин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270.</w:t>
            </w:r>
          </w:p>
        </w:tc>
        <w:tc>
          <w:tcPr>
            <w:tcW w:w="1304" w:type="dxa"/>
          </w:tcPr>
          <w:p w:rsidR="00E444F7" w:rsidRPr="006A3D26" w:rsidRDefault="00E444F7">
            <w:pPr>
              <w:pStyle w:val="ConsPlusNormal"/>
              <w:jc w:val="center"/>
              <w:rPr>
                <w:sz w:val="20"/>
                <w:szCs w:val="20"/>
              </w:rPr>
            </w:pPr>
            <w:r w:rsidRPr="006A3D26">
              <w:rPr>
                <w:sz w:val="20"/>
                <w:szCs w:val="20"/>
              </w:rPr>
              <w:t>G03GB</w:t>
            </w:r>
          </w:p>
        </w:tc>
        <w:tc>
          <w:tcPr>
            <w:tcW w:w="3912" w:type="dxa"/>
          </w:tcPr>
          <w:p w:rsidR="00E444F7" w:rsidRPr="006A3D26" w:rsidRDefault="00E444F7">
            <w:pPr>
              <w:pStyle w:val="ConsPlusNormal"/>
              <w:jc w:val="both"/>
              <w:rPr>
                <w:sz w:val="20"/>
                <w:szCs w:val="20"/>
              </w:rPr>
            </w:pPr>
            <w:r w:rsidRPr="006A3D26">
              <w:rPr>
                <w:sz w:val="20"/>
                <w:szCs w:val="20"/>
              </w:rPr>
              <w:t>синтетические стимуляторы овуляции</w:t>
            </w:r>
          </w:p>
        </w:tc>
        <w:tc>
          <w:tcPr>
            <w:tcW w:w="3005" w:type="dxa"/>
          </w:tcPr>
          <w:p w:rsidR="00E444F7" w:rsidRPr="006A3D26" w:rsidRDefault="00E444F7">
            <w:pPr>
              <w:pStyle w:val="ConsPlusNormal"/>
              <w:jc w:val="both"/>
              <w:rPr>
                <w:sz w:val="20"/>
                <w:szCs w:val="20"/>
              </w:rPr>
            </w:pPr>
            <w:r w:rsidRPr="006A3D26">
              <w:rPr>
                <w:sz w:val="20"/>
                <w:szCs w:val="20"/>
              </w:rPr>
              <w:t>кломифен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G03H</w:t>
            </w:r>
          </w:p>
        </w:tc>
        <w:tc>
          <w:tcPr>
            <w:tcW w:w="3912" w:type="dxa"/>
          </w:tcPr>
          <w:p w:rsidR="00E444F7" w:rsidRPr="006A3D26" w:rsidRDefault="00E444F7">
            <w:pPr>
              <w:pStyle w:val="ConsPlusNormal"/>
              <w:jc w:val="both"/>
              <w:rPr>
                <w:sz w:val="20"/>
                <w:szCs w:val="20"/>
              </w:rPr>
            </w:pPr>
            <w:r w:rsidRPr="006A3D26">
              <w:rPr>
                <w:sz w:val="20"/>
                <w:szCs w:val="20"/>
              </w:rPr>
              <w:t>антиандрогены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271.</w:t>
            </w:r>
          </w:p>
        </w:tc>
        <w:tc>
          <w:tcPr>
            <w:tcW w:w="1304" w:type="dxa"/>
          </w:tcPr>
          <w:p w:rsidR="00E444F7" w:rsidRPr="006A3D26" w:rsidRDefault="00E444F7">
            <w:pPr>
              <w:pStyle w:val="ConsPlusNormal"/>
              <w:jc w:val="center"/>
              <w:rPr>
                <w:sz w:val="20"/>
                <w:szCs w:val="20"/>
              </w:rPr>
            </w:pPr>
            <w:r w:rsidRPr="006A3D26">
              <w:rPr>
                <w:sz w:val="20"/>
                <w:szCs w:val="20"/>
              </w:rPr>
              <w:t>G03HA</w:t>
            </w:r>
          </w:p>
        </w:tc>
        <w:tc>
          <w:tcPr>
            <w:tcW w:w="3912" w:type="dxa"/>
          </w:tcPr>
          <w:p w:rsidR="00E444F7" w:rsidRPr="006A3D26" w:rsidRDefault="00E444F7">
            <w:pPr>
              <w:pStyle w:val="ConsPlusNormal"/>
              <w:jc w:val="both"/>
              <w:rPr>
                <w:sz w:val="20"/>
                <w:szCs w:val="20"/>
              </w:rPr>
            </w:pPr>
            <w:r w:rsidRPr="006A3D26">
              <w:rPr>
                <w:sz w:val="20"/>
                <w:szCs w:val="20"/>
              </w:rPr>
              <w:t>антиандрогены</w:t>
            </w:r>
          </w:p>
        </w:tc>
        <w:tc>
          <w:tcPr>
            <w:tcW w:w="3005" w:type="dxa"/>
          </w:tcPr>
          <w:p w:rsidR="00E444F7" w:rsidRPr="006A3D26" w:rsidRDefault="00E444F7">
            <w:pPr>
              <w:pStyle w:val="ConsPlusNormal"/>
              <w:jc w:val="both"/>
              <w:rPr>
                <w:sz w:val="20"/>
                <w:szCs w:val="20"/>
              </w:rPr>
            </w:pPr>
            <w:r w:rsidRPr="006A3D26">
              <w:rPr>
                <w:sz w:val="20"/>
                <w:szCs w:val="20"/>
              </w:rPr>
              <w:t>ципротерон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G04</w:t>
            </w:r>
          </w:p>
        </w:tc>
        <w:tc>
          <w:tcPr>
            <w:tcW w:w="3912" w:type="dxa"/>
          </w:tcPr>
          <w:p w:rsidR="00E444F7" w:rsidRPr="006A3D26" w:rsidRDefault="00E444F7">
            <w:pPr>
              <w:pStyle w:val="ConsPlusNormal"/>
              <w:jc w:val="both"/>
              <w:rPr>
                <w:sz w:val="20"/>
                <w:szCs w:val="20"/>
              </w:rPr>
            </w:pPr>
            <w:r w:rsidRPr="006A3D26">
              <w:rPr>
                <w:sz w:val="20"/>
                <w:szCs w:val="20"/>
              </w:rPr>
              <w:t>препараты, применяемые в урологии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272.</w:t>
            </w:r>
          </w:p>
        </w:tc>
        <w:tc>
          <w:tcPr>
            <w:tcW w:w="1304" w:type="dxa"/>
          </w:tcPr>
          <w:p w:rsidR="00E444F7" w:rsidRPr="006A3D26" w:rsidRDefault="00E444F7">
            <w:pPr>
              <w:pStyle w:val="ConsPlusNormal"/>
              <w:jc w:val="center"/>
              <w:rPr>
                <w:sz w:val="20"/>
                <w:szCs w:val="20"/>
              </w:rPr>
            </w:pPr>
            <w:r w:rsidRPr="006A3D26">
              <w:rPr>
                <w:sz w:val="20"/>
                <w:szCs w:val="20"/>
              </w:rPr>
              <w:t>G04BD</w:t>
            </w:r>
          </w:p>
        </w:tc>
        <w:tc>
          <w:tcPr>
            <w:tcW w:w="3912" w:type="dxa"/>
          </w:tcPr>
          <w:p w:rsidR="00E444F7" w:rsidRPr="006A3D26" w:rsidRDefault="00E444F7">
            <w:pPr>
              <w:pStyle w:val="ConsPlusNormal"/>
              <w:jc w:val="both"/>
              <w:rPr>
                <w:sz w:val="20"/>
                <w:szCs w:val="20"/>
              </w:rPr>
            </w:pPr>
            <w:r w:rsidRPr="006A3D26">
              <w:rPr>
                <w:sz w:val="20"/>
                <w:szCs w:val="20"/>
              </w:rPr>
              <w:t>средства для лечения учащенного мочеиспускания и недержания мочи</w:t>
            </w:r>
          </w:p>
        </w:tc>
        <w:tc>
          <w:tcPr>
            <w:tcW w:w="3005" w:type="dxa"/>
          </w:tcPr>
          <w:p w:rsidR="00E444F7" w:rsidRPr="006A3D26" w:rsidRDefault="00E444F7">
            <w:pPr>
              <w:pStyle w:val="ConsPlusNormal"/>
              <w:jc w:val="both"/>
              <w:rPr>
                <w:sz w:val="20"/>
                <w:szCs w:val="20"/>
              </w:rPr>
            </w:pPr>
            <w:r w:rsidRPr="006A3D26">
              <w:rPr>
                <w:sz w:val="20"/>
                <w:szCs w:val="20"/>
              </w:rPr>
              <w:t>солифенацин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G04C</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доброкачественной гиперплазии предстательной железы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273.</w:t>
            </w:r>
          </w:p>
        </w:tc>
        <w:tc>
          <w:tcPr>
            <w:tcW w:w="1304" w:type="dxa"/>
            <w:vMerge w:val="restart"/>
          </w:tcPr>
          <w:p w:rsidR="00E444F7" w:rsidRPr="006A3D26" w:rsidRDefault="00E444F7">
            <w:pPr>
              <w:pStyle w:val="ConsPlusNormal"/>
              <w:jc w:val="center"/>
              <w:rPr>
                <w:sz w:val="20"/>
                <w:szCs w:val="20"/>
              </w:rPr>
            </w:pPr>
            <w:r w:rsidRPr="006A3D26">
              <w:rPr>
                <w:sz w:val="20"/>
                <w:szCs w:val="20"/>
              </w:rPr>
              <w:t>G04CA</w:t>
            </w:r>
          </w:p>
        </w:tc>
        <w:tc>
          <w:tcPr>
            <w:tcW w:w="3912" w:type="dxa"/>
            <w:vMerge w:val="restart"/>
          </w:tcPr>
          <w:p w:rsidR="00E444F7" w:rsidRPr="006A3D26" w:rsidRDefault="00E444F7">
            <w:pPr>
              <w:pStyle w:val="ConsPlusNormal"/>
              <w:jc w:val="both"/>
              <w:rPr>
                <w:sz w:val="20"/>
                <w:szCs w:val="20"/>
              </w:rPr>
            </w:pPr>
            <w:r w:rsidRPr="006A3D26">
              <w:rPr>
                <w:sz w:val="20"/>
                <w:szCs w:val="20"/>
              </w:rPr>
              <w:t>альфа-адреноблокаторы</w:t>
            </w:r>
          </w:p>
        </w:tc>
        <w:tc>
          <w:tcPr>
            <w:tcW w:w="3005" w:type="dxa"/>
          </w:tcPr>
          <w:p w:rsidR="00E444F7" w:rsidRPr="006A3D26" w:rsidRDefault="00E444F7">
            <w:pPr>
              <w:pStyle w:val="ConsPlusNormal"/>
              <w:jc w:val="both"/>
              <w:rPr>
                <w:sz w:val="20"/>
                <w:szCs w:val="20"/>
              </w:rPr>
            </w:pPr>
            <w:r w:rsidRPr="006A3D26">
              <w:rPr>
                <w:sz w:val="20"/>
                <w:szCs w:val="20"/>
              </w:rPr>
              <w:t>алфузозин</w:t>
            </w:r>
          </w:p>
        </w:tc>
      </w:tr>
      <w:tr w:rsidR="00E444F7" w:rsidRPr="006A3D26">
        <w:tc>
          <w:tcPr>
            <w:tcW w:w="850" w:type="dxa"/>
          </w:tcPr>
          <w:p w:rsidR="00E444F7" w:rsidRPr="006A3D26" w:rsidRDefault="00E444F7">
            <w:pPr>
              <w:pStyle w:val="ConsPlusNormal"/>
              <w:rPr>
                <w:sz w:val="20"/>
                <w:szCs w:val="20"/>
              </w:rPr>
            </w:pP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тамсулозин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274.</w:t>
            </w:r>
          </w:p>
        </w:tc>
        <w:tc>
          <w:tcPr>
            <w:tcW w:w="1304" w:type="dxa"/>
          </w:tcPr>
          <w:p w:rsidR="00E444F7" w:rsidRPr="006A3D26" w:rsidRDefault="00E444F7">
            <w:pPr>
              <w:pStyle w:val="ConsPlusNormal"/>
              <w:jc w:val="center"/>
              <w:rPr>
                <w:sz w:val="20"/>
                <w:szCs w:val="20"/>
              </w:rPr>
            </w:pPr>
            <w:r w:rsidRPr="006A3D26">
              <w:rPr>
                <w:sz w:val="20"/>
                <w:szCs w:val="20"/>
              </w:rPr>
              <w:t>G04CB</w:t>
            </w:r>
          </w:p>
        </w:tc>
        <w:tc>
          <w:tcPr>
            <w:tcW w:w="3912" w:type="dxa"/>
          </w:tcPr>
          <w:p w:rsidR="00E444F7" w:rsidRPr="006A3D26" w:rsidRDefault="00E444F7">
            <w:pPr>
              <w:pStyle w:val="ConsPlusNormal"/>
              <w:jc w:val="both"/>
              <w:rPr>
                <w:sz w:val="20"/>
                <w:szCs w:val="20"/>
              </w:rPr>
            </w:pPr>
            <w:r w:rsidRPr="006A3D26">
              <w:rPr>
                <w:sz w:val="20"/>
                <w:szCs w:val="20"/>
              </w:rPr>
              <w:t>ингибиторы тестостерон-5-альфа-редуктазы</w:t>
            </w:r>
          </w:p>
        </w:tc>
        <w:tc>
          <w:tcPr>
            <w:tcW w:w="3005" w:type="dxa"/>
          </w:tcPr>
          <w:p w:rsidR="00E444F7" w:rsidRPr="006A3D26" w:rsidRDefault="00E444F7">
            <w:pPr>
              <w:pStyle w:val="ConsPlusNormal"/>
              <w:jc w:val="both"/>
              <w:rPr>
                <w:sz w:val="20"/>
                <w:szCs w:val="20"/>
              </w:rPr>
            </w:pPr>
            <w:r w:rsidRPr="006A3D26">
              <w:rPr>
                <w:sz w:val="20"/>
                <w:szCs w:val="20"/>
              </w:rPr>
              <w:t>финастерид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w:t>
            </w:r>
          </w:p>
        </w:tc>
        <w:tc>
          <w:tcPr>
            <w:tcW w:w="6917" w:type="dxa"/>
            <w:gridSpan w:val="2"/>
          </w:tcPr>
          <w:p w:rsidR="00E444F7" w:rsidRPr="006A3D26" w:rsidRDefault="00E444F7">
            <w:pPr>
              <w:pStyle w:val="ConsPlusNormal"/>
              <w:jc w:val="both"/>
              <w:rPr>
                <w:sz w:val="20"/>
                <w:szCs w:val="20"/>
              </w:rPr>
            </w:pPr>
            <w:r w:rsidRPr="006A3D26">
              <w:rPr>
                <w:sz w:val="20"/>
                <w:szCs w:val="20"/>
              </w:rPr>
              <w:t>Гормональные препараты системного действия, кроме половых гормонов и инсулинов</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H01</w:t>
            </w:r>
          </w:p>
        </w:tc>
        <w:tc>
          <w:tcPr>
            <w:tcW w:w="3912" w:type="dxa"/>
          </w:tcPr>
          <w:p w:rsidR="00E444F7" w:rsidRPr="006A3D26" w:rsidRDefault="00E444F7">
            <w:pPr>
              <w:pStyle w:val="ConsPlusNormal"/>
              <w:jc w:val="both"/>
              <w:rPr>
                <w:sz w:val="20"/>
                <w:szCs w:val="20"/>
              </w:rPr>
            </w:pPr>
            <w:r w:rsidRPr="006A3D26">
              <w:rPr>
                <w:sz w:val="20"/>
                <w:szCs w:val="20"/>
              </w:rPr>
              <w:t>гормоны гипофиза и гипоталамуса и их аналоги</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H01A</w:t>
            </w:r>
          </w:p>
        </w:tc>
        <w:tc>
          <w:tcPr>
            <w:tcW w:w="3912" w:type="dxa"/>
          </w:tcPr>
          <w:p w:rsidR="00E444F7" w:rsidRPr="006A3D26" w:rsidRDefault="00E444F7">
            <w:pPr>
              <w:pStyle w:val="ConsPlusNormal"/>
              <w:jc w:val="both"/>
              <w:rPr>
                <w:sz w:val="20"/>
                <w:szCs w:val="20"/>
              </w:rPr>
            </w:pPr>
            <w:r w:rsidRPr="006A3D26">
              <w:rPr>
                <w:sz w:val="20"/>
                <w:szCs w:val="20"/>
              </w:rPr>
              <w:t>гормоны передней доли гипофиза и их аналоги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275.</w:t>
            </w:r>
          </w:p>
        </w:tc>
        <w:tc>
          <w:tcPr>
            <w:tcW w:w="1304" w:type="dxa"/>
          </w:tcPr>
          <w:p w:rsidR="00E444F7" w:rsidRPr="006A3D26" w:rsidRDefault="00E444F7">
            <w:pPr>
              <w:pStyle w:val="ConsPlusNormal"/>
              <w:jc w:val="center"/>
              <w:rPr>
                <w:sz w:val="20"/>
                <w:szCs w:val="20"/>
              </w:rPr>
            </w:pPr>
            <w:r w:rsidRPr="006A3D26">
              <w:rPr>
                <w:sz w:val="20"/>
                <w:szCs w:val="20"/>
              </w:rPr>
              <w:t>H01AC</w:t>
            </w:r>
          </w:p>
        </w:tc>
        <w:tc>
          <w:tcPr>
            <w:tcW w:w="3912" w:type="dxa"/>
          </w:tcPr>
          <w:p w:rsidR="00E444F7" w:rsidRPr="006A3D26" w:rsidRDefault="00E444F7">
            <w:pPr>
              <w:pStyle w:val="ConsPlusNormal"/>
              <w:jc w:val="both"/>
              <w:rPr>
                <w:sz w:val="20"/>
                <w:szCs w:val="20"/>
              </w:rPr>
            </w:pPr>
            <w:r w:rsidRPr="006A3D26">
              <w:rPr>
                <w:sz w:val="20"/>
                <w:szCs w:val="20"/>
              </w:rPr>
              <w:t>соматропин и его агонисты</w:t>
            </w:r>
          </w:p>
        </w:tc>
        <w:tc>
          <w:tcPr>
            <w:tcW w:w="3005" w:type="dxa"/>
          </w:tcPr>
          <w:p w:rsidR="00E444F7" w:rsidRPr="006A3D26" w:rsidRDefault="00E444F7">
            <w:pPr>
              <w:pStyle w:val="ConsPlusNormal"/>
              <w:jc w:val="both"/>
              <w:rPr>
                <w:sz w:val="20"/>
                <w:szCs w:val="20"/>
              </w:rPr>
            </w:pPr>
            <w:r w:rsidRPr="006A3D26">
              <w:rPr>
                <w:sz w:val="20"/>
                <w:szCs w:val="20"/>
              </w:rPr>
              <w:t>соматропин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276.</w:t>
            </w:r>
          </w:p>
        </w:tc>
        <w:tc>
          <w:tcPr>
            <w:tcW w:w="1304" w:type="dxa"/>
          </w:tcPr>
          <w:p w:rsidR="00E444F7" w:rsidRPr="006A3D26" w:rsidRDefault="00E444F7">
            <w:pPr>
              <w:pStyle w:val="ConsPlusNormal"/>
              <w:jc w:val="center"/>
              <w:rPr>
                <w:sz w:val="20"/>
                <w:szCs w:val="20"/>
              </w:rPr>
            </w:pPr>
            <w:r w:rsidRPr="006A3D26">
              <w:rPr>
                <w:sz w:val="20"/>
                <w:szCs w:val="20"/>
              </w:rPr>
              <w:t>H01AX</w:t>
            </w:r>
          </w:p>
        </w:tc>
        <w:tc>
          <w:tcPr>
            <w:tcW w:w="3912" w:type="dxa"/>
          </w:tcPr>
          <w:p w:rsidR="00E444F7" w:rsidRPr="006A3D26" w:rsidRDefault="00E444F7">
            <w:pPr>
              <w:pStyle w:val="ConsPlusNormal"/>
              <w:jc w:val="both"/>
              <w:rPr>
                <w:sz w:val="20"/>
                <w:szCs w:val="20"/>
              </w:rPr>
            </w:pPr>
            <w:r w:rsidRPr="006A3D26">
              <w:rPr>
                <w:sz w:val="20"/>
                <w:szCs w:val="20"/>
              </w:rPr>
              <w:t>другие гормоны передней доли гипофиза и их аналоги</w:t>
            </w:r>
          </w:p>
        </w:tc>
        <w:tc>
          <w:tcPr>
            <w:tcW w:w="3005" w:type="dxa"/>
          </w:tcPr>
          <w:p w:rsidR="00E444F7" w:rsidRPr="006A3D26" w:rsidRDefault="00E444F7">
            <w:pPr>
              <w:pStyle w:val="ConsPlusNormal"/>
              <w:jc w:val="both"/>
              <w:rPr>
                <w:sz w:val="20"/>
                <w:szCs w:val="20"/>
              </w:rPr>
            </w:pPr>
            <w:r w:rsidRPr="006A3D26">
              <w:rPr>
                <w:sz w:val="20"/>
                <w:szCs w:val="20"/>
              </w:rPr>
              <w:t>пэгвисомант</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H01B</w:t>
            </w:r>
          </w:p>
        </w:tc>
        <w:tc>
          <w:tcPr>
            <w:tcW w:w="3912" w:type="dxa"/>
          </w:tcPr>
          <w:p w:rsidR="00E444F7" w:rsidRPr="006A3D26" w:rsidRDefault="00E444F7">
            <w:pPr>
              <w:pStyle w:val="ConsPlusNormal"/>
              <w:jc w:val="both"/>
              <w:rPr>
                <w:sz w:val="20"/>
                <w:szCs w:val="20"/>
              </w:rPr>
            </w:pPr>
            <w:r w:rsidRPr="006A3D26">
              <w:rPr>
                <w:sz w:val="20"/>
                <w:szCs w:val="20"/>
              </w:rPr>
              <w:t>гормоны задней доли гипофиза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277.</w:t>
            </w:r>
          </w:p>
        </w:tc>
        <w:tc>
          <w:tcPr>
            <w:tcW w:w="1304" w:type="dxa"/>
            <w:vMerge w:val="restart"/>
          </w:tcPr>
          <w:p w:rsidR="00E444F7" w:rsidRPr="006A3D26" w:rsidRDefault="00E444F7">
            <w:pPr>
              <w:pStyle w:val="ConsPlusNormal"/>
              <w:jc w:val="center"/>
              <w:rPr>
                <w:sz w:val="20"/>
                <w:szCs w:val="20"/>
              </w:rPr>
            </w:pPr>
            <w:r w:rsidRPr="006A3D26">
              <w:rPr>
                <w:sz w:val="20"/>
                <w:szCs w:val="20"/>
              </w:rPr>
              <w:t>H01BA</w:t>
            </w:r>
          </w:p>
        </w:tc>
        <w:tc>
          <w:tcPr>
            <w:tcW w:w="3912" w:type="dxa"/>
            <w:vMerge w:val="restart"/>
          </w:tcPr>
          <w:p w:rsidR="00E444F7" w:rsidRPr="006A3D26" w:rsidRDefault="00E444F7">
            <w:pPr>
              <w:pStyle w:val="ConsPlusNormal"/>
              <w:jc w:val="both"/>
              <w:rPr>
                <w:sz w:val="20"/>
                <w:szCs w:val="20"/>
              </w:rPr>
            </w:pPr>
            <w:r w:rsidRPr="006A3D26">
              <w:rPr>
                <w:sz w:val="20"/>
                <w:szCs w:val="20"/>
              </w:rPr>
              <w:t>вазопрессин и его аналоги</w:t>
            </w:r>
          </w:p>
        </w:tc>
        <w:tc>
          <w:tcPr>
            <w:tcW w:w="3005" w:type="dxa"/>
          </w:tcPr>
          <w:p w:rsidR="00E444F7" w:rsidRPr="006A3D26" w:rsidRDefault="00E444F7">
            <w:pPr>
              <w:pStyle w:val="ConsPlusNormal"/>
              <w:jc w:val="both"/>
              <w:rPr>
                <w:sz w:val="20"/>
                <w:szCs w:val="20"/>
              </w:rPr>
            </w:pPr>
            <w:r w:rsidRPr="006A3D26">
              <w:rPr>
                <w:sz w:val="20"/>
                <w:szCs w:val="20"/>
              </w:rPr>
              <w:t>десмопрессин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278.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терлипрессин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279.</w:t>
            </w:r>
          </w:p>
        </w:tc>
        <w:tc>
          <w:tcPr>
            <w:tcW w:w="1304" w:type="dxa"/>
            <w:vMerge w:val="restart"/>
          </w:tcPr>
          <w:p w:rsidR="00E444F7" w:rsidRPr="006A3D26" w:rsidRDefault="00E444F7">
            <w:pPr>
              <w:pStyle w:val="ConsPlusNormal"/>
              <w:jc w:val="center"/>
              <w:rPr>
                <w:sz w:val="20"/>
                <w:szCs w:val="20"/>
              </w:rPr>
            </w:pPr>
            <w:r w:rsidRPr="006A3D26">
              <w:rPr>
                <w:sz w:val="20"/>
                <w:szCs w:val="20"/>
              </w:rPr>
              <w:t>H01BB</w:t>
            </w:r>
          </w:p>
        </w:tc>
        <w:tc>
          <w:tcPr>
            <w:tcW w:w="3912" w:type="dxa"/>
            <w:vMerge w:val="restart"/>
          </w:tcPr>
          <w:p w:rsidR="00E444F7" w:rsidRPr="006A3D26" w:rsidRDefault="00E444F7">
            <w:pPr>
              <w:pStyle w:val="ConsPlusNormal"/>
              <w:jc w:val="both"/>
              <w:rPr>
                <w:sz w:val="20"/>
                <w:szCs w:val="20"/>
              </w:rPr>
            </w:pPr>
            <w:r w:rsidRPr="006A3D26">
              <w:rPr>
                <w:sz w:val="20"/>
                <w:szCs w:val="20"/>
              </w:rPr>
              <w:t>окситоцин и его аналоги</w:t>
            </w:r>
          </w:p>
        </w:tc>
        <w:tc>
          <w:tcPr>
            <w:tcW w:w="3005" w:type="dxa"/>
          </w:tcPr>
          <w:p w:rsidR="00E444F7" w:rsidRPr="006A3D26" w:rsidRDefault="00E444F7">
            <w:pPr>
              <w:pStyle w:val="ConsPlusNormal"/>
              <w:jc w:val="both"/>
              <w:rPr>
                <w:sz w:val="20"/>
                <w:szCs w:val="20"/>
              </w:rPr>
            </w:pPr>
            <w:r w:rsidRPr="006A3D26">
              <w:rPr>
                <w:sz w:val="20"/>
                <w:szCs w:val="20"/>
              </w:rPr>
              <w:t>окситоцин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280.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карбетоцин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H01C</w:t>
            </w:r>
          </w:p>
        </w:tc>
        <w:tc>
          <w:tcPr>
            <w:tcW w:w="3912" w:type="dxa"/>
          </w:tcPr>
          <w:p w:rsidR="00E444F7" w:rsidRPr="006A3D26" w:rsidRDefault="00E444F7">
            <w:pPr>
              <w:pStyle w:val="ConsPlusNormal"/>
              <w:jc w:val="both"/>
              <w:rPr>
                <w:sz w:val="20"/>
                <w:szCs w:val="20"/>
              </w:rPr>
            </w:pPr>
            <w:r w:rsidRPr="006A3D26">
              <w:rPr>
                <w:sz w:val="20"/>
                <w:szCs w:val="20"/>
              </w:rPr>
              <w:t>гормоны гипоталамуса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281.</w:t>
            </w:r>
          </w:p>
        </w:tc>
        <w:tc>
          <w:tcPr>
            <w:tcW w:w="1304" w:type="dxa"/>
            <w:vMerge w:val="restart"/>
          </w:tcPr>
          <w:p w:rsidR="00E444F7" w:rsidRPr="006A3D26" w:rsidRDefault="00E444F7">
            <w:pPr>
              <w:pStyle w:val="ConsPlusNormal"/>
              <w:jc w:val="center"/>
              <w:rPr>
                <w:sz w:val="20"/>
                <w:szCs w:val="20"/>
              </w:rPr>
            </w:pPr>
            <w:r w:rsidRPr="006A3D26">
              <w:rPr>
                <w:sz w:val="20"/>
                <w:szCs w:val="20"/>
              </w:rPr>
              <w:t>H01CB</w:t>
            </w:r>
          </w:p>
        </w:tc>
        <w:tc>
          <w:tcPr>
            <w:tcW w:w="3912" w:type="dxa"/>
            <w:vMerge w:val="restart"/>
          </w:tcPr>
          <w:p w:rsidR="00E444F7" w:rsidRPr="006A3D26" w:rsidRDefault="00E444F7">
            <w:pPr>
              <w:pStyle w:val="ConsPlusNormal"/>
              <w:jc w:val="both"/>
              <w:rPr>
                <w:sz w:val="20"/>
                <w:szCs w:val="20"/>
              </w:rPr>
            </w:pPr>
            <w:r w:rsidRPr="006A3D26">
              <w:rPr>
                <w:sz w:val="20"/>
                <w:szCs w:val="20"/>
              </w:rPr>
              <w:t>гормоны, замедляющие рост</w:t>
            </w:r>
          </w:p>
        </w:tc>
        <w:tc>
          <w:tcPr>
            <w:tcW w:w="3005" w:type="dxa"/>
          </w:tcPr>
          <w:p w:rsidR="00E444F7" w:rsidRPr="006A3D26" w:rsidRDefault="00E444F7">
            <w:pPr>
              <w:pStyle w:val="ConsPlusNormal"/>
              <w:jc w:val="both"/>
              <w:rPr>
                <w:sz w:val="20"/>
                <w:szCs w:val="20"/>
              </w:rPr>
            </w:pPr>
            <w:r w:rsidRPr="006A3D26">
              <w:rPr>
                <w:sz w:val="20"/>
                <w:szCs w:val="20"/>
              </w:rPr>
              <w:t>октреотид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282.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пасиреотид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283.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ланреотид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284.</w:t>
            </w:r>
          </w:p>
        </w:tc>
        <w:tc>
          <w:tcPr>
            <w:tcW w:w="1304" w:type="dxa"/>
          </w:tcPr>
          <w:p w:rsidR="00E444F7" w:rsidRPr="006A3D26" w:rsidRDefault="00E444F7">
            <w:pPr>
              <w:pStyle w:val="ConsPlusNormal"/>
              <w:jc w:val="center"/>
              <w:rPr>
                <w:sz w:val="20"/>
                <w:szCs w:val="20"/>
              </w:rPr>
            </w:pPr>
            <w:r w:rsidRPr="006A3D26">
              <w:rPr>
                <w:sz w:val="20"/>
                <w:szCs w:val="20"/>
              </w:rPr>
              <w:t>H01CC</w:t>
            </w:r>
          </w:p>
        </w:tc>
        <w:tc>
          <w:tcPr>
            <w:tcW w:w="3912" w:type="dxa"/>
          </w:tcPr>
          <w:p w:rsidR="00E444F7" w:rsidRPr="006A3D26" w:rsidRDefault="00E444F7">
            <w:pPr>
              <w:pStyle w:val="ConsPlusNormal"/>
              <w:jc w:val="both"/>
              <w:rPr>
                <w:sz w:val="20"/>
                <w:szCs w:val="20"/>
              </w:rPr>
            </w:pPr>
            <w:r w:rsidRPr="006A3D26">
              <w:rPr>
                <w:sz w:val="20"/>
                <w:szCs w:val="20"/>
              </w:rPr>
              <w:t>антигонадотропин-рилизинг гормоны</w:t>
            </w:r>
          </w:p>
        </w:tc>
        <w:tc>
          <w:tcPr>
            <w:tcW w:w="3005" w:type="dxa"/>
          </w:tcPr>
          <w:p w:rsidR="00E444F7" w:rsidRPr="006A3D26" w:rsidRDefault="00E444F7">
            <w:pPr>
              <w:pStyle w:val="ConsPlusNormal"/>
              <w:jc w:val="both"/>
              <w:rPr>
                <w:sz w:val="20"/>
                <w:szCs w:val="20"/>
              </w:rPr>
            </w:pPr>
            <w:r w:rsidRPr="006A3D26">
              <w:rPr>
                <w:sz w:val="20"/>
                <w:szCs w:val="20"/>
              </w:rPr>
              <w:t>ганиреликс</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285.</w:t>
            </w:r>
          </w:p>
        </w:tc>
        <w:tc>
          <w:tcPr>
            <w:tcW w:w="1304" w:type="dxa"/>
          </w:tcPr>
          <w:p w:rsidR="00E444F7" w:rsidRPr="006A3D26" w:rsidRDefault="00E444F7">
            <w:pPr>
              <w:pStyle w:val="ConsPlusNormal"/>
              <w:jc w:val="center"/>
              <w:rPr>
                <w:sz w:val="20"/>
                <w:szCs w:val="20"/>
              </w:rPr>
            </w:pPr>
            <w:r w:rsidRPr="006A3D26">
              <w:rPr>
                <w:sz w:val="20"/>
                <w:szCs w:val="20"/>
              </w:rPr>
              <w:t>H01CC</w:t>
            </w:r>
          </w:p>
        </w:tc>
        <w:tc>
          <w:tcPr>
            <w:tcW w:w="3912" w:type="dxa"/>
          </w:tcPr>
          <w:p w:rsidR="00E444F7" w:rsidRPr="006A3D26" w:rsidRDefault="00E444F7">
            <w:pPr>
              <w:pStyle w:val="ConsPlusNormal"/>
              <w:jc w:val="both"/>
              <w:rPr>
                <w:sz w:val="20"/>
                <w:szCs w:val="20"/>
              </w:rPr>
            </w:pPr>
            <w:r w:rsidRPr="006A3D26">
              <w:rPr>
                <w:sz w:val="20"/>
                <w:szCs w:val="20"/>
              </w:rPr>
              <w:t>антигонадотропин-рилизинг гормоны</w:t>
            </w:r>
          </w:p>
        </w:tc>
        <w:tc>
          <w:tcPr>
            <w:tcW w:w="3005" w:type="dxa"/>
          </w:tcPr>
          <w:p w:rsidR="00E444F7" w:rsidRPr="006A3D26" w:rsidRDefault="00E444F7">
            <w:pPr>
              <w:pStyle w:val="ConsPlusNormal"/>
              <w:jc w:val="both"/>
              <w:rPr>
                <w:sz w:val="20"/>
                <w:szCs w:val="20"/>
              </w:rPr>
            </w:pPr>
            <w:r w:rsidRPr="006A3D26">
              <w:rPr>
                <w:sz w:val="20"/>
                <w:szCs w:val="20"/>
              </w:rPr>
              <w:t>цетрореликс</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H02</w:t>
            </w:r>
          </w:p>
        </w:tc>
        <w:tc>
          <w:tcPr>
            <w:tcW w:w="3912" w:type="dxa"/>
          </w:tcPr>
          <w:p w:rsidR="00E444F7" w:rsidRPr="006A3D26" w:rsidRDefault="00E444F7">
            <w:pPr>
              <w:pStyle w:val="ConsPlusNormal"/>
              <w:jc w:val="both"/>
              <w:rPr>
                <w:sz w:val="20"/>
                <w:szCs w:val="20"/>
              </w:rPr>
            </w:pPr>
            <w:r w:rsidRPr="006A3D26">
              <w:rPr>
                <w:sz w:val="20"/>
                <w:szCs w:val="20"/>
              </w:rPr>
              <w:t>кортикостероиды системного действия</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H02A</w:t>
            </w:r>
          </w:p>
        </w:tc>
        <w:tc>
          <w:tcPr>
            <w:tcW w:w="3912" w:type="dxa"/>
          </w:tcPr>
          <w:p w:rsidR="00E444F7" w:rsidRPr="006A3D26" w:rsidRDefault="00E444F7">
            <w:pPr>
              <w:pStyle w:val="ConsPlusNormal"/>
              <w:jc w:val="both"/>
              <w:rPr>
                <w:sz w:val="20"/>
                <w:szCs w:val="20"/>
              </w:rPr>
            </w:pPr>
            <w:r w:rsidRPr="006A3D26">
              <w:rPr>
                <w:sz w:val="20"/>
                <w:szCs w:val="20"/>
              </w:rPr>
              <w:t>кортикостероиды системного действия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286.</w:t>
            </w:r>
          </w:p>
        </w:tc>
        <w:tc>
          <w:tcPr>
            <w:tcW w:w="1304" w:type="dxa"/>
          </w:tcPr>
          <w:p w:rsidR="00E444F7" w:rsidRPr="006A3D26" w:rsidRDefault="00E444F7">
            <w:pPr>
              <w:pStyle w:val="ConsPlusNormal"/>
              <w:jc w:val="center"/>
              <w:rPr>
                <w:sz w:val="20"/>
                <w:szCs w:val="20"/>
              </w:rPr>
            </w:pPr>
            <w:r w:rsidRPr="006A3D26">
              <w:rPr>
                <w:sz w:val="20"/>
                <w:szCs w:val="20"/>
              </w:rPr>
              <w:t>H02AA</w:t>
            </w:r>
          </w:p>
        </w:tc>
        <w:tc>
          <w:tcPr>
            <w:tcW w:w="3912" w:type="dxa"/>
          </w:tcPr>
          <w:p w:rsidR="00E444F7" w:rsidRPr="006A3D26" w:rsidRDefault="00E444F7">
            <w:pPr>
              <w:pStyle w:val="ConsPlusNormal"/>
              <w:jc w:val="both"/>
              <w:rPr>
                <w:sz w:val="20"/>
                <w:szCs w:val="20"/>
              </w:rPr>
            </w:pPr>
            <w:r w:rsidRPr="006A3D26">
              <w:rPr>
                <w:sz w:val="20"/>
                <w:szCs w:val="20"/>
              </w:rPr>
              <w:t>минералокортикоиды</w:t>
            </w:r>
          </w:p>
        </w:tc>
        <w:tc>
          <w:tcPr>
            <w:tcW w:w="3005" w:type="dxa"/>
          </w:tcPr>
          <w:p w:rsidR="00E444F7" w:rsidRPr="006A3D26" w:rsidRDefault="00E444F7">
            <w:pPr>
              <w:pStyle w:val="ConsPlusNormal"/>
              <w:jc w:val="both"/>
              <w:rPr>
                <w:sz w:val="20"/>
                <w:szCs w:val="20"/>
              </w:rPr>
            </w:pPr>
            <w:r w:rsidRPr="006A3D26">
              <w:rPr>
                <w:sz w:val="20"/>
                <w:szCs w:val="20"/>
              </w:rPr>
              <w:t>флудрокортизон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287.</w:t>
            </w:r>
          </w:p>
        </w:tc>
        <w:tc>
          <w:tcPr>
            <w:tcW w:w="1304" w:type="dxa"/>
            <w:vMerge w:val="restart"/>
          </w:tcPr>
          <w:p w:rsidR="00E444F7" w:rsidRPr="006A3D26" w:rsidRDefault="00E444F7">
            <w:pPr>
              <w:pStyle w:val="ConsPlusNormal"/>
              <w:jc w:val="center"/>
              <w:rPr>
                <w:sz w:val="20"/>
                <w:szCs w:val="20"/>
              </w:rPr>
            </w:pPr>
            <w:r w:rsidRPr="006A3D26">
              <w:rPr>
                <w:sz w:val="20"/>
                <w:szCs w:val="20"/>
              </w:rPr>
              <w:t>H02AB</w:t>
            </w:r>
          </w:p>
        </w:tc>
        <w:tc>
          <w:tcPr>
            <w:tcW w:w="3912" w:type="dxa"/>
            <w:vMerge w:val="restart"/>
          </w:tcPr>
          <w:p w:rsidR="00E444F7" w:rsidRPr="006A3D26" w:rsidRDefault="00E444F7">
            <w:pPr>
              <w:pStyle w:val="ConsPlusNormal"/>
              <w:jc w:val="both"/>
              <w:rPr>
                <w:sz w:val="20"/>
                <w:szCs w:val="20"/>
              </w:rPr>
            </w:pPr>
            <w:r w:rsidRPr="006A3D26">
              <w:rPr>
                <w:sz w:val="20"/>
                <w:szCs w:val="20"/>
              </w:rPr>
              <w:t>глюкокортикоиды</w:t>
            </w:r>
          </w:p>
        </w:tc>
        <w:tc>
          <w:tcPr>
            <w:tcW w:w="3005" w:type="dxa"/>
          </w:tcPr>
          <w:p w:rsidR="00E444F7" w:rsidRPr="006A3D26" w:rsidRDefault="00E444F7">
            <w:pPr>
              <w:pStyle w:val="ConsPlusNormal"/>
              <w:jc w:val="both"/>
              <w:rPr>
                <w:sz w:val="20"/>
                <w:szCs w:val="20"/>
              </w:rPr>
            </w:pPr>
            <w:r w:rsidRPr="006A3D26">
              <w:rPr>
                <w:sz w:val="20"/>
                <w:szCs w:val="20"/>
              </w:rPr>
              <w:t>бетаметазон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288.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гидрокортизон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289.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дексаметазон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290.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метилпреднизолон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291.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преднизолон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292.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триамцинолон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H03</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заболеваний щитовидной железы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H03A</w:t>
            </w:r>
          </w:p>
        </w:tc>
        <w:tc>
          <w:tcPr>
            <w:tcW w:w="3912" w:type="dxa"/>
          </w:tcPr>
          <w:p w:rsidR="00E444F7" w:rsidRPr="006A3D26" w:rsidRDefault="00E444F7">
            <w:pPr>
              <w:pStyle w:val="ConsPlusNormal"/>
              <w:jc w:val="both"/>
              <w:rPr>
                <w:sz w:val="20"/>
                <w:szCs w:val="20"/>
              </w:rPr>
            </w:pPr>
            <w:r w:rsidRPr="006A3D26">
              <w:rPr>
                <w:sz w:val="20"/>
                <w:szCs w:val="20"/>
              </w:rPr>
              <w:t>препараты щитовидной железы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293.</w:t>
            </w:r>
          </w:p>
        </w:tc>
        <w:tc>
          <w:tcPr>
            <w:tcW w:w="1304" w:type="dxa"/>
          </w:tcPr>
          <w:p w:rsidR="00E444F7" w:rsidRPr="006A3D26" w:rsidRDefault="00E444F7">
            <w:pPr>
              <w:pStyle w:val="ConsPlusNormal"/>
              <w:jc w:val="center"/>
              <w:rPr>
                <w:sz w:val="20"/>
                <w:szCs w:val="20"/>
              </w:rPr>
            </w:pPr>
            <w:r w:rsidRPr="006A3D26">
              <w:rPr>
                <w:sz w:val="20"/>
                <w:szCs w:val="20"/>
              </w:rPr>
              <w:t>H03AA</w:t>
            </w:r>
          </w:p>
        </w:tc>
        <w:tc>
          <w:tcPr>
            <w:tcW w:w="3912" w:type="dxa"/>
          </w:tcPr>
          <w:p w:rsidR="00E444F7" w:rsidRPr="006A3D26" w:rsidRDefault="00E444F7">
            <w:pPr>
              <w:pStyle w:val="ConsPlusNormal"/>
              <w:jc w:val="both"/>
              <w:rPr>
                <w:sz w:val="20"/>
                <w:szCs w:val="20"/>
              </w:rPr>
            </w:pPr>
            <w:r w:rsidRPr="006A3D26">
              <w:rPr>
                <w:sz w:val="20"/>
                <w:szCs w:val="20"/>
              </w:rPr>
              <w:t>гормоны щитовидной железы</w:t>
            </w:r>
          </w:p>
        </w:tc>
        <w:tc>
          <w:tcPr>
            <w:tcW w:w="3005" w:type="dxa"/>
          </w:tcPr>
          <w:p w:rsidR="00E444F7" w:rsidRPr="006A3D26" w:rsidRDefault="00E444F7">
            <w:pPr>
              <w:pStyle w:val="ConsPlusNormal"/>
              <w:jc w:val="both"/>
              <w:rPr>
                <w:sz w:val="20"/>
                <w:szCs w:val="20"/>
              </w:rPr>
            </w:pPr>
            <w:r w:rsidRPr="006A3D26">
              <w:rPr>
                <w:sz w:val="20"/>
                <w:szCs w:val="20"/>
              </w:rPr>
              <w:t>левотироксин натрия</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H03B</w:t>
            </w:r>
          </w:p>
        </w:tc>
        <w:tc>
          <w:tcPr>
            <w:tcW w:w="3912" w:type="dxa"/>
          </w:tcPr>
          <w:p w:rsidR="00E444F7" w:rsidRPr="006A3D26" w:rsidRDefault="00E444F7">
            <w:pPr>
              <w:pStyle w:val="ConsPlusNormal"/>
              <w:jc w:val="both"/>
              <w:rPr>
                <w:sz w:val="20"/>
                <w:szCs w:val="20"/>
              </w:rPr>
            </w:pPr>
            <w:r w:rsidRPr="006A3D26">
              <w:rPr>
                <w:sz w:val="20"/>
                <w:szCs w:val="20"/>
              </w:rPr>
              <w:t>антитиреоидные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294.</w:t>
            </w:r>
          </w:p>
        </w:tc>
        <w:tc>
          <w:tcPr>
            <w:tcW w:w="1304" w:type="dxa"/>
          </w:tcPr>
          <w:p w:rsidR="00E444F7" w:rsidRPr="006A3D26" w:rsidRDefault="00E444F7">
            <w:pPr>
              <w:pStyle w:val="ConsPlusNormal"/>
              <w:jc w:val="center"/>
              <w:rPr>
                <w:sz w:val="20"/>
                <w:szCs w:val="20"/>
              </w:rPr>
            </w:pPr>
            <w:r w:rsidRPr="006A3D26">
              <w:rPr>
                <w:sz w:val="20"/>
                <w:szCs w:val="20"/>
              </w:rPr>
              <w:t>H03BB</w:t>
            </w:r>
          </w:p>
        </w:tc>
        <w:tc>
          <w:tcPr>
            <w:tcW w:w="3912" w:type="dxa"/>
          </w:tcPr>
          <w:p w:rsidR="00E444F7" w:rsidRPr="006A3D26" w:rsidRDefault="00E444F7">
            <w:pPr>
              <w:pStyle w:val="ConsPlusNormal"/>
              <w:jc w:val="both"/>
              <w:rPr>
                <w:sz w:val="20"/>
                <w:szCs w:val="20"/>
              </w:rPr>
            </w:pPr>
            <w:r w:rsidRPr="006A3D26">
              <w:rPr>
                <w:sz w:val="20"/>
                <w:szCs w:val="20"/>
              </w:rPr>
              <w:t>серосодержащие производные имидазола</w:t>
            </w:r>
          </w:p>
        </w:tc>
        <w:tc>
          <w:tcPr>
            <w:tcW w:w="3005" w:type="dxa"/>
          </w:tcPr>
          <w:p w:rsidR="00E444F7" w:rsidRPr="006A3D26" w:rsidRDefault="00E444F7">
            <w:pPr>
              <w:pStyle w:val="ConsPlusNormal"/>
              <w:jc w:val="both"/>
              <w:rPr>
                <w:sz w:val="20"/>
                <w:szCs w:val="20"/>
              </w:rPr>
            </w:pPr>
            <w:r w:rsidRPr="006A3D26">
              <w:rPr>
                <w:sz w:val="20"/>
                <w:szCs w:val="20"/>
              </w:rPr>
              <w:t>тиамазол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H03C</w:t>
            </w:r>
          </w:p>
        </w:tc>
        <w:tc>
          <w:tcPr>
            <w:tcW w:w="3912" w:type="dxa"/>
          </w:tcPr>
          <w:p w:rsidR="00E444F7" w:rsidRPr="006A3D26" w:rsidRDefault="00E444F7">
            <w:pPr>
              <w:pStyle w:val="ConsPlusNormal"/>
              <w:jc w:val="both"/>
              <w:rPr>
                <w:sz w:val="20"/>
                <w:szCs w:val="20"/>
              </w:rPr>
            </w:pPr>
            <w:r w:rsidRPr="006A3D26">
              <w:rPr>
                <w:sz w:val="20"/>
                <w:szCs w:val="20"/>
              </w:rPr>
              <w:t>препараты йода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295.</w:t>
            </w:r>
          </w:p>
        </w:tc>
        <w:tc>
          <w:tcPr>
            <w:tcW w:w="1304" w:type="dxa"/>
          </w:tcPr>
          <w:p w:rsidR="00E444F7" w:rsidRPr="006A3D26" w:rsidRDefault="00E444F7">
            <w:pPr>
              <w:pStyle w:val="ConsPlusNormal"/>
              <w:jc w:val="center"/>
              <w:rPr>
                <w:sz w:val="20"/>
                <w:szCs w:val="20"/>
              </w:rPr>
            </w:pPr>
            <w:r w:rsidRPr="006A3D26">
              <w:rPr>
                <w:sz w:val="20"/>
                <w:szCs w:val="20"/>
              </w:rPr>
              <w:t>H03CA</w:t>
            </w:r>
          </w:p>
        </w:tc>
        <w:tc>
          <w:tcPr>
            <w:tcW w:w="3912" w:type="dxa"/>
          </w:tcPr>
          <w:p w:rsidR="00E444F7" w:rsidRPr="006A3D26" w:rsidRDefault="00E444F7">
            <w:pPr>
              <w:pStyle w:val="ConsPlusNormal"/>
              <w:jc w:val="both"/>
              <w:rPr>
                <w:sz w:val="20"/>
                <w:szCs w:val="20"/>
              </w:rPr>
            </w:pPr>
            <w:r w:rsidRPr="006A3D26">
              <w:rPr>
                <w:sz w:val="20"/>
                <w:szCs w:val="20"/>
              </w:rPr>
              <w:t>препараты йода</w:t>
            </w:r>
          </w:p>
        </w:tc>
        <w:tc>
          <w:tcPr>
            <w:tcW w:w="3005" w:type="dxa"/>
          </w:tcPr>
          <w:p w:rsidR="00E444F7" w:rsidRPr="006A3D26" w:rsidRDefault="00E444F7">
            <w:pPr>
              <w:pStyle w:val="ConsPlusNormal"/>
              <w:jc w:val="both"/>
              <w:rPr>
                <w:sz w:val="20"/>
                <w:szCs w:val="20"/>
              </w:rPr>
            </w:pPr>
            <w:r w:rsidRPr="006A3D26">
              <w:rPr>
                <w:sz w:val="20"/>
                <w:szCs w:val="20"/>
              </w:rPr>
              <w:t>калия йодид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H04</w:t>
            </w:r>
          </w:p>
        </w:tc>
        <w:tc>
          <w:tcPr>
            <w:tcW w:w="3912" w:type="dxa"/>
          </w:tcPr>
          <w:p w:rsidR="00E444F7" w:rsidRPr="006A3D26" w:rsidRDefault="00E444F7">
            <w:pPr>
              <w:pStyle w:val="ConsPlusNormal"/>
              <w:jc w:val="both"/>
              <w:rPr>
                <w:sz w:val="20"/>
                <w:szCs w:val="20"/>
              </w:rPr>
            </w:pPr>
            <w:r w:rsidRPr="006A3D26">
              <w:rPr>
                <w:sz w:val="20"/>
                <w:szCs w:val="20"/>
              </w:rPr>
              <w:t>гормоны поджелудочной железы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H04A</w:t>
            </w:r>
          </w:p>
        </w:tc>
        <w:tc>
          <w:tcPr>
            <w:tcW w:w="3912" w:type="dxa"/>
          </w:tcPr>
          <w:p w:rsidR="00E444F7" w:rsidRPr="006A3D26" w:rsidRDefault="00E444F7">
            <w:pPr>
              <w:pStyle w:val="ConsPlusNormal"/>
              <w:jc w:val="both"/>
              <w:rPr>
                <w:sz w:val="20"/>
                <w:szCs w:val="20"/>
              </w:rPr>
            </w:pPr>
            <w:r w:rsidRPr="006A3D26">
              <w:rPr>
                <w:sz w:val="20"/>
                <w:szCs w:val="20"/>
              </w:rPr>
              <w:t>гормоны, расщепляющие гликоген</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296.</w:t>
            </w:r>
          </w:p>
        </w:tc>
        <w:tc>
          <w:tcPr>
            <w:tcW w:w="1304" w:type="dxa"/>
          </w:tcPr>
          <w:p w:rsidR="00E444F7" w:rsidRPr="006A3D26" w:rsidRDefault="00E444F7">
            <w:pPr>
              <w:pStyle w:val="ConsPlusNormal"/>
              <w:jc w:val="center"/>
              <w:rPr>
                <w:sz w:val="20"/>
                <w:szCs w:val="20"/>
              </w:rPr>
            </w:pPr>
            <w:r w:rsidRPr="006A3D26">
              <w:rPr>
                <w:sz w:val="20"/>
                <w:szCs w:val="20"/>
              </w:rPr>
              <w:t>H04AA</w:t>
            </w:r>
          </w:p>
        </w:tc>
        <w:tc>
          <w:tcPr>
            <w:tcW w:w="3912" w:type="dxa"/>
          </w:tcPr>
          <w:p w:rsidR="00E444F7" w:rsidRPr="006A3D26" w:rsidRDefault="00E444F7">
            <w:pPr>
              <w:pStyle w:val="ConsPlusNormal"/>
              <w:jc w:val="both"/>
              <w:rPr>
                <w:sz w:val="20"/>
                <w:szCs w:val="20"/>
              </w:rPr>
            </w:pPr>
            <w:r w:rsidRPr="006A3D26">
              <w:rPr>
                <w:sz w:val="20"/>
                <w:szCs w:val="20"/>
              </w:rPr>
              <w:t>гормоны, расщепляющие гликоген</w:t>
            </w:r>
          </w:p>
        </w:tc>
        <w:tc>
          <w:tcPr>
            <w:tcW w:w="3005" w:type="dxa"/>
          </w:tcPr>
          <w:p w:rsidR="00E444F7" w:rsidRPr="006A3D26" w:rsidRDefault="00E444F7">
            <w:pPr>
              <w:pStyle w:val="ConsPlusNormal"/>
              <w:jc w:val="both"/>
              <w:rPr>
                <w:sz w:val="20"/>
                <w:szCs w:val="20"/>
              </w:rPr>
            </w:pPr>
            <w:r w:rsidRPr="006A3D26">
              <w:rPr>
                <w:sz w:val="20"/>
                <w:szCs w:val="20"/>
              </w:rPr>
              <w:t>глюкагон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H05</w:t>
            </w:r>
          </w:p>
        </w:tc>
        <w:tc>
          <w:tcPr>
            <w:tcW w:w="3912" w:type="dxa"/>
          </w:tcPr>
          <w:p w:rsidR="00E444F7" w:rsidRPr="006A3D26" w:rsidRDefault="00E444F7">
            <w:pPr>
              <w:pStyle w:val="ConsPlusNormal"/>
              <w:jc w:val="both"/>
              <w:rPr>
                <w:sz w:val="20"/>
                <w:szCs w:val="20"/>
              </w:rPr>
            </w:pPr>
            <w:r w:rsidRPr="006A3D26">
              <w:rPr>
                <w:sz w:val="20"/>
                <w:szCs w:val="20"/>
              </w:rPr>
              <w:t>препараты, регулирующие обмен кальция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297.</w:t>
            </w:r>
          </w:p>
        </w:tc>
        <w:tc>
          <w:tcPr>
            <w:tcW w:w="1304" w:type="dxa"/>
          </w:tcPr>
          <w:p w:rsidR="00E444F7" w:rsidRPr="006A3D26" w:rsidRDefault="00E444F7">
            <w:pPr>
              <w:pStyle w:val="ConsPlusNormal"/>
              <w:jc w:val="center"/>
              <w:rPr>
                <w:sz w:val="20"/>
                <w:szCs w:val="20"/>
              </w:rPr>
            </w:pPr>
            <w:r w:rsidRPr="006A3D26">
              <w:rPr>
                <w:sz w:val="20"/>
                <w:szCs w:val="20"/>
              </w:rPr>
              <w:t>H05AA</w:t>
            </w:r>
          </w:p>
        </w:tc>
        <w:tc>
          <w:tcPr>
            <w:tcW w:w="3912" w:type="dxa"/>
          </w:tcPr>
          <w:p w:rsidR="00E444F7" w:rsidRPr="006A3D26" w:rsidRDefault="00E444F7">
            <w:pPr>
              <w:pStyle w:val="ConsPlusNormal"/>
              <w:jc w:val="both"/>
              <w:rPr>
                <w:sz w:val="20"/>
                <w:szCs w:val="20"/>
              </w:rPr>
            </w:pPr>
            <w:r w:rsidRPr="006A3D26">
              <w:rPr>
                <w:sz w:val="20"/>
                <w:szCs w:val="20"/>
              </w:rPr>
              <w:t>паратиреоидные гормоны и их аналоги</w:t>
            </w:r>
          </w:p>
        </w:tc>
        <w:tc>
          <w:tcPr>
            <w:tcW w:w="3005" w:type="dxa"/>
          </w:tcPr>
          <w:p w:rsidR="00E444F7" w:rsidRPr="006A3D26" w:rsidRDefault="00E444F7">
            <w:pPr>
              <w:pStyle w:val="ConsPlusNormal"/>
              <w:jc w:val="both"/>
              <w:rPr>
                <w:sz w:val="20"/>
                <w:szCs w:val="20"/>
              </w:rPr>
            </w:pPr>
            <w:r w:rsidRPr="006A3D26">
              <w:rPr>
                <w:sz w:val="20"/>
                <w:szCs w:val="20"/>
              </w:rPr>
              <w:t>терипаратид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H05B</w:t>
            </w:r>
          </w:p>
        </w:tc>
        <w:tc>
          <w:tcPr>
            <w:tcW w:w="3912" w:type="dxa"/>
          </w:tcPr>
          <w:p w:rsidR="00E444F7" w:rsidRPr="006A3D26" w:rsidRDefault="00E444F7">
            <w:pPr>
              <w:pStyle w:val="ConsPlusNormal"/>
              <w:jc w:val="both"/>
              <w:rPr>
                <w:sz w:val="20"/>
                <w:szCs w:val="20"/>
              </w:rPr>
            </w:pPr>
            <w:r w:rsidRPr="006A3D26">
              <w:rPr>
                <w:sz w:val="20"/>
                <w:szCs w:val="20"/>
              </w:rPr>
              <w:t>антипаратиреоидные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298.</w:t>
            </w:r>
          </w:p>
        </w:tc>
        <w:tc>
          <w:tcPr>
            <w:tcW w:w="1304" w:type="dxa"/>
          </w:tcPr>
          <w:p w:rsidR="00E444F7" w:rsidRPr="006A3D26" w:rsidRDefault="00E444F7">
            <w:pPr>
              <w:pStyle w:val="ConsPlusNormal"/>
              <w:jc w:val="center"/>
              <w:rPr>
                <w:sz w:val="20"/>
                <w:szCs w:val="20"/>
              </w:rPr>
            </w:pPr>
            <w:r w:rsidRPr="006A3D26">
              <w:rPr>
                <w:sz w:val="20"/>
                <w:szCs w:val="20"/>
              </w:rPr>
              <w:t>H05BA</w:t>
            </w:r>
          </w:p>
        </w:tc>
        <w:tc>
          <w:tcPr>
            <w:tcW w:w="3912" w:type="dxa"/>
          </w:tcPr>
          <w:p w:rsidR="00E444F7" w:rsidRPr="006A3D26" w:rsidRDefault="00E444F7">
            <w:pPr>
              <w:pStyle w:val="ConsPlusNormal"/>
              <w:jc w:val="both"/>
              <w:rPr>
                <w:sz w:val="20"/>
                <w:szCs w:val="20"/>
              </w:rPr>
            </w:pPr>
            <w:r w:rsidRPr="006A3D26">
              <w:rPr>
                <w:sz w:val="20"/>
                <w:szCs w:val="20"/>
              </w:rPr>
              <w:t>препараты кальцитонина</w:t>
            </w:r>
          </w:p>
        </w:tc>
        <w:tc>
          <w:tcPr>
            <w:tcW w:w="3005" w:type="dxa"/>
          </w:tcPr>
          <w:p w:rsidR="00E444F7" w:rsidRPr="006A3D26" w:rsidRDefault="00E444F7">
            <w:pPr>
              <w:pStyle w:val="ConsPlusNormal"/>
              <w:jc w:val="both"/>
              <w:rPr>
                <w:sz w:val="20"/>
                <w:szCs w:val="20"/>
              </w:rPr>
            </w:pPr>
            <w:r w:rsidRPr="006A3D26">
              <w:rPr>
                <w:sz w:val="20"/>
                <w:szCs w:val="20"/>
              </w:rPr>
              <w:t>кальцитонин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299.</w:t>
            </w:r>
          </w:p>
        </w:tc>
        <w:tc>
          <w:tcPr>
            <w:tcW w:w="1304" w:type="dxa"/>
            <w:vMerge w:val="restart"/>
          </w:tcPr>
          <w:p w:rsidR="00E444F7" w:rsidRPr="006A3D26" w:rsidRDefault="00E444F7">
            <w:pPr>
              <w:pStyle w:val="ConsPlusNormal"/>
              <w:jc w:val="center"/>
              <w:rPr>
                <w:sz w:val="20"/>
                <w:szCs w:val="20"/>
              </w:rPr>
            </w:pPr>
            <w:r w:rsidRPr="006A3D26">
              <w:rPr>
                <w:sz w:val="20"/>
                <w:szCs w:val="20"/>
              </w:rPr>
              <w:t>H05BX</w:t>
            </w:r>
          </w:p>
        </w:tc>
        <w:tc>
          <w:tcPr>
            <w:tcW w:w="3912" w:type="dxa"/>
            <w:vMerge w:val="restart"/>
          </w:tcPr>
          <w:p w:rsidR="00E444F7" w:rsidRPr="006A3D26" w:rsidRDefault="00E444F7">
            <w:pPr>
              <w:pStyle w:val="ConsPlusNormal"/>
              <w:jc w:val="both"/>
              <w:rPr>
                <w:sz w:val="20"/>
                <w:szCs w:val="20"/>
              </w:rPr>
            </w:pPr>
            <w:r w:rsidRPr="006A3D26">
              <w:rPr>
                <w:sz w:val="20"/>
                <w:szCs w:val="20"/>
              </w:rPr>
              <w:t>прочие антипаратиреоидные препараты</w:t>
            </w:r>
          </w:p>
        </w:tc>
        <w:tc>
          <w:tcPr>
            <w:tcW w:w="3005" w:type="dxa"/>
          </w:tcPr>
          <w:p w:rsidR="00E444F7" w:rsidRPr="006A3D26" w:rsidRDefault="00E444F7">
            <w:pPr>
              <w:pStyle w:val="ConsPlusNormal"/>
              <w:jc w:val="both"/>
              <w:rPr>
                <w:sz w:val="20"/>
                <w:szCs w:val="20"/>
              </w:rPr>
            </w:pPr>
            <w:r w:rsidRPr="006A3D26">
              <w:rPr>
                <w:sz w:val="20"/>
                <w:szCs w:val="20"/>
              </w:rPr>
              <w:t>цинакалцет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300.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парикальцитол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301.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этелкальцетид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w:t>
            </w:r>
          </w:p>
        </w:tc>
        <w:tc>
          <w:tcPr>
            <w:tcW w:w="6917" w:type="dxa"/>
            <w:gridSpan w:val="2"/>
          </w:tcPr>
          <w:p w:rsidR="00E444F7" w:rsidRPr="006A3D26" w:rsidRDefault="00E444F7">
            <w:pPr>
              <w:pStyle w:val="ConsPlusNormal"/>
              <w:jc w:val="both"/>
              <w:rPr>
                <w:sz w:val="20"/>
                <w:szCs w:val="20"/>
              </w:rPr>
            </w:pPr>
            <w:r w:rsidRPr="006A3D26">
              <w:rPr>
                <w:sz w:val="20"/>
                <w:szCs w:val="20"/>
              </w:rPr>
              <w:t>Противомикробные препараты системного действия</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J01</w:t>
            </w:r>
          </w:p>
        </w:tc>
        <w:tc>
          <w:tcPr>
            <w:tcW w:w="3912" w:type="dxa"/>
          </w:tcPr>
          <w:p w:rsidR="00E444F7" w:rsidRPr="006A3D26" w:rsidRDefault="00E444F7">
            <w:pPr>
              <w:pStyle w:val="ConsPlusNormal"/>
              <w:jc w:val="both"/>
              <w:rPr>
                <w:sz w:val="20"/>
                <w:szCs w:val="20"/>
              </w:rPr>
            </w:pPr>
            <w:r w:rsidRPr="006A3D26">
              <w:rPr>
                <w:sz w:val="20"/>
                <w:szCs w:val="20"/>
              </w:rPr>
              <w:t>антибактериальные препараты системного действия</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J01A</w:t>
            </w:r>
          </w:p>
        </w:tc>
        <w:tc>
          <w:tcPr>
            <w:tcW w:w="3912" w:type="dxa"/>
          </w:tcPr>
          <w:p w:rsidR="00E444F7" w:rsidRPr="006A3D26" w:rsidRDefault="00E444F7">
            <w:pPr>
              <w:pStyle w:val="ConsPlusNormal"/>
              <w:jc w:val="both"/>
              <w:rPr>
                <w:sz w:val="20"/>
                <w:szCs w:val="20"/>
              </w:rPr>
            </w:pPr>
            <w:r w:rsidRPr="006A3D26">
              <w:rPr>
                <w:sz w:val="20"/>
                <w:szCs w:val="20"/>
              </w:rPr>
              <w:t>тетрациклины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302.</w:t>
            </w:r>
          </w:p>
        </w:tc>
        <w:tc>
          <w:tcPr>
            <w:tcW w:w="1304" w:type="dxa"/>
            <w:vMerge w:val="restart"/>
          </w:tcPr>
          <w:p w:rsidR="00E444F7" w:rsidRPr="006A3D26" w:rsidRDefault="00E444F7">
            <w:pPr>
              <w:pStyle w:val="ConsPlusNormal"/>
              <w:jc w:val="center"/>
              <w:rPr>
                <w:sz w:val="20"/>
                <w:szCs w:val="20"/>
              </w:rPr>
            </w:pPr>
            <w:r w:rsidRPr="006A3D26">
              <w:rPr>
                <w:sz w:val="20"/>
                <w:szCs w:val="20"/>
              </w:rPr>
              <w:t>J01AA</w:t>
            </w:r>
          </w:p>
        </w:tc>
        <w:tc>
          <w:tcPr>
            <w:tcW w:w="3912" w:type="dxa"/>
            <w:vMerge w:val="restart"/>
          </w:tcPr>
          <w:p w:rsidR="00E444F7" w:rsidRPr="006A3D26" w:rsidRDefault="00E444F7">
            <w:pPr>
              <w:pStyle w:val="ConsPlusNormal"/>
              <w:jc w:val="both"/>
              <w:rPr>
                <w:sz w:val="20"/>
                <w:szCs w:val="20"/>
              </w:rPr>
            </w:pPr>
            <w:r w:rsidRPr="006A3D26">
              <w:rPr>
                <w:sz w:val="20"/>
                <w:szCs w:val="20"/>
              </w:rPr>
              <w:t>тетрациклины</w:t>
            </w:r>
          </w:p>
        </w:tc>
        <w:tc>
          <w:tcPr>
            <w:tcW w:w="3005" w:type="dxa"/>
          </w:tcPr>
          <w:p w:rsidR="00E444F7" w:rsidRPr="006A3D26" w:rsidRDefault="00E444F7">
            <w:pPr>
              <w:pStyle w:val="ConsPlusNormal"/>
              <w:jc w:val="both"/>
              <w:rPr>
                <w:sz w:val="20"/>
                <w:szCs w:val="20"/>
              </w:rPr>
            </w:pPr>
            <w:r w:rsidRPr="006A3D26">
              <w:rPr>
                <w:sz w:val="20"/>
                <w:szCs w:val="20"/>
              </w:rPr>
              <w:t>доксициклин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303.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тигециклин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J01B</w:t>
            </w:r>
          </w:p>
        </w:tc>
        <w:tc>
          <w:tcPr>
            <w:tcW w:w="3912" w:type="dxa"/>
          </w:tcPr>
          <w:p w:rsidR="00E444F7" w:rsidRPr="006A3D26" w:rsidRDefault="00E444F7">
            <w:pPr>
              <w:pStyle w:val="ConsPlusNormal"/>
              <w:jc w:val="both"/>
              <w:rPr>
                <w:sz w:val="20"/>
                <w:szCs w:val="20"/>
              </w:rPr>
            </w:pPr>
            <w:r w:rsidRPr="006A3D26">
              <w:rPr>
                <w:sz w:val="20"/>
                <w:szCs w:val="20"/>
              </w:rPr>
              <w:t>амфениколы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304.</w:t>
            </w:r>
          </w:p>
        </w:tc>
        <w:tc>
          <w:tcPr>
            <w:tcW w:w="1304" w:type="dxa"/>
          </w:tcPr>
          <w:p w:rsidR="00E444F7" w:rsidRPr="006A3D26" w:rsidRDefault="00E444F7">
            <w:pPr>
              <w:pStyle w:val="ConsPlusNormal"/>
              <w:jc w:val="center"/>
              <w:rPr>
                <w:sz w:val="20"/>
                <w:szCs w:val="20"/>
              </w:rPr>
            </w:pPr>
            <w:r w:rsidRPr="006A3D26">
              <w:rPr>
                <w:sz w:val="20"/>
                <w:szCs w:val="20"/>
              </w:rPr>
              <w:t>J01BA</w:t>
            </w:r>
          </w:p>
        </w:tc>
        <w:tc>
          <w:tcPr>
            <w:tcW w:w="3912" w:type="dxa"/>
          </w:tcPr>
          <w:p w:rsidR="00E444F7" w:rsidRPr="006A3D26" w:rsidRDefault="00E444F7">
            <w:pPr>
              <w:pStyle w:val="ConsPlusNormal"/>
              <w:jc w:val="both"/>
              <w:rPr>
                <w:sz w:val="20"/>
                <w:szCs w:val="20"/>
              </w:rPr>
            </w:pPr>
            <w:r w:rsidRPr="006A3D26">
              <w:rPr>
                <w:sz w:val="20"/>
                <w:szCs w:val="20"/>
              </w:rPr>
              <w:t>амфениколы</w:t>
            </w:r>
          </w:p>
        </w:tc>
        <w:tc>
          <w:tcPr>
            <w:tcW w:w="3005" w:type="dxa"/>
          </w:tcPr>
          <w:p w:rsidR="00E444F7" w:rsidRPr="006A3D26" w:rsidRDefault="00E444F7">
            <w:pPr>
              <w:pStyle w:val="ConsPlusNormal"/>
              <w:jc w:val="both"/>
              <w:rPr>
                <w:sz w:val="20"/>
                <w:szCs w:val="20"/>
              </w:rPr>
            </w:pPr>
            <w:r w:rsidRPr="006A3D26">
              <w:rPr>
                <w:sz w:val="20"/>
                <w:szCs w:val="20"/>
              </w:rPr>
              <w:t>хлорамфеникол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J01C</w:t>
            </w:r>
          </w:p>
        </w:tc>
        <w:tc>
          <w:tcPr>
            <w:tcW w:w="3912" w:type="dxa"/>
          </w:tcPr>
          <w:p w:rsidR="00E444F7" w:rsidRPr="006A3D26" w:rsidRDefault="00E444F7">
            <w:pPr>
              <w:pStyle w:val="ConsPlusNormal"/>
              <w:jc w:val="both"/>
              <w:rPr>
                <w:sz w:val="20"/>
                <w:szCs w:val="20"/>
              </w:rPr>
            </w:pPr>
            <w:r w:rsidRPr="006A3D26">
              <w:rPr>
                <w:sz w:val="20"/>
                <w:szCs w:val="20"/>
              </w:rPr>
              <w:t>бета-лактамные антибактериальные препараты: пенициллины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305.</w:t>
            </w:r>
          </w:p>
        </w:tc>
        <w:tc>
          <w:tcPr>
            <w:tcW w:w="1304" w:type="dxa"/>
            <w:vMerge w:val="restart"/>
          </w:tcPr>
          <w:p w:rsidR="00E444F7" w:rsidRPr="006A3D26" w:rsidRDefault="00E444F7">
            <w:pPr>
              <w:pStyle w:val="ConsPlusNormal"/>
              <w:jc w:val="center"/>
              <w:rPr>
                <w:sz w:val="20"/>
                <w:szCs w:val="20"/>
              </w:rPr>
            </w:pPr>
            <w:r w:rsidRPr="006A3D26">
              <w:rPr>
                <w:sz w:val="20"/>
                <w:szCs w:val="20"/>
              </w:rPr>
              <w:t>J01CA</w:t>
            </w:r>
          </w:p>
        </w:tc>
        <w:tc>
          <w:tcPr>
            <w:tcW w:w="3912" w:type="dxa"/>
            <w:vMerge w:val="restart"/>
          </w:tcPr>
          <w:p w:rsidR="00E444F7" w:rsidRPr="006A3D26" w:rsidRDefault="00E444F7">
            <w:pPr>
              <w:pStyle w:val="ConsPlusNormal"/>
              <w:jc w:val="both"/>
              <w:rPr>
                <w:sz w:val="20"/>
                <w:szCs w:val="20"/>
              </w:rPr>
            </w:pPr>
            <w:r w:rsidRPr="006A3D26">
              <w:rPr>
                <w:sz w:val="20"/>
                <w:szCs w:val="20"/>
              </w:rPr>
              <w:t>пенициллины широкого спектра действия</w:t>
            </w:r>
          </w:p>
        </w:tc>
        <w:tc>
          <w:tcPr>
            <w:tcW w:w="3005" w:type="dxa"/>
          </w:tcPr>
          <w:p w:rsidR="00E444F7" w:rsidRPr="006A3D26" w:rsidRDefault="00E444F7">
            <w:pPr>
              <w:pStyle w:val="ConsPlusNormal"/>
              <w:jc w:val="both"/>
              <w:rPr>
                <w:sz w:val="20"/>
                <w:szCs w:val="20"/>
              </w:rPr>
            </w:pPr>
            <w:r w:rsidRPr="006A3D26">
              <w:rPr>
                <w:sz w:val="20"/>
                <w:szCs w:val="20"/>
              </w:rPr>
              <w:t>амоксициллин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306.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ампициллин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307.</w:t>
            </w:r>
          </w:p>
        </w:tc>
        <w:tc>
          <w:tcPr>
            <w:tcW w:w="1304" w:type="dxa"/>
            <w:vMerge w:val="restart"/>
          </w:tcPr>
          <w:p w:rsidR="00E444F7" w:rsidRPr="006A3D26" w:rsidRDefault="00E444F7">
            <w:pPr>
              <w:pStyle w:val="ConsPlusNormal"/>
              <w:jc w:val="center"/>
              <w:rPr>
                <w:sz w:val="20"/>
                <w:szCs w:val="20"/>
              </w:rPr>
            </w:pPr>
            <w:r w:rsidRPr="006A3D26">
              <w:rPr>
                <w:sz w:val="20"/>
                <w:szCs w:val="20"/>
              </w:rPr>
              <w:t>J01CE</w:t>
            </w:r>
          </w:p>
        </w:tc>
        <w:tc>
          <w:tcPr>
            <w:tcW w:w="3912" w:type="dxa"/>
            <w:vMerge w:val="restart"/>
          </w:tcPr>
          <w:p w:rsidR="00E444F7" w:rsidRPr="006A3D26" w:rsidRDefault="00E444F7">
            <w:pPr>
              <w:pStyle w:val="ConsPlusNormal"/>
              <w:jc w:val="both"/>
              <w:rPr>
                <w:sz w:val="20"/>
                <w:szCs w:val="20"/>
              </w:rPr>
            </w:pPr>
            <w:r w:rsidRPr="006A3D26">
              <w:rPr>
                <w:sz w:val="20"/>
                <w:szCs w:val="20"/>
              </w:rPr>
              <w:t>пенициллины, чувствительные к бета-лактамазам</w:t>
            </w:r>
          </w:p>
        </w:tc>
        <w:tc>
          <w:tcPr>
            <w:tcW w:w="3005" w:type="dxa"/>
          </w:tcPr>
          <w:p w:rsidR="00E444F7" w:rsidRPr="006A3D26" w:rsidRDefault="00E444F7">
            <w:pPr>
              <w:pStyle w:val="ConsPlusNormal"/>
              <w:jc w:val="both"/>
              <w:rPr>
                <w:sz w:val="20"/>
                <w:szCs w:val="20"/>
              </w:rPr>
            </w:pPr>
            <w:r w:rsidRPr="006A3D26">
              <w:rPr>
                <w:sz w:val="20"/>
                <w:szCs w:val="20"/>
              </w:rPr>
              <w:t>бензатина бензилпенициллин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308.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бензилпенициллин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309.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феноксиметилпенициллин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310.</w:t>
            </w:r>
          </w:p>
        </w:tc>
        <w:tc>
          <w:tcPr>
            <w:tcW w:w="1304" w:type="dxa"/>
          </w:tcPr>
          <w:p w:rsidR="00E444F7" w:rsidRPr="006A3D26" w:rsidRDefault="00E444F7">
            <w:pPr>
              <w:pStyle w:val="ConsPlusNormal"/>
              <w:jc w:val="center"/>
              <w:rPr>
                <w:sz w:val="20"/>
                <w:szCs w:val="20"/>
              </w:rPr>
            </w:pPr>
            <w:r w:rsidRPr="006A3D26">
              <w:rPr>
                <w:sz w:val="20"/>
                <w:szCs w:val="20"/>
              </w:rPr>
              <w:t>J01CF</w:t>
            </w:r>
          </w:p>
        </w:tc>
        <w:tc>
          <w:tcPr>
            <w:tcW w:w="3912" w:type="dxa"/>
          </w:tcPr>
          <w:p w:rsidR="00E444F7" w:rsidRPr="006A3D26" w:rsidRDefault="00E444F7">
            <w:pPr>
              <w:pStyle w:val="ConsPlusNormal"/>
              <w:jc w:val="both"/>
              <w:rPr>
                <w:sz w:val="20"/>
                <w:szCs w:val="20"/>
              </w:rPr>
            </w:pPr>
            <w:r w:rsidRPr="006A3D26">
              <w:rPr>
                <w:sz w:val="20"/>
                <w:szCs w:val="20"/>
              </w:rPr>
              <w:t>пенициллины, устойчивые к бета-лактамазам</w:t>
            </w:r>
          </w:p>
        </w:tc>
        <w:tc>
          <w:tcPr>
            <w:tcW w:w="3005" w:type="dxa"/>
          </w:tcPr>
          <w:p w:rsidR="00E444F7" w:rsidRPr="006A3D26" w:rsidRDefault="00E444F7">
            <w:pPr>
              <w:pStyle w:val="ConsPlusNormal"/>
              <w:jc w:val="both"/>
              <w:rPr>
                <w:sz w:val="20"/>
                <w:szCs w:val="20"/>
              </w:rPr>
            </w:pPr>
            <w:r w:rsidRPr="006A3D26">
              <w:rPr>
                <w:sz w:val="20"/>
                <w:szCs w:val="20"/>
              </w:rPr>
              <w:t>оксациллин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311.</w:t>
            </w:r>
          </w:p>
        </w:tc>
        <w:tc>
          <w:tcPr>
            <w:tcW w:w="1304" w:type="dxa"/>
            <w:vMerge w:val="restart"/>
          </w:tcPr>
          <w:p w:rsidR="00E444F7" w:rsidRPr="006A3D26" w:rsidRDefault="00E444F7">
            <w:pPr>
              <w:pStyle w:val="ConsPlusNormal"/>
              <w:jc w:val="center"/>
              <w:rPr>
                <w:sz w:val="20"/>
                <w:szCs w:val="20"/>
              </w:rPr>
            </w:pPr>
            <w:r w:rsidRPr="006A3D26">
              <w:rPr>
                <w:sz w:val="20"/>
                <w:szCs w:val="20"/>
              </w:rPr>
              <w:t>J01CR</w:t>
            </w:r>
          </w:p>
        </w:tc>
        <w:tc>
          <w:tcPr>
            <w:tcW w:w="3912" w:type="dxa"/>
            <w:vMerge w:val="restart"/>
          </w:tcPr>
          <w:p w:rsidR="00E444F7" w:rsidRPr="006A3D26" w:rsidRDefault="00E444F7">
            <w:pPr>
              <w:pStyle w:val="ConsPlusNormal"/>
              <w:jc w:val="both"/>
              <w:rPr>
                <w:sz w:val="20"/>
                <w:szCs w:val="20"/>
              </w:rPr>
            </w:pPr>
            <w:r w:rsidRPr="006A3D26">
              <w:rPr>
                <w:sz w:val="20"/>
                <w:szCs w:val="20"/>
              </w:rPr>
              <w:t>комбинации пенициллинов, включая комбинации с ингибиторами бета-лактамаз</w:t>
            </w:r>
          </w:p>
        </w:tc>
        <w:tc>
          <w:tcPr>
            <w:tcW w:w="3005" w:type="dxa"/>
          </w:tcPr>
          <w:p w:rsidR="00E444F7" w:rsidRPr="006A3D26" w:rsidRDefault="00E444F7">
            <w:pPr>
              <w:pStyle w:val="ConsPlusNormal"/>
              <w:jc w:val="both"/>
              <w:rPr>
                <w:sz w:val="20"/>
                <w:szCs w:val="20"/>
              </w:rPr>
            </w:pPr>
            <w:r w:rsidRPr="006A3D26">
              <w:rPr>
                <w:sz w:val="20"/>
                <w:szCs w:val="20"/>
              </w:rPr>
              <w:t>амоксициллин + клавулановая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312.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ампициллин + сульбактам</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J01D</w:t>
            </w:r>
          </w:p>
        </w:tc>
        <w:tc>
          <w:tcPr>
            <w:tcW w:w="3912" w:type="dxa"/>
          </w:tcPr>
          <w:p w:rsidR="00E444F7" w:rsidRPr="006A3D26" w:rsidRDefault="00E444F7">
            <w:pPr>
              <w:pStyle w:val="ConsPlusNormal"/>
              <w:jc w:val="both"/>
              <w:rPr>
                <w:sz w:val="20"/>
                <w:szCs w:val="20"/>
              </w:rPr>
            </w:pPr>
            <w:r w:rsidRPr="006A3D26">
              <w:rPr>
                <w:sz w:val="20"/>
                <w:szCs w:val="20"/>
              </w:rPr>
              <w:t>другие бета-лактамные антибактериальные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313.</w:t>
            </w:r>
          </w:p>
        </w:tc>
        <w:tc>
          <w:tcPr>
            <w:tcW w:w="1304" w:type="dxa"/>
            <w:vMerge w:val="restart"/>
          </w:tcPr>
          <w:p w:rsidR="00E444F7" w:rsidRPr="006A3D26" w:rsidRDefault="00E444F7">
            <w:pPr>
              <w:pStyle w:val="ConsPlusNormal"/>
              <w:jc w:val="center"/>
              <w:rPr>
                <w:sz w:val="20"/>
                <w:szCs w:val="20"/>
              </w:rPr>
            </w:pPr>
            <w:r w:rsidRPr="006A3D26">
              <w:rPr>
                <w:sz w:val="20"/>
                <w:szCs w:val="20"/>
              </w:rPr>
              <w:t>J01DB</w:t>
            </w:r>
          </w:p>
        </w:tc>
        <w:tc>
          <w:tcPr>
            <w:tcW w:w="3912" w:type="dxa"/>
            <w:vMerge w:val="restart"/>
          </w:tcPr>
          <w:p w:rsidR="00E444F7" w:rsidRPr="006A3D26" w:rsidRDefault="00E444F7">
            <w:pPr>
              <w:pStyle w:val="ConsPlusNormal"/>
              <w:jc w:val="both"/>
              <w:rPr>
                <w:sz w:val="20"/>
                <w:szCs w:val="20"/>
              </w:rPr>
            </w:pPr>
            <w:r w:rsidRPr="006A3D26">
              <w:rPr>
                <w:sz w:val="20"/>
                <w:szCs w:val="20"/>
              </w:rPr>
              <w:t>цефалоспорины 1-го поколения</w:t>
            </w:r>
          </w:p>
        </w:tc>
        <w:tc>
          <w:tcPr>
            <w:tcW w:w="3005" w:type="dxa"/>
          </w:tcPr>
          <w:p w:rsidR="00E444F7" w:rsidRPr="006A3D26" w:rsidRDefault="00E444F7">
            <w:pPr>
              <w:pStyle w:val="ConsPlusNormal"/>
              <w:jc w:val="both"/>
              <w:rPr>
                <w:sz w:val="20"/>
                <w:szCs w:val="20"/>
              </w:rPr>
            </w:pPr>
            <w:r w:rsidRPr="006A3D26">
              <w:rPr>
                <w:sz w:val="20"/>
                <w:szCs w:val="20"/>
              </w:rPr>
              <w:t>цефазолин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314.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цефалексин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315.</w:t>
            </w:r>
          </w:p>
        </w:tc>
        <w:tc>
          <w:tcPr>
            <w:tcW w:w="1304" w:type="dxa"/>
          </w:tcPr>
          <w:p w:rsidR="00E444F7" w:rsidRPr="006A3D26" w:rsidRDefault="00E444F7">
            <w:pPr>
              <w:pStyle w:val="ConsPlusNormal"/>
              <w:jc w:val="center"/>
              <w:rPr>
                <w:sz w:val="20"/>
                <w:szCs w:val="20"/>
              </w:rPr>
            </w:pPr>
            <w:r w:rsidRPr="006A3D26">
              <w:rPr>
                <w:sz w:val="20"/>
                <w:szCs w:val="20"/>
              </w:rPr>
              <w:t>J01DC</w:t>
            </w:r>
          </w:p>
        </w:tc>
        <w:tc>
          <w:tcPr>
            <w:tcW w:w="3912" w:type="dxa"/>
          </w:tcPr>
          <w:p w:rsidR="00E444F7" w:rsidRPr="006A3D26" w:rsidRDefault="00E444F7">
            <w:pPr>
              <w:pStyle w:val="ConsPlusNormal"/>
              <w:jc w:val="both"/>
              <w:rPr>
                <w:sz w:val="20"/>
                <w:szCs w:val="20"/>
              </w:rPr>
            </w:pPr>
            <w:r w:rsidRPr="006A3D26">
              <w:rPr>
                <w:sz w:val="20"/>
                <w:szCs w:val="20"/>
              </w:rPr>
              <w:t>цефалоспорины 2-го поколения</w:t>
            </w:r>
          </w:p>
        </w:tc>
        <w:tc>
          <w:tcPr>
            <w:tcW w:w="3005" w:type="dxa"/>
          </w:tcPr>
          <w:p w:rsidR="00E444F7" w:rsidRPr="006A3D26" w:rsidRDefault="00E444F7">
            <w:pPr>
              <w:pStyle w:val="ConsPlusNormal"/>
              <w:jc w:val="both"/>
              <w:rPr>
                <w:sz w:val="20"/>
                <w:szCs w:val="20"/>
              </w:rPr>
            </w:pPr>
            <w:r w:rsidRPr="006A3D26">
              <w:rPr>
                <w:sz w:val="20"/>
                <w:szCs w:val="20"/>
              </w:rPr>
              <w:t>цефуроксим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316.</w:t>
            </w:r>
          </w:p>
        </w:tc>
        <w:tc>
          <w:tcPr>
            <w:tcW w:w="1304" w:type="dxa"/>
            <w:vMerge w:val="restart"/>
          </w:tcPr>
          <w:p w:rsidR="00E444F7" w:rsidRPr="006A3D26" w:rsidRDefault="00E444F7">
            <w:pPr>
              <w:pStyle w:val="ConsPlusNormal"/>
              <w:jc w:val="center"/>
              <w:rPr>
                <w:sz w:val="20"/>
                <w:szCs w:val="20"/>
              </w:rPr>
            </w:pPr>
            <w:r w:rsidRPr="006A3D26">
              <w:rPr>
                <w:sz w:val="20"/>
                <w:szCs w:val="20"/>
              </w:rPr>
              <w:t>J01DD</w:t>
            </w:r>
          </w:p>
        </w:tc>
        <w:tc>
          <w:tcPr>
            <w:tcW w:w="3912" w:type="dxa"/>
            <w:vMerge w:val="restart"/>
          </w:tcPr>
          <w:p w:rsidR="00E444F7" w:rsidRPr="006A3D26" w:rsidRDefault="00E444F7">
            <w:pPr>
              <w:pStyle w:val="ConsPlusNormal"/>
              <w:jc w:val="both"/>
              <w:rPr>
                <w:sz w:val="20"/>
                <w:szCs w:val="20"/>
              </w:rPr>
            </w:pPr>
            <w:r w:rsidRPr="006A3D26">
              <w:rPr>
                <w:sz w:val="20"/>
                <w:szCs w:val="20"/>
              </w:rPr>
              <w:t>цефалоспорины 3-го поколения</w:t>
            </w:r>
          </w:p>
        </w:tc>
        <w:tc>
          <w:tcPr>
            <w:tcW w:w="3005" w:type="dxa"/>
          </w:tcPr>
          <w:p w:rsidR="00E444F7" w:rsidRPr="006A3D26" w:rsidRDefault="00E444F7">
            <w:pPr>
              <w:pStyle w:val="ConsPlusNormal"/>
              <w:jc w:val="both"/>
              <w:rPr>
                <w:sz w:val="20"/>
                <w:szCs w:val="20"/>
              </w:rPr>
            </w:pPr>
            <w:r w:rsidRPr="006A3D26">
              <w:rPr>
                <w:sz w:val="20"/>
                <w:szCs w:val="20"/>
              </w:rPr>
              <w:t>цефотаксим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317.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цефтазидим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318.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цефтриаксон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319.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цефоперазон + сульбактам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320.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цефтазидим + авибактам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321.</w:t>
            </w:r>
          </w:p>
        </w:tc>
        <w:tc>
          <w:tcPr>
            <w:tcW w:w="1304" w:type="dxa"/>
          </w:tcPr>
          <w:p w:rsidR="00E444F7" w:rsidRPr="006A3D26" w:rsidRDefault="00E444F7">
            <w:pPr>
              <w:pStyle w:val="ConsPlusNormal"/>
              <w:jc w:val="center"/>
              <w:rPr>
                <w:sz w:val="20"/>
                <w:szCs w:val="20"/>
              </w:rPr>
            </w:pPr>
            <w:r w:rsidRPr="006A3D26">
              <w:rPr>
                <w:sz w:val="20"/>
                <w:szCs w:val="20"/>
              </w:rPr>
              <w:t>J01DE</w:t>
            </w:r>
          </w:p>
        </w:tc>
        <w:tc>
          <w:tcPr>
            <w:tcW w:w="3912" w:type="dxa"/>
          </w:tcPr>
          <w:p w:rsidR="00E444F7" w:rsidRPr="006A3D26" w:rsidRDefault="00E444F7">
            <w:pPr>
              <w:pStyle w:val="ConsPlusNormal"/>
              <w:jc w:val="both"/>
              <w:rPr>
                <w:sz w:val="20"/>
                <w:szCs w:val="20"/>
              </w:rPr>
            </w:pPr>
            <w:r w:rsidRPr="006A3D26">
              <w:rPr>
                <w:sz w:val="20"/>
                <w:szCs w:val="20"/>
              </w:rPr>
              <w:t>цефалоспорины 4-го поколения</w:t>
            </w:r>
          </w:p>
        </w:tc>
        <w:tc>
          <w:tcPr>
            <w:tcW w:w="3005" w:type="dxa"/>
          </w:tcPr>
          <w:p w:rsidR="00E444F7" w:rsidRPr="006A3D26" w:rsidRDefault="00E444F7">
            <w:pPr>
              <w:pStyle w:val="ConsPlusNormal"/>
              <w:jc w:val="both"/>
              <w:rPr>
                <w:sz w:val="20"/>
                <w:szCs w:val="20"/>
              </w:rPr>
            </w:pPr>
            <w:r w:rsidRPr="006A3D26">
              <w:rPr>
                <w:sz w:val="20"/>
                <w:szCs w:val="20"/>
              </w:rPr>
              <w:t>цефепим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322.</w:t>
            </w:r>
          </w:p>
        </w:tc>
        <w:tc>
          <w:tcPr>
            <w:tcW w:w="1304" w:type="dxa"/>
            <w:vMerge w:val="restart"/>
          </w:tcPr>
          <w:p w:rsidR="00E444F7" w:rsidRPr="006A3D26" w:rsidRDefault="00E444F7">
            <w:pPr>
              <w:pStyle w:val="ConsPlusNormal"/>
              <w:jc w:val="center"/>
              <w:rPr>
                <w:sz w:val="20"/>
                <w:szCs w:val="20"/>
              </w:rPr>
            </w:pPr>
            <w:r w:rsidRPr="006A3D26">
              <w:rPr>
                <w:sz w:val="20"/>
                <w:szCs w:val="20"/>
              </w:rPr>
              <w:t>J01DH</w:t>
            </w:r>
          </w:p>
        </w:tc>
        <w:tc>
          <w:tcPr>
            <w:tcW w:w="3912" w:type="dxa"/>
            <w:vMerge w:val="restart"/>
          </w:tcPr>
          <w:p w:rsidR="00E444F7" w:rsidRPr="006A3D26" w:rsidRDefault="00E444F7">
            <w:pPr>
              <w:pStyle w:val="ConsPlusNormal"/>
              <w:jc w:val="both"/>
              <w:rPr>
                <w:sz w:val="20"/>
                <w:szCs w:val="20"/>
              </w:rPr>
            </w:pPr>
            <w:r w:rsidRPr="006A3D26">
              <w:rPr>
                <w:sz w:val="20"/>
                <w:szCs w:val="20"/>
              </w:rPr>
              <w:t>карбапенемы</w:t>
            </w:r>
          </w:p>
        </w:tc>
        <w:tc>
          <w:tcPr>
            <w:tcW w:w="3005" w:type="dxa"/>
          </w:tcPr>
          <w:p w:rsidR="00E444F7" w:rsidRPr="006A3D26" w:rsidRDefault="00E444F7">
            <w:pPr>
              <w:pStyle w:val="ConsPlusNormal"/>
              <w:jc w:val="both"/>
              <w:rPr>
                <w:sz w:val="20"/>
                <w:szCs w:val="20"/>
              </w:rPr>
            </w:pPr>
            <w:r w:rsidRPr="006A3D26">
              <w:rPr>
                <w:sz w:val="20"/>
                <w:szCs w:val="20"/>
              </w:rPr>
              <w:t>имипенем + циластатин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323.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меропенем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324.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эртапенем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325.</w:t>
            </w:r>
          </w:p>
        </w:tc>
        <w:tc>
          <w:tcPr>
            <w:tcW w:w="1304" w:type="dxa"/>
            <w:vMerge w:val="restart"/>
          </w:tcPr>
          <w:p w:rsidR="00E444F7" w:rsidRPr="006A3D26" w:rsidRDefault="00E444F7">
            <w:pPr>
              <w:pStyle w:val="ConsPlusNormal"/>
              <w:jc w:val="center"/>
              <w:rPr>
                <w:sz w:val="20"/>
                <w:szCs w:val="20"/>
              </w:rPr>
            </w:pPr>
            <w:r w:rsidRPr="006A3D26">
              <w:rPr>
                <w:sz w:val="20"/>
                <w:szCs w:val="20"/>
              </w:rPr>
              <w:t>J01DI</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цефалоспорины и пенемы</w:t>
            </w:r>
          </w:p>
        </w:tc>
        <w:tc>
          <w:tcPr>
            <w:tcW w:w="3005" w:type="dxa"/>
          </w:tcPr>
          <w:p w:rsidR="00E444F7" w:rsidRPr="006A3D26" w:rsidRDefault="00E444F7">
            <w:pPr>
              <w:pStyle w:val="ConsPlusNormal"/>
              <w:jc w:val="both"/>
              <w:rPr>
                <w:sz w:val="20"/>
                <w:szCs w:val="20"/>
              </w:rPr>
            </w:pPr>
            <w:r w:rsidRPr="006A3D26">
              <w:rPr>
                <w:sz w:val="20"/>
                <w:szCs w:val="20"/>
              </w:rPr>
              <w:t>цефтаролина фосамил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326.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цефтолозан + (тазобактам)</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J01E</w:t>
            </w:r>
          </w:p>
        </w:tc>
        <w:tc>
          <w:tcPr>
            <w:tcW w:w="3912" w:type="dxa"/>
          </w:tcPr>
          <w:p w:rsidR="00E444F7" w:rsidRPr="006A3D26" w:rsidRDefault="00E444F7">
            <w:pPr>
              <w:pStyle w:val="ConsPlusNormal"/>
              <w:jc w:val="both"/>
              <w:rPr>
                <w:sz w:val="20"/>
                <w:szCs w:val="20"/>
              </w:rPr>
            </w:pPr>
            <w:r w:rsidRPr="006A3D26">
              <w:rPr>
                <w:sz w:val="20"/>
                <w:szCs w:val="20"/>
              </w:rPr>
              <w:t>сульфаниламиды и триметоприм</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327.</w:t>
            </w:r>
          </w:p>
        </w:tc>
        <w:tc>
          <w:tcPr>
            <w:tcW w:w="1304" w:type="dxa"/>
          </w:tcPr>
          <w:p w:rsidR="00E444F7" w:rsidRPr="006A3D26" w:rsidRDefault="00E444F7">
            <w:pPr>
              <w:pStyle w:val="ConsPlusNormal"/>
              <w:jc w:val="center"/>
              <w:rPr>
                <w:sz w:val="20"/>
                <w:szCs w:val="20"/>
              </w:rPr>
            </w:pPr>
            <w:r w:rsidRPr="006A3D26">
              <w:rPr>
                <w:sz w:val="20"/>
                <w:szCs w:val="20"/>
              </w:rPr>
              <w:t>J01EE</w:t>
            </w:r>
          </w:p>
        </w:tc>
        <w:tc>
          <w:tcPr>
            <w:tcW w:w="3912" w:type="dxa"/>
          </w:tcPr>
          <w:p w:rsidR="00E444F7" w:rsidRPr="006A3D26" w:rsidRDefault="00E444F7">
            <w:pPr>
              <w:pStyle w:val="ConsPlusNormal"/>
              <w:jc w:val="both"/>
              <w:rPr>
                <w:sz w:val="20"/>
                <w:szCs w:val="20"/>
              </w:rPr>
            </w:pPr>
            <w:r w:rsidRPr="006A3D26">
              <w:rPr>
                <w:sz w:val="20"/>
                <w:szCs w:val="20"/>
              </w:rPr>
              <w:t xml:space="preserve">комбинированные препараты сульфаниламидов и триметоприма, включая </w:t>
            </w:r>
            <w:r w:rsidRPr="006A3D26">
              <w:rPr>
                <w:sz w:val="20"/>
                <w:szCs w:val="20"/>
              </w:rPr>
              <w:lastRenderedPageBreak/>
              <w:t>производные</w:t>
            </w:r>
          </w:p>
        </w:tc>
        <w:tc>
          <w:tcPr>
            <w:tcW w:w="3005" w:type="dxa"/>
          </w:tcPr>
          <w:p w:rsidR="00E444F7" w:rsidRPr="006A3D26" w:rsidRDefault="00E444F7">
            <w:pPr>
              <w:pStyle w:val="ConsPlusNormal"/>
              <w:jc w:val="both"/>
              <w:rPr>
                <w:sz w:val="20"/>
                <w:szCs w:val="20"/>
              </w:rPr>
            </w:pPr>
            <w:r w:rsidRPr="006A3D26">
              <w:rPr>
                <w:sz w:val="20"/>
                <w:szCs w:val="20"/>
              </w:rPr>
              <w:lastRenderedPageBreak/>
              <w:t>ко-тримоксазол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lastRenderedPageBreak/>
              <w:t>J01F</w:t>
            </w:r>
          </w:p>
        </w:tc>
        <w:tc>
          <w:tcPr>
            <w:tcW w:w="3912" w:type="dxa"/>
          </w:tcPr>
          <w:p w:rsidR="00E444F7" w:rsidRPr="006A3D26" w:rsidRDefault="00E444F7">
            <w:pPr>
              <w:pStyle w:val="ConsPlusNormal"/>
              <w:jc w:val="both"/>
              <w:rPr>
                <w:sz w:val="20"/>
                <w:szCs w:val="20"/>
              </w:rPr>
            </w:pPr>
            <w:r w:rsidRPr="006A3D26">
              <w:rPr>
                <w:sz w:val="20"/>
                <w:szCs w:val="20"/>
              </w:rPr>
              <w:t>макролиды, линкозамиды и стрептограмины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328.</w:t>
            </w:r>
          </w:p>
        </w:tc>
        <w:tc>
          <w:tcPr>
            <w:tcW w:w="1304" w:type="dxa"/>
            <w:vMerge w:val="restart"/>
          </w:tcPr>
          <w:p w:rsidR="00E444F7" w:rsidRPr="006A3D26" w:rsidRDefault="00E444F7">
            <w:pPr>
              <w:pStyle w:val="ConsPlusNormal"/>
              <w:jc w:val="center"/>
              <w:rPr>
                <w:sz w:val="20"/>
                <w:szCs w:val="20"/>
              </w:rPr>
            </w:pPr>
            <w:r w:rsidRPr="006A3D26">
              <w:rPr>
                <w:sz w:val="20"/>
                <w:szCs w:val="20"/>
              </w:rPr>
              <w:t>J01FA</w:t>
            </w:r>
          </w:p>
        </w:tc>
        <w:tc>
          <w:tcPr>
            <w:tcW w:w="3912" w:type="dxa"/>
            <w:vMerge w:val="restart"/>
          </w:tcPr>
          <w:p w:rsidR="00E444F7" w:rsidRPr="006A3D26" w:rsidRDefault="00E444F7">
            <w:pPr>
              <w:pStyle w:val="ConsPlusNormal"/>
              <w:jc w:val="both"/>
              <w:rPr>
                <w:sz w:val="20"/>
                <w:szCs w:val="20"/>
              </w:rPr>
            </w:pPr>
            <w:r w:rsidRPr="006A3D26">
              <w:rPr>
                <w:sz w:val="20"/>
                <w:szCs w:val="20"/>
              </w:rPr>
              <w:t>макролиды</w:t>
            </w:r>
          </w:p>
        </w:tc>
        <w:tc>
          <w:tcPr>
            <w:tcW w:w="3005" w:type="dxa"/>
          </w:tcPr>
          <w:p w:rsidR="00E444F7" w:rsidRPr="006A3D26" w:rsidRDefault="00E444F7">
            <w:pPr>
              <w:pStyle w:val="ConsPlusNormal"/>
              <w:jc w:val="both"/>
              <w:rPr>
                <w:sz w:val="20"/>
                <w:szCs w:val="20"/>
              </w:rPr>
            </w:pPr>
            <w:r w:rsidRPr="006A3D26">
              <w:rPr>
                <w:sz w:val="20"/>
                <w:szCs w:val="20"/>
              </w:rPr>
              <w:t>азитромицин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329.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джозамицин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330.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кларитромицин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331.</w:t>
            </w:r>
          </w:p>
        </w:tc>
        <w:tc>
          <w:tcPr>
            <w:tcW w:w="1304" w:type="dxa"/>
            <w:vMerge w:val="restart"/>
          </w:tcPr>
          <w:p w:rsidR="00E444F7" w:rsidRPr="006A3D26" w:rsidRDefault="00E444F7">
            <w:pPr>
              <w:pStyle w:val="ConsPlusNormal"/>
              <w:jc w:val="center"/>
              <w:rPr>
                <w:sz w:val="20"/>
                <w:szCs w:val="20"/>
              </w:rPr>
            </w:pPr>
            <w:r w:rsidRPr="006A3D26">
              <w:rPr>
                <w:sz w:val="20"/>
                <w:szCs w:val="20"/>
              </w:rPr>
              <w:t>J01FF</w:t>
            </w:r>
          </w:p>
        </w:tc>
        <w:tc>
          <w:tcPr>
            <w:tcW w:w="3912" w:type="dxa"/>
            <w:vMerge w:val="restart"/>
          </w:tcPr>
          <w:p w:rsidR="00E444F7" w:rsidRPr="006A3D26" w:rsidRDefault="00E444F7">
            <w:pPr>
              <w:pStyle w:val="ConsPlusNormal"/>
              <w:jc w:val="both"/>
              <w:rPr>
                <w:sz w:val="20"/>
                <w:szCs w:val="20"/>
              </w:rPr>
            </w:pPr>
            <w:r w:rsidRPr="006A3D26">
              <w:rPr>
                <w:sz w:val="20"/>
                <w:szCs w:val="20"/>
              </w:rPr>
              <w:t>линкозамиды</w:t>
            </w:r>
          </w:p>
        </w:tc>
        <w:tc>
          <w:tcPr>
            <w:tcW w:w="3005" w:type="dxa"/>
          </w:tcPr>
          <w:p w:rsidR="00E444F7" w:rsidRPr="006A3D26" w:rsidRDefault="00E444F7">
            <w:pPr>
              <w:pStyle w:val="ConsPlusNormal"/>
              <w:jc w:val="both"/>
              <w:rPr>
                <w:sz w:val="20"/>
                <w:szCs w:val="20"/>
              </w:rPr>
            </w:pPr>
            <w:r w:rsidRPr="006A3D26">
              <w:rPr>
                <w:sz w:val="20"/>
                <w:szCs w:val="20"/>
              </w:rPr>
              <w:t>клиндамицин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332.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линкомицин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J01G</w:t>
            </w:r>
          </w:p>
        </w:tc>
        <w:tc>
          <w:tcPr>
            <w:tcW w:w="3912" w:type="dxa"/>
          </w:tcPr>
          <w:p w:rsidR="00E444F7" w:rsidRPr="006A3D26" w:rsidRDefault="00E444F7">
            <w:pPr>
              <w:pStyle w:val="ConsPlusNormal"/>
              <w:jc w:val="both"/>
              <w:rPr>
                <w:sz w:val="20"/>
                <w:szCs w:val="20"/>
              </w:rPr>
            </w:pPr>
            <w:r w:rsidRPr="006A3D26">
              <w:rPr>
                <w:sz w:val="20"/>
                <w:szCs w:val="20"/>
              </w:rPr>
              <w:t>аминогликозиды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333.</w:t>
            </w:r>
          </w:p>
        </w:tc>
        <w:tc>
          <w:tcPr>
            <w:tcW w:w="1304" w:type="dxa"/>
          </w:tcPr>
          <w:p w:rsidR="00E444F7" w:rsidRPr="006A3D26" w:rsidRDefault="00E444F7">
            <w:pPr>
              <w:pStyle w:val="ConsPlusNormal"/>
              <w:jc w:val="center"/>
              <w:rPr>
                <w:sz w:val="20"/>
                <w:szCs w:val="20"/>
              </w:rPr>
            </w:pPr>
            <w:r w:rsidRPr="006A3D26">
              <w:rPr>
                <w:sz w:val="20"/>
                <w:szCs w:val="20"/>
              </w:rPr>
              <w:t>J01GA</w:t>
            </w:r>
          </w:p>
        </w:tc>
        <w:tc>
          <w:tcPr>
            <w:tcW w:w="3912" w:type="dxa"/>
          </w:tcPr>
          <w:p w:rsidR="00E444F7" w:rsidRPr="006A3D26" w:rsidRDefault="00E444F7">
            <w:pPr>
              <w:pStyle w:val="ConsPlusNormal"/>
              <w:jc w:val="both"/>
              <w:rPr>
                <w:sz w:val="20"/>
                <w:szCs w:val="20"/>
              </w:rPr>
            </w:pPr>
            <w:r w:rsidRPr="006A3D26">
              <w:rPr>
                <w:sz w:val="20"/>
                <w:szCs w:val="20"/>
              </w:rPr>
              <w:t>стрептомицины</w:t>
            </w:r>
          </w:p>
        </w:tc>
        <w:tc>
          <w:tcPr>
            <w:tcW w:w="3005" w:type="dxa"/>
          </w:tcPr>
          <w:p w:rsidR="00E444F7" w:rsidRPr="006A3D26" w:rsidRDefault="00E444F7">
            <w:pPr>
              <w:pStyle w:val="ConsPlusNormal"/>
              <w:jc w:val="both"/>
              <w:rPr>
                <w:sz w:val="20"/>
                <w:szCs w:val="20"/>
              </w:rPr>
            </w:pPr>
            <w:r w:rsidRPr="006A3D26">
              <w:rPr>
                <w:sz w:val="20"/>
                <w:szCs w:val="20"/>
              </w:rPr>
              <w:t>стрептомицин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334.</w:t>
            </w:r>
          </w:p>
        </w:tc>
        <w:tc>
          <w:tcPr>
            <w:tcW w:w="1304" w:type="dxa"/>
            <w:vMerge w:val="restart"/>
          </w:tcPr>
          <w:p w:rsidR="00E444F7" w:rsidRPr="006A3D26" w:rsidRDefault="00E444F7">
            <w:pPr>
              <w:pStyle w:val="ConsPlusNormal"/>
              <w:jc w:val="center"/>
              <w:rPr>
                <w:sz w:val="20"/>
                <w:szCs w:val="20"/>
              </w:rPr>
            </w:pPr>
            <w:r w:rsidRPr="006A3D26">
              <w:rPr>
                <w:sz w:val="20"/>
                <w:szCs w:val="20"/>
              </w:rPr>
              <w:t>J01GB</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аминогликозиды</w:t>
            </w:r>
          </w:p>
        </w:tc>
        <w:tc>
          <w:tcPr>
            <w:tcW w:w="3005" w:type="dxa"/>
          </w:tcPr>
          <w:p w:rsidR="00E444F7" w:rsidRPr="006A3D26" w:rsidRDefault="00E444F7">
            <w:pPr>
              <w:pStyle w:val="ConsPlusNormal"/>
              <w:jc w:val="both"/>
              <w:rPr>
                <w:sz w:val="20"/>
                <w:szCs w:val="20"/>
              </w:rPr>
            </w:pPr>
            <w:r w:rsidRPr="006A3D26">
              <w:rPr>
                <w:sz w:val="20"/>
                <w:szCs w:val="20"/>
              </w:rPr>
              <w:t>амикацин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335.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гентамицин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336.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канамицин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337.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тобрамицин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338.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нетилмицин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J01M</w:t>
            </w:r>
          </w:p>
        </w:tc>
        <w:tc>
          <w:tcPr>
            <w:tcW w:w="3912" w:type="dxa"/>
          </w:tcPr>
          <w:p w:rsidR="00E444F7" w:rsidRPr="006A3D26" w:rsidRDefault="00E444F7">
            <w:pPr>
              <w:pStyle w:val="ConsPlusNormal"/>
              <w:jc w:val="both"/>
              <w:rPr>
                <w:sz w:val="20"/>
                <w:szCs w:val="20"/>
              </w:rPr>
            </w:pPr>
            <w:r w:rsidRPr="006A3D26">
              <w:rPr>
                <w:sz w:val="20"/>
                <w:szCs w:val="20"/>
              </w:rPr>
              <w:t>антибактериальные препараты, производные хинолона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339.</w:t>
            </w:r>
          </w:p>
        </w:tc>
        <w:tc>
          <w:tcPr>
            <w:tcW w:w="1304" w:type="dxa"/>
            <w:vMerge w:val="restart"/>
          </w:tcPr>
          <w:p w:rsidR="00E444F7" w:rsidRPr="006A3D26" w:rsidRDefault="00E444F7">
            <w:pPr>
              <w:pStyle w:val="ConsPlusNormal"/>
              <w:jc w:val="center"/>
              <w:rPr>
                <w:sz w:val="20"/>
                <w:szCs w:val="20"/>
              </w:rPr>
            </w:pPr>
            <w:r w:rsidRPr="006A3D26">
              <w:rPr>
                <w:sz w:val="20"/>
                <w:szCs w:val="20"/>
              </w:rPr>
              <w:t>J01MA</w:t>
            </w:r>
          </w:p>
        </w:tc>
        <w:tc>
          <w:tcPr>
            <w:tcW w:w="3912" w:type="dxa"/>
            <w:vMerge w:val="restart"/>
          </w:tcPr>
          <w:p w:rsidR="00E444F7" w:rsidRPr="006A3D26" w:rsidRDefault="00E444F7">
            <w:pPr>
              <w:pStyle w:val="ConsPlusNormal"/>
              <w:jc w:val="both"/>
              <w:rPr>
                <w:sz w:val="20"/>
                <w:szCs w:val="20"/>
              </w:rPr>
            </w:pPr>
            <w:r w:rsidRPr="006A3D26">
              <w:rPr>
                <w:sz w:val="20"/>
                <w:szCs w:val="20"/>
              </w:rPr>
              <w:t>фторхинолоны</w:t>
            </w:r>
          </w:p>
        </w:tc>
        <w:tc>
          <w:tcPr>
            <w:tcW w:w="3005" w:type="dxa"/>
          </w:tcPr>
          <w:p w:rsidR="00E444F7" w:rsidRPr="006A3D26" w:rsidRDefault="00E444F7">
            <w:pPr>
              <w:pStyle w:val="ConsPlusNormal"/>
              <w:jc w:val="both"/>
              <w:rPr>
                <w:sz w:val="20"/>
                <w:szCs w:val="20"/>
              </w:rPr>
            </w:pPr>
            <w:r w:rsidRPr="006A3D26">
              <w:rPr>
                <w:sz w:val="20"/>
                <w:szCs w:val="20"/>
              </w:rPr>
              <w:t>гатифлоксацин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340.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левофлоксацин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341.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ломефлоксацин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342.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моксифлоксацин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343.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офлоксацин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344.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спарфлоксацин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345.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ципрофлоксацин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J01X</w:t>
            </w:r>
          </w:p>
        </w:tc>
        <w:tc>
          <w:tcPr>
            <w:tcW w:w="3912" w:type="dxa"/>
          </w:tcPr>
          <w:p w:rsidR="00E444F7" w:rsidRPr="006A3D26" w:rsidRDefault="00E444F7">
            <w:pPr>
              <w:pStyle w:val="ConsPlusNormal"/>
              <w:jc w:val="both"/>
              <w:rPr>
                <w:sz w:val="20"/>
                <w:szCs w:val="20"/>
              </w:rPr>
            </w:pPr>
            <w:r w:rsidRPr="006A3D26">
              <w:rPr>
                <w:sz w:val="20"/>
                <w:szCs w:val="20"/>
              </w:rPr>
              <w:t>другие антибактериальные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346.</w:t>
            </w:r>
          </w:p>
        </w:tc>
        <w:tc>
          <w:tcPr>
            <w:tcW w:w="1304" w:type="dxa"/>
            <w:vMerge w:val="restart"/>
          </w:tcPr>
          <w:p w:rsidR="00E444F7" w:rsidRPr="006A3D26" w:rsidRDefault="00E444F7">
            <w:pPr>
              <w:pStyle w:val="ConsPlusNormal"/>
              <w:jc w:val="center"/>
              <w:rPr>
                <w:sz w:val="20"/>
                <w:szCs w:val="20"/>
              </w:rPr>
            </w:pPr>
            <w:r w:rsidRPr="006A3D26">
              <w:rPr>
                <w:sz w:val="20"/>
                <w:szCs w:val="20"/>
              </w:rPr>
              <w:t>J01XA</w:t>
            </w:r>
          </w:p>
        </w:tc>
        <w:tc>
          <w:tcPr>
            <w:tcW w:w="3912" w:type="dxa"/>
            <w:vMerge w:val="restart"/>
          </w:tcPr>
          <w:p w:rsidR="00E444F7" w:rsidRPr="006A3D26" w:rsidRDefault="00E444F7">
            <w:pPr>
              <w:pStyle w:val="ConsPlusNormal"/>
              <w:jc w:val="both"/>
              <w:rPr>
                <w:sz w:val="20"/>
                <w:szCs w:val="20"/>
              </w:rPr>
            </w:pPr>
            <w:r w:rsidRPr="006A3D26">
              <w:rPr>
                <w:sz w:val="20"/>
                <w:szCs w:val="20"/>
              </w:rPr>
              <w:t>антибиотики гликопептидной структуры</w:t>
            </w:r>
          </w:p>
        </w:tc>
        <w:tc>
          <w:tcPr>
            <w:tcW w:w="3005" w:type="dxa"/>
          </w:tcPr>
          <w:p w:rsidR="00E444F7" w:rsidRPr="006A3D26" w:rsidRDefault="00E444F7">
            <w:pPr>
              <w:pStyle w:val="ConsPlusNormal"/>
              <w:jc w:val="both"/>
              <w:rPr>
                <w:sz w:val="20"/>
                <w:szCs w:val="20"/>
              </w:rPr>
            </w:pPr>
            <w:r w:rsidRPr="006A3D26">
              <w:rPr>
                <w:sz w:val="20"/>
                <w:szCs w:val="20"/>
              </w:rPr>
              <w:t>ванкомицин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347.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телаванцин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348.</w:t>
            </w:r>
          </w:p>
        </w:tc>
        <w:tc>
          <w:tcPr>
            <w:tcW w:w="1304" w:type="dxa"/>
          </w:tcPr>
          <w:p w:rsidR="00E444F7" w:rsidRPr="006A3D26" w:rsidRDefault="00E444F7">
            <w:pPr>
              <w:pStyle w:val="ConsPlusNormal"/>
              <w:jc w:val="center"/>
              <w:rPr>
                <w:sz w:val="20"/>
                <w:szCs w:val="20"/>
              </w:rPr>
            </w:pPr>
            <w:r w:rsidRPr="006A3D26">
              <w:rPr>
                <w:sz w:val="20"/>
                <w:szCs w:val="20"/>
              </w:rPr>
              <w:t>J01XD</w:t>
            </w:r>
          </w:p>
        </w:tc>
        <w:tc>
          <w:tcPr>
            <w:tcW w:w="3912" w:type="dxa"/>
          </w:tcPr>
          <w:p w:rsidR="00E444F7" w:rsidRPr="006A3D26" w:rsidRDefault="00E444F7">
            <w:pPr>
              <w:pStyle w:val="ConsPlusNormal"/>
              <w:jc w:val="both"/>
              <w:rPr>
                <w:sz w:val="20"/>
                <w:szCs w:val="20"/>
              </w:rPr>
            </w:pPr>
            <w:r w:rsidRPr="006A3D26">
              <w:rPr>
                <w:sz w:val="20"/>
                <w:szCs w:val="20"/>
              </w:rPr>
              <w:t>производные имидазола</w:t>
            </w:r>
          </w:p>
        </w:tc>
        <w:tc>
          <w:tcPr>
            <w:tcW w:w="3005" w:type="dxa"/>
          </w:tcPr>
          <w:p w:rsidR="00E444F7" w:rsidRPr="006A3D26" w:rsidRDefault="00E444F7">
            <w:pPr>
              <w:pStyle w:val="ConsPlusNormal"/>
              <w:jc w:val="both"/>
              <w:rPr>
                <w:sz w:val="20"/>
                <w:szCs w:val="20"/>
              </w:rPr>
            </w:pPr>
            <w:r w:rsidRPr="006A3D26">
              <w:rPr>
                <w:sz w:val="20"/>
                <w:szCs w:val="20"/>
              </w:rPr>
              <w:t>метронидазол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349.</w:t>
            </w:r>
          </w:p>
        </w:tc>
        <w:tc>
          <w:tcPr>
            <w:tcW w:w="1304" w:type="dxa"/>
          </w:tcPr>
          <w:p w:rsidR="00E444F7" w:rsidRPr="006A3D26" w:rsidRDefault="00E444F7">
            <w:pPr>
              <w:pStyle w:val="ConsPlusNormal"/>
              <w:jc w:val="center"/>
              <w:rPr>
                <w:sz w:val="20"/>
                <w:szCs w:val="20"/>
              </w:rPr>
            </w:pPr>
            <w:r w:rsidRPr="006A3D26">
              <w:rPr>
                <w:sz w:val="20"/>
                <w:szCs w:val="20"/>
              </w:rPr>
              <w:t>J01XE</w:t>
            </w:r>
          </w:p>
        </w:tc>
        <w:tc>
          <w:tcPr>
            <w:tcW w:w="3912" w:type="dxa"/>
          </w:tcPr>
          <w:p w:rsidR="00E444F7" w:rsidRPr="006A3D26" w:rsidRDefault="00E444F7">
            <w:pPr>
              <w:pStyle w:val="ConsPlusNormal"/>
              <w:jc w:val="both"/>
              <w:rPr>
                <w:sz w:val="20"/>
                <w:szCs w:val="20"/>
              </w:rPr>
            </w:pPr>
            <w:r w:rsidRPr="006A3D26">
              <w:rPr>
                <w:sz w:val="20"/>
                <w:szCs w:val="20"/>
              </w:rPr>
              <w:t>производные нитрофурана</w:t>
            </w:r>
          </w:p>
        </w:tc>
        <w:tc>
          <w:tcPr>
            <w:tcW w:w="3005" w:type="dxa"/>
          </w:tcPr>
          <w:p w:rsidR="00E444F7" w:rsidRPr="006A3D26" w:rsidRDefault="00E444F7">
            <w:pPr>
              <w:pStyle w:val="ConsPlusNormal"/>
              <w:jc w:val="both"/>
              <w:rPr>
                <w:sz w:val="20"/>
                <w:szCs w:val="20"/>
              </w:rPr>
            </w:pPr>
            <w:r w:rsidRPr="006A3D26">
              <w:rPr>
                <w:sz w:val="20"/>
                <w:szCs w:val="20"/>
              </w:rPr>
              <w:t>фуразидин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350.</w:t>
            </w:r>
          </w:p>
        </w:tc>
        <w:tc>
          <w:tcPr>
            <w:tcW w:w="1304" w:type="dxa"/>
            <w:vMerge w:val="restart"/>
          </w:tcPr>
          <w:p w:rsidR="00E444F7" w:rsidRPr="006A3D26" w:rsidRDefault="00E444F7">
            <w:pPr>
              <w:pStyle w:val="ConsPlusNormal"/>
              <w:jc w:val="center"/>
              <w:rPr>
                <w:sz w:val="20"/>
                <w:szCs w:val="20"/>
              </w:rPr>
            </w:pPr>
            <w:r w:rsidRPr="006A3D26">
              <w:rPr>
                <w:sz w:val="20"/>
                <w:szCs w:val="20"/>
              </w:rPr>
              <w:t>J01XX</w:t>
            </w:r>
          </w:p>
        </w:tc>
        <w:tc>
          <w:tcPr>
            <w:tcW w:w="3912" w:type="dxa"/>
            <w:vMerge w:val="restart"/>
          </w:tcPr>
          <w:p w:rsidR="00E444F7" w:rsidRPr="006A3D26" w:rsidRDefault="00E444F7">
            <w:pPr>
              <w:pStyle w:val="ConsPlusNormal"/>
              <w:jc w:val="both"/>
              <w:rPr>
                <w:sz w:val="20"/>
                <w:szCs w:val="20"/>
              </w:rPr>
            </w:pPr>
            <w:r w:rsidRPr="006A3D26">
              <w:rPr>
                <w:sz w:val="20"/>
                <w:szCs w:val="20"/>
              </w:rPr>
              <w:t>прочие антибактериальные препараты</w:t>
            </w:r>
          </w:p>
        </w:tc>
        <w:tc>
          <w:tcPr>
            <w:tcW w:w="3005" w:type="dxa"/>
          </w:tcPr>
          <w:p w:rsidR="00E444F7" w:rsidRPr="006A3D26" w:rsidRDefault="00E444F7">
            <w:pPr>
              <w:pStyle w:val="ConsPlusNormal"/>
              <w:jc w:val="both"/>
              <w:rPr>
                <w:sz w:val="20"/>
                <w:szCs w:val="20"/>
              </w:rPr>
            </w:pPr>
            <w:r w:rsidRPr="006A3D26">
              <w:rPr>
                <w:sz w:val="20"/>
                <w:szCs w:val="20"/>
              </w:rPr>
              <w:t>линезолид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351.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фосфомицин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352.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даптомицин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353.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тедизолид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lastRenderedPageBreak/>
              <w:t>J02</w:t>
            </w:r>
          </w:p>
        </w:tc>
        <w:tc>
          <w:tcPr>
            <w:tcW w:w="3912" w:type="dxa"/>
          </w:tcPr>
          <w:p w:rsidR="00E444F7" w:rsidRPr="006A3D26" w:rsidRDefault="00E444F7">
            <w:pPr>
              <w:pStyle w:val="ConsPlusNormal"/>
              <w:jc w:val="both"/>
              <w:rPr>
                <w:sz w:val="20"/>
                <w:szCs w:val="20"/>
              </w:rPr>
            </w:pPr>
            <w:r w:rsidRPr="006A3D26">
              <w:rPr>
                <w:sz w:val="20"/>
                <w:szCs w:val="20"/>
              </w:rPr>
              <w:t>противогрибковые препараты системного действия</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J02A</w:t>
            </w:r>
          </w:p>
        </w:tc>
        <w:tc>
          <w:tcPr>
            <w:tcW w:w="3912" w:type="dxa"/>
          </w:tcPr>
          <w:p w:rsidR="00E444F7" w:rsidRPr="006A3D26" w:rsidRDefault="00E444F7">
            <w:pPr>
              <w:pStyle w:val="ConsPlusNormal"/>
              <w:jc w:val="both"/>
              <w:rPr>
                <w:sz w:val="20"/>
                <w:szCs w:val="20"/>
              </w:rPr>
            </w:pPr>
            <w:r w:rsidRPr="006A3D26">
              <w:rPr>
                <w:sz w:val="20"/>
                <w:szCs w:val="20"/>
              </w:rPr>
              <w:t>противогрибковые препараты системного действия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354.</w:t>
            </w:r>
          </w:p>
        </w:tc>
        <w:tc>
          <w:tcPr>
            <w:tcW w:w="1304" w:type="dxa"/>
            <w:vMerge w:val="restart"/>
          </w:tcPr>
          <w:p w:rsidR="00E444F7" w:rsidRPr="006A3D26" w:rsidRDefault="00E444F7">
            <w:pPr>
              <w:pStyle w:val="ConsPlusNormal"/>
              <w:jc w:val="center"/>
              <w:rPr>
                <w:sz w:val="20"/>
                <w:szCs w:val="20"/>
              </w:rPr>
            </w:pPr>
            <w:r w:rsidRPr="006A3D26">
              <w:rPr>
                <w:sz w:val="20"/>
                <w:szCs w:val="20"/>
              </w:rPr>
              <w:t>J02AA</w:t>
            </w:r>
          </w:p>
        </w:tc>
        <w:tc>
          <w:tcPr>
            <w:tcW w:w="3912" w:type="dxa"/>
            <w:vMerge w:val="restart"/>
          </w:tcPr>
          <w:p w:rsidR="00E444F7" w:rsidRPr="006A3D26" w:rsidRDefault="00E444F7">
            <w:pPr>
              <w:pStyle w:val="ConsPlusNormal"/>
              <w:jc w:val="both"/>
              <w:rPr>
                <w:sz w:val="20"/>
                <w:szCs w:val="20"/>
              </w:rPr>
            </w:pPr>
            <w:r w:rsidRPr="006A3D26">
              <w:rPr>
                <w:sz w:val="20"/>
                <w:szCs w:val="20"/>
              </w:rPr>
              <w:t>антибиотики</w:t>
            </w:r>
          </w:p>
        </w:tc>
        <w:tc>
          <w:tcPr>
            <w:tcW w:w="3005" w:type="dxa"/>
          </w:tcPr>
          <w:p w:rsidR="00E444F7" w:rsidRPr="006A3D26" w:rsidRDefault="00E444F7">
            <w:pPr>
              <w:pStyle w:val="ConsPlusNormal"/>
              <w:jc w:val="both"/>
              <w:rPr>
                <w:sz w:val="20"/>
                <w:szCs w:val="20"/>
              </w:rPr>
            </w:pPr>
            <w:r w:rsidRPr="006A3D26">
              <w:rPr>
                <w:sz w:val="20"/>
                <w:szCs w:val="20"/>
              </w:rPr>
              <w:t>амфотерицин B</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355.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нистатин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356.</w:t>
            </w:r>
          </w:p>
        </w:tc>
        <w:tc>
          <w:tcPr>
            <w:tcW w:w="1304" w:type="dxa"/>
            <w:vMerge w:val="restart"/>
          </w:tcPr>
          <w:p w:rsidR="00E444F7" w:rsidRPr="006A3D26" w:rsidRDefault="00E444F7">
            <w:pPr>
              <w:pStyle w:val="ConsPlusNormal"/>
              <w:jc w:val="center"/>
              <w:rPr>
                <w:sz w:val="20"/>
                <w:szCs w:val="20"/>
              </w:rPr>
            </w:pPr>
            <w:r w:rsidRPr="006A3D26">
              <w:rPr>
                <w:sz w:val="20"/>
                <w:szCs w:val="20"/>
              </w:rPr>
              <w:t>J02AC</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триазола</w:t>
            </w:r>
          </w:p>
        </w:tc>
        <w:tc>
          <w:tcPr>
            <w:tcW w:w="3005" w:type="dxa"/>
          </w:tcPr>
          <w:p w:rsidR="00E444F7" w:rsidRPr="006A3D26" w:rsidRDefault="00E444F7">
            <w:pPr>
              <w:pStyle w:val="ConsPlusNormal"/>
              <w:jc w:val="both"/>
              <w:rPr>
                <w:sz w:val="20"/>
                <w:szCs w:val="20"/>
              </w:rPr>
            </w:pPr>
            <w:r w:rsidRPr="006A3D26">
              <w:rPr>
                <w:sz w:val="20"/>
                <w:szCs w:val="20"/>
              </w:rPr>
              <w:t>вориконазол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357.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итраконазол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358.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флуконазол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359.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позаконазол</w:t>
            </w:r>
          </w:p>
        </w:tc>
      </w:tr>
      <w:tr w:rsidR="00E444F7" w:rsidRPr="006A3D26">
        <w:tc>
          <w:tcPr>
            <w:tcW w:w="850" w:type="dxa"/>
          </w:tcPr>
          <w:p w:rsidR="00E444F7" w:rsidRPr="006A3D26" w:rsidRDefault="00E444F7">
            <w:pPr>
              <w:pStyle w:val="ConsPlusNormal"/>
              <w:rPr>
                <w:sz w:val="20"/>
                <w:szCs w:val="20"/>
              </w:rPr>
            </w:pPr>
          </w:p>
        </w:tc>
        <w:tc>
          <w:tcPr>
            <w:tcW w:w="1304" w:type="dxa"/>
            <w:vMerge w:val="restart"/>
          </w:tcPr>
          <w:p w:rsidR="00E444F7" w:rsidRPr="006A3D26" w:rsidRDefault="00E444F7">
            <w:pPr>
              <w:pStyle w:val="ConsPlusNormal"/>
              <w:jc w:val="center"/>
              <w:rPr>
                <w:sz w:val="20"/>
                <w:szCs w:val="20"/>
              </w:rPr>
            </w:pPr>
            <w:r w:rsidRPr="006A3D26">
              <w:rPr>
                <w:sz w:val="20"/>
                <w:szCs w:val="20"/>
              </w:rPr>
              <w:t>J02AX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противогрибковые препараты системного действия</w:t>
            </w:r>
          </w:p>
        </w:tc>
        <w:tc>
          <w:tcPr>
            <w:tcW w:w="3005" w:type="dxa"/>
          </w:tcPr>
          <w:p w:rsidR="00E444F7" w:rsidRPr="006A3D26" w:rsidRDefault="00E444F7">
            <w:pPr>
              <w:pStyle w:val="ConsPlusNormal"/>
              <w:jc w:val="both"/>
              <w:rPr>
                <w:sz w:val="20"/>
                <w:szCs w:val="20"/>
              </w:rPr>
            </w:pPr>
            <w:r w:rsidRPr="006A3D26">
              <w:rPr>
                <w:sz w:val="20"/>
                <w:szCs w:val="20"/>
              </w:rPr>
              <w:t>каспофунгин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360.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микафунгин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J04</w:t>
            </w:r>
          </w:p>
        </w:tc>
        <w:tc>
          <w:tcPr>
            <w:tcW w:w="3912" w:type="dxa"/>
          </w:tcPr>
          <w:p w:rsidR="00E444F7" w:rsidRPr="006A3D26" w:rsidRDefault="00E444F7">
            <w:pPr>
              <w:pStyle w:val="ConsPlusNormal"/>
              <w:jc w:val="both"/>
              <w:rPr>
                <w:sz w:val="20"/>
                <w:szCs w:val="20"/>
              </w:rPr>
            </w:pPr>
            <w:r w:rsidRPr="006A3D26">
              <w:rPr>
                <w:sz w:val="20"/>
                <w:szCs w:val="20"/>
              </w:rPr>
              <w:t>препараты, активные в отношении микобактерий</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J04A</w:t>
            </w:r>
          </w:p>
        </w:tc>
        <w:tc>
          <w:tcPr>
            <w:tcW w:w="3912" w:type="dxa"/>
          </w:tcPr>
          <w:p w:rsidR="00E444F7" w:rsidRPr="006A3D26" w:rsidRDefault="00E444F7">
            <w:pPr>
              <w:pStyle w:val="ConsPlusNormal"/>
              <w:jc w:val="both"/>
              <w:rPr>
                <w:sz w:val="20"/>
                <w:szCs w:val="20"/>
              </w:rPr>
            </w:pPr>
            <w:r w:rsidRPr="006A3D26">
              <w:rPr>
                <w:sz w:val="20"/>
                <w:szCs w:val="20"/>
              </w:rPr>
              <w:t>противотуберкулезные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361.</w:t>
            </w:r>
          </w:p>
        </w:tc>
        <w:tc>
          <w:tcPr>
            <w:tcW w:w="1304" w:type="dxa"/>
          </w:tcPr>
          <w:p w:rsidR="00E444F7" w:rsidRPr="006A3D26" w:rsidRDefault="00E444F7">
            <w:pPr>
              <w:pStyle w:val="ConsPlusNormal"/>
              <w:jc w:val="center"/>
              <w:rPr>
                <w:sz w:val="20"/>
                <w:szCs w:val="20"/>
              </w:rPr>
            </w:pPr>
            <w:r w:rsidRPr="006A3D26">
              <w:rPr>
                <w:sz w:val="20"/>
                <w:szCs w:val="20"/>
              </w:rPr>
              <w:t>J04AA</w:t>
            </w:r>
          </w:p>
        </w:tc>
        <w:tc>
          <w:tcPr>
            <w:tcW w:w="3912" w:type="dxa"/>
          </w:tcPr>
          <w:p w:rsidR="00E444F7" w:rsidRPr="006A3D26" w:rsidRDefault="00E444F7">
            <w:pPr>
              <w:pStyle w:val="ConsPlusNormal"/>
              <w:jc w:val="both"/>
              <w:rPr>
                <w:sz w:val="20"/>
                <w:szCs w:val="20"/>
              </w:rPr>
            </w:pPr>
            <w:r w:rsidRPr="006A3D26">
              <w:rPr>
                <w:sz w:val="20"/>
                <w:szCs w:val="20"/>
              </w:rPr>
              <w:t>аминосалициловая кислота и ее производные</w:t>
            </w:r>
          </w:p>
        </w:tc>
        <w:tc>
          <w:tcPr>
            <w:tcW w:w="3005" w:type="dxa"/>
          </w:tcPr>
          <w:p w:rsidR="00E444F7" w:rsidRPr="006A3D26" w:rsidRDefault="00E444F7">
            <w:pPr>
              <w:pStyle w:val="ConsPlusNormal"/>
              <w:jc w:val="both"/>
              <w:rPr>
                <w:sz w:val="20"/>
                <w:szCs w:val="20"/>
              </w:rPr>
            </w:pPr>
            <w:r w:rsidRPr="006A3D26">
              <w:rPr>
                <w:sz w:val="20"/>
                <w:szCs w:val="20"/>
              </w:rPr>
              <w:t>аминосалициловая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362.</w:t>
            </w:r>
          </w:p>
        </w:tc>
        <w:tc>
          <w:tcPr>
            <w:tcW w:w="1304" w:type="dxa"/>
            <w:vMerge w:val="restart"/>
          </w:tcPr>
          <w:p w:rsidR="00E444F7" w:rsidRPr="006A3D26" w:rsidRDefault="00E444F7">
            <w:pPr>
              <w:pStyle w:val="ConsPlusNormal"/>
              <w:jc w:val="center"/>
              <w:rPr>
                <w:sz w:val="20"/>
                <w:szCs w:val="20"/>
              </w:rPr>
            </w:pPr>
            <w:r w:rsidRPr="006A3D26">
              <w:rPr>
                <w:sz w:val="20"/>
                <w:szCs w:val="20"/>
              </w:rPr>
              <w:t>J04AB</w:t>
            </w:r>
          </w:p>
        </w:tc>
        <w:tc>
          <w:tcPr>
            <w:tcW w:w="3912" w:type="dxa"/>
            <w:vMerge w:val="restart"/>
          </w:tcPr>
          <w:p w:rsidR="00E444F7" w:rsidRPr="006A3D26" w:rsidRDefault="00E444F7">
            <w:pPr>
              <w:pStyle w:val="ConsPlusNormal"/>
              <w:jc w:val="both"/>
              <w:rPr>
                <w:sz w:val="20"/>
                <w:szCs w:val="20"/>
              </w:rPr>
            </w:pPr>
            <w:r w:rsidRPr="006A3D26">
              <w:rPr>
                <w:sz w:val="20"/>
                <w:szCs w:val="20"/>
              </w:rPr>
              <w:t>антибиотики</w:t>
            </w:r>
          </w:p>
        </w:tc>
        <w:tc>
          <w:tcPr>
            <w:tcW w:w="3005" w:type="dxa"/>
          </w:tcPr>
          <w:p w:rsidR="00E444F7" w:rsidRPr="006A3D26" w:rsidRDefault="00E444F7">
            <w:pPr>
              <w:pStyle w:val="ConsPlusNormal"/>
              <w:jc w:val="both"/>
              <w:rPr>
                <w:sz w:val="20"/>
                <w:szCs w:val="20"/>
              </w:rPr>
            </w:pPr>
            <w:r w:rsidRPr="006A3D26">
              <w:rPr>
                <w:sz w:val="20"/>
                <w:szCs w:val="20"/>
              </w:rPr>
              <w:t>капреомицин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363.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рифабутин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364.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рифампицин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365.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циклосерин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366.</w:t>
            </w:r>
          </w:p>
        </w:tc>
        <w:tc>
          <w:tcPr>
            <w:tcW w:w="1304" w:type="dxa"/>
          </w:tcPr>
          <w:p w:rsidR="00E444F7" w:rsidRPr="006A3D26" w:rsidRDefault="00E444F7">
            <w:pPr>
              <w:pStyle w:val="ConsPlusNormal"/>
              <w:jc w:val="center"/>
              <w:rPr>
                <w:sz w:val="20"/>
                <w:szCs w:val="20"/>
              </w:rPr>
            </w:pPr>
            <w:r w:rsidRPr="006A3D26">
              <w:rPr>
                <w:sz w:val="20"/>
                <w:szCs w:val="20"/>
              </w:rPr>
              <w:t>J04AC</w:t>
            </w:r>
          </w:p>
        </w:tc>
        <w:tc>
          <w:tcPr>
            <w:tcW w:w="3912" w:type="dxa"/>
          </w:tcPr>
          <w:p w:rsidR="00E444F7" w:rsidRPr="006A3D26" w:rsidRDefault="00E444F7">
            <w:pPr>
              <w:pStyle w:val="ConsPlusNormal"/>
              <w:jc w:val="both"/>
              <w:rPr>
                <w:sz w:val="20"/>
                <w:szCs w:val="20"/>
              </w:rPr>
            </w:pPr>
            <w:r w:rsidRPr="006A3D26">
              <w:rPr>
                <w:sz w:val="20"/>
                <w:szCs w:val="20"/>
              </w:rPr>
              <w:t>гидразиды</w:t>
            </w:r>
          </w:p>
        </w:tc>
        <w:tc>
          <w:tcPr>
            <w:tcW w:w="3005" w:type="dxa"/>
          </w:tcPr>
          <w:p w:rsidR="00E444F7" w:rsidRPr="006A3D26" w:rsidRDefault="00E444F7">
            <w:pPr>
              <w:pStyle w:val="ConsPlusNormal"/>
              <w:jc w:val="both"/>
              <w:rPr>
                <w:sz w:val="20"/>
                <w:szCs w:val="20"/>
              </w:rPr>
            </w:pPr>
            <w:r w:rsidRPr="006A3D26">
              <w:rPr>
                <w:sz w:val="20"/>
                <w:szCs w:val="20"/>
              </w:rPr>
              <w:t>изониазид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367.</w:t>
            </w:r>
          </w:p>
        </w:tc>
        <w:tc>
          <w:tcPr>
            <w:tcW w:w="1304" w:type="dxa"/>
            <w:vMerge w:val="restart"/>
          </w:tcPr>
          <w:p w:rsidR="00E444F7" w:rsidRPr="006A3D26" w:rsidRDefault="00E444F7">
            <w:pPr>
              <w:pStyle w:val="ConsPlusNormal"/>
              <w:jc w:val="center"/>
              <w:rPr>
                <w:sz w:val="20"/>
                <w:szCs w:val="20"/>
              </w:rPr>
            </w:pPr>
            <w:r w:rsidRPr="006A3D26">
              <w:rPr>
                <w:sz w:val="20"/>
                <w:szCs w:val="20"/>
              </w:rPr>
              <w:t>J04AD</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тиокарбамида</w:t>
            </w:r>
          </w:p>
        </w:tc>
        <w:tc>
          <w:tcPr>
            <w:tcW w:w="3005" w:type="dxa"/>
          </w:tcPr>
          <w:p w:rsidR="00E444F7" w:rsidRPr="006A3D26" w:rsidRDefault="00E444F7">
            <w:pPr>
              <w:pStyle w:val="ConsPlusNormal"/>
              <w:jc w:val="both"/>
              <w:rPr>
                <w:sz w:val="20"/>
                <w:szCs w:val="20"/>
              </w:rPr>
            </w:pPr>
            <w:r w:rsidRPr="006A3D26">
              <w:rPr>
                <w:sz w:val="20"/>
                <w:szCs w:val="20"/>
              </w:rPr>
              <w:t>протионамид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368.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этионамид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369.</w:t>
            </w:r>
          </w:p>
        </w:tc>
        <w:tc>
          <w:tcPr>
            <w:tcW w:w="1304" w:type="dxa"/>
            <w:vMerge w:val="restart"/>
          </w:tcPr>
          <w:p w:rsidR="00E444F7" w:rsidRPr="006A3D26" w:rsidRDefault="00E444F7">
            <w:pPr>
              <w:pStyle w:val="ConsPlusNormal"/>
              <w:jc w:val="center"/>
              <w:rPr>
                <w:sz w:val="20"/>
                <w:szCs w:val="20"/>
              </w:rPr>
            </w:pPr>
            <w:r w:rsidRPr="006A3D26">
              <w:rPr>
                <w:sz w:val="20"/>
                <w:szCs w:val="20"/>
              </w:rPr>
              <w:t>J04AK</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противотуберкулезные препараты</w:t>
            </w:r>
          </w:p>
        </w:tc>
        <w:tc>
          <w:tcPr>
            <w:tcW w:w="3005" w:type="dxa"/>
          </w:tcPr>
          <w:p w:rsidR="00E444F7" w:rsidRPr="006A3D26" w:rsidRDefault="00E444F7">
            <w:pPr>
              <w:pStyle w:val="ConsPlusNormal"/>
              <w:jc w:val="both"/>
              <w:rPr>
                <w:sz w:val="20"/>
                <w:szCs w:val="20"/>
              </w:rPr>
            </w:pPr>
            <w:r w:rsidRPr="006A3D26">
              <w:rPr>
                <w:sz w:val="20"/>
                <w:szCs w:val="20"/>
              </w:rPr>
              <w:t>пиразинамид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370.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теризидон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371.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этамбутол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372.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бедаквилин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373.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тиоуреидоиминометилпиридиния перхлорат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374.</w:t>
            </w:r>
          </w:p>
        </w:tc>
        <w:tc>
          <w:tcPr>
            <w:tcW w:w="1304" w:type="dxa"/>
            <w:vMerge w:val="restart"/>
          </w:tcPr>
          <w:p w:rsidR="00E444F7" w:rsidRPr="006A3D26" w:rsidRDefault="00E444F7">
            <w:pPr>
              <w:pStyle w:val="ConsPlusNormal"/>
              <w:jc w:val="center"/>
              <w:rPr>
                <w:sz w:val="20"/>
                <w:szCs w:val="20"/>
              </w:rPr>
            </w:pPr>
            <w:r w:rsidRPr="006A3D26">
              <w:rPr>
                <w:sz w:val="20"/>
                <w:szCs w:val="20"/>
              </w:rPr>
              <w:t>J04AM</w:t>
            </w:r>
          </w:p>
        </w:tc>
        <w:tc>
          <w:tcPr>
            <w:tcW w:w="3912" w:type="dxa"/>
            <w:vMerge w:val="restart"/>
          </w:tcPr>
          <w:p w:rsidR="00E444F7" w:rsidRPr="006A3D26" w:rsidRDefault="00E444F7">
            <w:pPr>
              <w:pStyle w:val="ConsPlusNormal"/>
              <w:jc w:val="both"/>
              <w:rPr>
                <w:sz w:val="20"/>
                <w:szCs w:val="20"/>
              </w:rPr>
            </w:pPr>
            <w:r w:rsidRPr="006A3D26">
              <w:rPr>
                <w:sz w:val="20"/>
                <w:szCs w:val="20"/>
              </w:rPr>
              <w:t>комбинированные противотуберкулезные препараты</w:t>
            </w:r>
          </w:p>
        </w:tc>
        <w:tc>
          <w:tcPr>
            <w:tcW w:w="3005" w:type="dxa"/>
          </w:tcPr>
          <w:p w:rsidR="00E444F7" w:rsidRPr="006A3D26" w:rsidRDefault="00E444F7">
            <w:pPr>
              <w:pStyle w:val="ConsPlusNormal"/>
              <w:jc w:val="both"/>
              <w:rPr>
                <w:sz w:val="20"/>
                <w:szCs w:val="20"/>
              </w:rPr>
            </w:pPr>
            <w:r w:rsidRPr="006A3D26">
              <w:rPr>
                <w:sz w:val="20"/>
                <w:szCs w:val="20"/>
              </w:rPr>
              <w:t>изониазид + ломефлоксацин + пиразинамид + этамбутол + пиридоксин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375.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изониазид + пиразинамид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376.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изониазид + пиразинамид + рифампицин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377.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изониазид + пиразинамид + рифампицин + этамбутол + пиридоксин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378.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изониазид + рифампицин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379.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изониазид + пиразинамид + рифампицин + этамбутол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380.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изониазид + этамбутол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381.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ломефлоксацин + пиразинамид + протионамид + этамбутол + пиридоксин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J04B</w:t>
            </w:r>
          </w:p>
        </w:tc>
        <w:tc>
          <w:tcPr>
            <w:tcW w:w="3912" w:type="dxa"/>
          </w:tcPr>
          <w:p w:rsidR="00E444F7" w:rsidRPr="006A3D26" w:rsidRDefault="00E444F7">
            <w:pPr>
              <w:pStyle w:val="ConsPlusNormal"/>
              <w:jc w:val="both"/>
              <w:rPr>
                <w:sz w:val="20"/>
                <w:szCs w:val="20"/>
              </w:rPr>
            </w:pPr>
            <w:r w:rsidRPr="006A3D26">
              <w:rPr>
                <w:sz w:val="20"/>
                <w:szCs w:val="20"/>
              </w:rPr>
              <w:t>противолепрозные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382.</w:t>
            </w:r>
          </w:p>
        </w:tc>
        <w:tc>
          <w:tcPr>
            <w:tcW w:w="1304" w:type="dxa"/>
          </w:tcPr>
          <w:p w:rsidR="00E444F7" w:rsidRPr="006A3D26" w:rsidRDefault="00E444F7">
            <w:pPr>
              <w:pStyle w:val="ConsPlusNormal"/>
              <w:jc w:val="center"/>
              <w:rPr>
                <w:sz w:val="20"/>
                <w:szCs w:val="20"/>
              </w:rPr>
            </w:pPr>
            <w:r w:rsidRPr="006A3D26">
              <w:rPr>
                <w:sz w:val="20"/>
                <w:szCs w:val="20"/>
              </w:rPr>
              <w:t>J04BA</w:t>
            </w:r>
          </w:p>
        </w:tc>
        <w:tc>
          <w:tcPr>
            <w:tcW w:w="3912" w:type="dxa"/>
          </w:tcPr>
          <w:p w:rsidR="00E444F7" w:rsidRPr="006A3D26" w:rsidRDefault="00E444F7">
            <w:pPr>
              <w:pStyle w:val="ConsPlusNormal"/>
              <w:jc w:val="both"/>
              <w:rPr>
                <w:sz w:val="20"/>
                <w:szCs w:val="20"/>
              </w:rPr>
            </w:pPr>
            <w:r w:rsidRPr="006A3D26">
              <w:rPr>
                <w:sz w:val="20"/>
                <w:szCs w:val="20"/>
              </w:rPr>
              <w:t>противолепрозные препараты</w:t>
            </w:r>
          </w:p>
        </w:tc>
        <w:tc>
          <w:tcPr>
            <w:tcW w:w="3005" w:type="dxa"/>
          </w:tcPr>
          <w:p w:rsidR="00E444F7" w:rsidRPr="006A3D26" w:rsidRDefault="00E444F7">
            <w:pPr>
              <w:pStyle w:val="ConsPlusNormal"/>
              <w:jc w:val="both"/>
              <w:rPr>
                <w:sz w:val="20"/>
                <w:szCs w:val="20"/>
              </w:rPr>
            </w:pPr>
            <w:r w:rsidRPr="006A3D26">
              <w:rPr>
                <w:sz w:val="20"/>
                <w:szCs w:val="20"/>
              </w:rPr>
              <w:t>дапсон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J05</w:t>
            </w:r>
          </w:p>
        </w:tc>
        <w:tc>
          <w:tcPr>
            <w:tcW w:w="3912" w:type="dxa"/>
          </w:tcPr>
          <w:p w:rsidR="00E444F7" w:rsidRPr="006A3D26" w:rsidRDefault="00E444F7">
            <w:pPr>
              <w:pStyle w:val="ConsPlusNormal"/>
              <w:jc w:val="both"/>
              <w:rPr>
                <w:sz w:val="20"/>
                <w:szCs w:val="20"/>
              </w:rPr>
            </w:pPr>
            <w:r w:rsidRPr="006A3D26">
              <w:rPr>
                <w:sz w:val="20"/>
                <w:szCs w:val="20"/>
              </w:rPr>
              <w:t>противовирусные препараты системного действия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383.</w:t>
            </w:r>
          </w:p>
        </w:tc>
        <w:tc>
          <w:tcPr>
            <w:tcW w:w="1304" w:type="dxa"/>
            <w:vMerge w:val="restart"/>
          </w:tcPr>
          <w:p w:rsidR="00E444F7" w:rsidRPr="006A3D26" w:rsidRDefault="00E444F7">
            <w:pPr>
              <w:pStyle w:val="ConsPlusNormal"/>
              <w:jc w:val="center"/>
              <w:rPr>
                <w:sz w:val="20"/>
                <w:szCs w:val="20"/>
              </w:rPr>
            </w:pPr>
            <w:r w:rsidRPr="006A3D26">
              <w:rPr>
                <w:sz w:val="20"/>
                <w:szCs w:val="20"/>
              </w:rPr>
              <w:t>J05AB</w:t>
            </w:r>
          </w:p>
        </w:tc>
        <w:tc>
          <w:tcPr>
            <w:tcW w:w="3912" w:type="dxa"/>
            <w:vMerge w:val="restart"/>
          </w:tcPr>
          <w:p w:rsidR="00E444F7" w:rsidRPr="006A3D26" w:rsidRDefault="00E444F7">
            <w:pPr>
              <w:pStyle w:val="ConsPlusNormal"/>
              <w:jc w:val="both"/>
              <w:rPr>
                <w:sz w:val="20"/>
                <w:szCs w:val="20"/>
              </w:rPr>
            </w:pPr>
            <w:r w:rsidRPr="006A3D26">
              <w:rPr>
                <w:sz w:val="20"/>
                <w:szCs w:val="20"/>
              </w:rPr>
              <w:t>нуклеозиды и нуклеотиды, кроме ингибиторов обратной транскриптазы</w:t>
            </w:r>
          </w:p>
        </w:tc>
        <w:tc>
          <w:tcPr>
            <w:tcW w:w="3005" w:type="dxa"/>
          </w:tcPr>
          <w:p w:rsidR="00E444F7" w:rsidRPr="006A3D26" w:rsidRDefault="00E444F7">
            <w:pPr>
              <w:pStyle w:val="ConsPlusNormal"/>
              <w:jc w:val="both"/>
              <w:rPr>
                <w:sz w:val="20"/>
                <w:szCs w:val="20"/>
              </w:rPr>
            </w:pPr>
            <w:r w:rsidRPr="006A3D26">
              <w:rPr>
                <w:sz w:val="20"/>
                <w:szCs w:val="20"/>
              </w:rPr>
              <w:t>ацикловир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384.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валганцикловир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385.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ганцикловир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386.</w:t>
            </w:r>
          </w:p>
        </w:tc>
        <w:tc>
          <w:tcPr>
            <w:tcW w:w="1304" w:type="dxa"/>
            <w:vMerge w:val="restart"/>
          </w:tcPr>
          <w:p w:rsidR="00E444F7" w:rsidRPr="006A3D26" w:rsidRDefault="00E444F7">
            <w:pPr>
              <w:pStyle w:val="ConsPlusNormal"/>
              <w:jc w:val="center"/>
              <w:rPr>
                <w:sz w:val="20"/>
                <w:szCs w:val="20"/>
              </w:rPr>
            </w:pPr>
            <w:r w:rsidRPr="006A3D26">
              <w:rPr>
                <w:sz w:val="20"/>
                <w:szCs w:val="20"/>
              </w:rPr>
              <w:t>J05AE</w:t>
            </w:r>
          </w:p>
        </w:tc>
        <w:tc>
          <w:tcPr>
            <w:tcW w:w="3912" w:type="dxa"/>
            <w:vMerge w:val="restart"/>
          </w:tcPr>
          <w:p w:rsidR="00E444F7" w:rsidRPr="006A3D26" w:rsidRDefault="00E444F7">
            <w:pPr>
              <w:pStyle w:val="ConsPlusNormal"/>
              <w:jc w:val="both"/>
              <w:rPr>
                <w:sz w:val="20"/>
                <w:szCs w:val="20"/>
              </w:rPr>
            </w:pPr>
            <w:r w:rsidRPr="006A3D26">
              <w:rPr>
                <w:sz w:val="20"/>
                <w:szCs w:val="20"/>
              </w:rPr>
              <w:t>ингибиторы ВИЧ-протеаз</w:t>
            </w:r>
          </w:p>
        </w:tc>
        <w:tc>
          <w:tcPr>
            <w:tcW w:w="3005" w:type="dxa"/>
          </w:tcPr>
          <w:p w:rsidR="00E444F7" w:rsidRPr="006A3D26" w:rsidRDefault="00E444F7">
            <w:pPr>
              <w:pStyle w:val="ConsPlusNormal"/>
              <w:jc w:val="both"/>
              <w:rPr>
                <w:sz w:val="20"/>
                <w:szCs w:val="20"/>
              </w:rPr>
            </w:pPr>
            <w:r w:rsidRPr="006A3D26">
              <w:rPr>
                <w:sz w:val="20"/>
                <w:szCs w:val="20"/>
              </w:rPr>
              <w:t>атазанавир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387.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дарунавир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388.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индинавир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389.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нелфинавир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390.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ритонавир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391.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саквинавир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392.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фосапренавир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393.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нарлапревир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394.</w:t>
            </w:r>
          </w:p>
        </w:tc>
        <w:tc>
          <w:tcPr>
            <w:tcW w:w="1304" w:type="dxa"/>
            <w:vMerge w:val="restart"/>
          </w:tcPr>
          <w:p w:rsidR="00E444F7" w:rsidRPr="006A3D26" w:rsidRDefault="00E444F7">
            <w:pPr>
              <w:pStyle w:val="ConsPlusNormal"/>
              <w:jc w:val="center"/>
              <w:rPr>
                <w:sz w:val="20"/>
                <w:szCs w:val="20"/>
              </w:rPr>
            </w:pPr>
            <w:r w:rsidRPr="006A3D26">
              <w:rPr>
                <w:sz w:val="20"/>
                <w:szCs w:val="20"/>
              </w:rPr>
              <w:t>J05AF</w:t>
            </w:r>
          </w:p>
        </w:tc>
        <w:tc>
          <w:tcPr>
            <w:tcW w:w="3912" w:type="dxa"/>
            <w:vMerge w:val="restart"/>
          </w:tcPr>
          <w:p w:rsidR="00E444F7" w:rsidRPr="006A3D26" w:rsidRDefault="00E444F7">
            <w:pPr>
              <w:pStyle w:val="ConsPlusNormal"/>
              <w:jc w:val="both"/>
              <w:rPr>
                <w:sz w:val="20"/>
                <w:szCs w:val="20"/>
              </w:rPr>
            </w:pPr>
            <w:r w:rsidRPr="006A3D26">
              <w:rPr>
                <w:sz w:val="20"/>
                <w:szCs w:val="20"/>
              </w:rPr>
              <w:t>нуклеозиды и нуклеотиды - ингибиторы обратной транскриптазы</w:t>
            </w:r>
          </w:p>
        </w:tc>
        <w:tc>
          <w:tcPr>
            <w:tcW w:w="3005" w:type="dxa"/>
          </w:tcPr>
          <w:p w:rsidR="00E444F7" w:rsidRPr="006A3D26" w:rsidRDefault="00E444F7">
            <w:pPr>
              <w:pStyle w:val="ConsPlusNormal"/>
              <w:jc w:val="both"/>
              <w:rPr>
                <w:sz w:val="20"/>
                <w:szCs w:val="20"/>
              </w:rPr>
            </w:pPr>
            <w:r w:rsidRPr="006A3D26">
              <w:rPr>
                <w:sz w:val="20"/>
                <w:szCs w:val="20"/>
              </w:rPr>
              <w:t>абакавир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395.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диданозин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396.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зидовудин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397.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ламивудин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398.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ставудин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399.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телбивудин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400.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фосфазид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401.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энтекавир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402.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тенофовир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403.</w:t>
            </w:r>
          </w:p>
        </w:tc>
        <w:tc>
          <w:tcPr>
            <w:tcW w:w="1304" w:type="dxa"/>
            <w:vMerge w:val="restart"/>
          </w:tcPr>
          <w:p w:rsidR="00E444F7" w:rsidRPr="006A3D26" w:rsidRDefault="00E444F7">
            <w:pPr>
              <w:pStyle w:val="ConsPlusNormal"/>
              <w:jc w:val="center"/>
              <w:rPr>
                <w:sz w:val="20"/>
                <w:szCs w:val="20"/>
              </w:rPr>
            </w:pPr>
            <w:r w:rsidRPr="006A3D26">
              <w:rPr>
                <w:sz w:val="20"/>
                <w:szCs w:val="20"/>
              </w:rPr>
              <w:t>J05AG</w:t>
            </w:r>
          </w:p>
        </w:tc>
        <w:tc>
          <w:tcPr>
            <w:tcW w:w="3912" w:type="dxa"/>
            <w:vMerge w:val="restart"/>
          </w:tcPr>
          <w:p w:rsidR="00E444F7" w:rsidRPr="006A3D26" w:rsidRDefault="00E444F7">
            <w:pPr>
              <w:pStyle w:val="ConsPlusNormal"/>
              <w:jc w:val="both"/>
              <w:rPr>
                <w:sz w:val="20"/>
                <w:szCs w:val="20"/>
              </w:rPr>
            </w:pPr>
            <w:r w:rsidRPr="006A3D26">
              <w:rPr>
                <w:sz w:val="20"/>
                <w:szCs w:val="20"/>
              </w:rPr>
              <w:t xml:space="preserve">ненуклеозидные ингибиторы обратной </w:t>
            </w:r>
            <w:r w:rsidRPr="006A3D26">
              <w:rPr>
                <w:sz w:val="20"/>
                <w:szCs w:val="20"/>
              </w:rPr>
              <w:lastRenderedPageBreak/>
              <w:t>транскриптазы</w:t>
            </w:r>
          </w:p>
        </w:tc>
        <w:tc>
          <w:tcPr>
            <w:tcW w:w="3005" w:type="dxa"/>
          </w:tcPr>
          <w:p w:rsidR="00E444F7" w:rsidRPr="006A3D26" w:rsidRDefault="00E444F7">
            <w:pPr>
              <w:pStyle w:val="ConsPlusNormal"/>
              <w:jc w:val="both"/>
              <w:rPr>
                <w:sz w:val="20"/>
                <w:szCs w:val="20"/>
              </w:rPr>
            </w:pPr>
            <w:r w:rsidRPr="006A3D26">
              <w:rPr>
                <w:sz w:val="20"/>
                <w:szCs w:val="20"/>
              </w:rPr>
              <w:lastRenderedPageBreak/>
              <w:t>невирапин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404.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этравирин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405.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эфавиренз</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406.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элсульфавирин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407.</w:t>
            </w:r>
          </w:p>
        </w:tc>
        <w:tc>
          <w:tcPr>
            <w:tcW w:w="1304" w:type="dxa"/>
          </w:tcPr>
          <w:p w:rsidR="00E444F7" w:rsidRPr="006A3D26" w:rsidRDefault="00E444F7">
            <w:pPr>
              <w:pStyle w:val="ConsPlusNormal"/>
              <w:jc w:val="center"/>
              <w:rPr>
                <w:sz w:val="20"/>
                <w:szCs w:val="20"/>
              </w:rPr>
            </w:pPr>
            <w:r w:rsidRPr="006A3D26">
              <w:rPr>
                <w:sz w:val="20"/>
                <w:szCs w:val="20"/>
              </w:rPr>
              <w:t>J05AH</w:t>
            </w:r>
          </w:p>
        </w:tc>
        <w:tc>
          <w:tcPr>
            <w:tcW w:w="3912" w:type="dxa"/>
          </w:tcPr>
          <w:p w:rsidR="00E444F7" w:rsidRPr="006A3D26" w:rsidRDefault="00E444F7">
            <w:pPr>
              <w:pStyle w:val="ConsPlusNormal"/>
              <w:jc w:val="both"/>
              <w:rPr>
                <w:sz w:val="20"/>
                <w:szCs w:val="20"/>
              </w:rPr>
            </w:pPr>
            <w:r w:rsidRPr="006A3D26">
              <w:rPr>
                <w:sz w:val="20"/>
                <w:szCs w:val="20"/>
              </w:rPr>
              <w:t>ингибиторы нейроаминидазы</w:t>
            </w:r>
          </w:p>
        </w:tc>
        <w:tc>
          <w:tcPr>
            <w:tcW w:w="3005" w:type="dxa"/>
          </w:tcPr>
          <w:p w:rsidR="00E444F7" w:rsidRPr="006A3D26" w:rsidRDefault="00E444F7">
            <w:pPr>
              <w:pStyle w:val="ConsPlusNormal"/>
              <w:jc w:val="both"/>
              <w:rPr>
                <w:sz w:val="20"/>
                <w:szCs w:val="20"/>
              </w:rPr>
            </w:pPr>
            <w:r w:rsidRPr="006A3D26">
              <w:rPr>
                <w:sz w:val="20"/>
                <w:szCs w:val="20"/>
              </w:rPr>
              <w:t>осельтамивир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408.</w:t>
            </w:r>
          </w:p>
        </w:tc>
        <w:tc>
          <w:tcPr>
            <w:tcW w:w="1304" w:type="dxa"/>
            <w:vMerge w:val="restart"/>
          </w:tcPr>
          <w:p w:rsidR="00E444F7" w:rsidRPr="006A3D26" w:rsidRDefault="00E444F7">
            <w:pPr>
              <w:pStyle w:val="ConsPlusNormal"/>
              <w:jc w:val="center"/>
              <w:rPr>
                <w:sz w:val="20"/>
                <w:szCs w:val="20"/>
              </w:rPr>
            </w:pPr>
            <w:r w:rsidRPr="006A3D26">
              <w:rPr>
                <w:sz w:val="20"/>
                <w:szCs w:val="20"/>
              </w:rPr>
              <w:t>J05AP</w:t>
            </w:r>
          </w:p>
        </w:tc>
        <w:tc>
          <w:tcPr>
            <w:tcW w:w="3912" w:type="dxa"/>
            <w:vMerge w:val="restart"/>
          </w:tcPr>
          <w:p w:rsidR="00E444F7" w:rsidRPr="006A3D26" w:rsidRDefault="00E444F7">
            <w:pPr>
              <w:pStyle w:val="ConsPlusNormal"/>
              <w:jc w:val="both"/>
              <w:rPr>
                <w:sz w:val="20"/>
                <w:szCs w:val="20"/>
              </w:rPr>
            </w:pPr>
            <w:r w:rsidRPr="006A3D26">
              <w:rPr>
                <w:sz w:val="20"/>
                <w:szCs w:val="20"/>
              </w:rPr>
              <w:t>противовирусные препараты для лечения гепатита C</w:t>
            </w:r>
          </w:p>
        </w:tc>
        <w:tc>
          <w:tcPr>
            <w:tcW w:w="3005" w:type="dxa"/>
          </w:tcPr>
          <w:p w:rsidR="00E444F7" w:rsidRPr="006A3D26" w:rsidRDefault="00E444F7">
            <w:pPr>
              <w:pStyle w:val="ConsPlusNormal"/>
              <w:jc w:val="both"/>
              <w:rPr>
                <w:sz w:val="20"/>
                <w:szCs w:val="20"/>
              </w:rPr>
            </w:pPr>
            <w:r w:rsidRPr="006A3D26">
              <w:rPr>
                <w:sz w:val="20"/>
                <w:szCs w:val="20"/>
              </w:rPr>
              <w:t>даклатасвир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409.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дасабувир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410.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омбитасвир + паритапревир + ритонавир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411.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рибавирин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412.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симепревир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413.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софосбувир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414.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глекапревир + пибрентасвир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415.</w:t>
            </w:r>
          </w:p>
        </w:tc>
        <w:tc>
          <w:tcPr>
            <w:tcW w:w="1304" w:type="dxa"/>
            <w:vMerge w:val="restart"/>
          </w:tcPr>
          <w:p w:rsidR="00E444F7" w:rsidRPr="006A3D26" w:rsidRDefault="00E444F7">
            <w:pPr>
              <w:pStyle w:val="ConsPlusNormal"/>
              <w:jc w:val="center"/>
              <w:rPr>
                <w:sz w:val="20"/>
                <w:szCs w:val="20"/>
              </w:rPr>
            </w:pPr>
            <w:r w:rsidRPr="006A3D26">
              <w:rPr>
                <w:sz w:val="20"/>
                <w:szCs w:val="20"/>
              </w:rPr>
              <w:t>J05AR</w:t>
            </w:r>
          </w:p>
        </w:tc>
        <w:tc>
          <w:tcPr>
            <w:tcW w:w="3912" w:type="dxa"/>
            <w:vMerge w:val="restart"/>
          </w:tcPr>
          <w:p w:rsidR="00E444F7" w:rsidRPr="006A3D26" w:rsidRDefault="00E444F7">
            <w:pPr>
              <w:pStyle w:val="ConsPlusNormal"/>
              <w:jc w:val="both"/>
              <w:rPr>
                <w:sz w:val="20"/>
                <w:szCs w:val="20"/>
              </w:rPr>
            </w:pPr>
            <w:r w:rsidRPr="006A3D26">
              <w:rPr>
                <w:sz w:val="20"/>
                <w:szCs w:val="20"/>
              </w:rPr>
              <w:t>комбинированные противовирусные препараты для лечения ВИЧ-инфекции</w:t>
            </w:r>
          </w:p>
        </w:tc>
        <w:tc>
          <w:tcPr>
            <w:tcW w:w="3005" w:type="dxa"/>
          </w:tcPr>
          <w:p w:rsidR="00E444F7" w:rsidRPr="006A3D26" w:rsidRDefault="00E444F7">
            <w:pPr>
              <w:pStyle w:val="ConsPlusNormal"/>
              <w:jc w:val="both"/>
              <w:rPr>
                <w:sz w:val="20"/>
                <w:szCs w:val="20"/>
              </w:rPr>
            </w:pPr>
            <w:r w:rsidRPr="006A3D26">
              <w:rPr>
                <w:sz w:val="20"/>
                <w:szCs w:val="20"/>
              </w:rPr>
              <w:t>лопинавир + ритонавир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416.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абакавир + ламивудин + зидовудин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417.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зидовудин + ламивудин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418.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лопинавир + ритонавир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419.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рилпивирин + тенофовир + эмтрицитабин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420.</w:t>
            </w:r>
          </w:p>
        </w:tc>
        <w:tc>
          <w:tcPr>
            <w:tcW w:w="1304" w:type="dxa"/>
            <w:vMerge w:val="restart"/>
          </w:tcPr>
          <w:p w:rsidR="00E444F7" w:rsidRPr="006A3D26" w:rsidRDefault="00E444F7">
            <w:pPr>
              <w:pStyle w:val="ConsPlusNormal"/>
              <w:jc w:val="center"/>
              <w:rPr>
                <w:sz w:val="20"/>
                <w:szCs w:val="20"/>
              </w:rPr>
            </w:pPr>
            <w:r w:rsidRPr="006A3D26">
              <w:rPr>
                <w:sz w:val="20"/>
                <w:szCs w:val="20"/>
              </w:rPr>
              <w:t>J05AX</w:t>
            </w:r>
          </w:p>
        </w:tc>
        <w:tc>
          <w:tcPr>
            <w:tcW w:w="3912" w:type="dxa"/>
            <w:vMerge w:val="restart"/>
          </w:tcPr>
          <w:p w:rsidR="00E444F7" w:rsidRPr="006A3D26" w:rsidRDefault="00E444F7">
            <w:pPr>
              <w:pStyle w:val="ConsPlusNormal"/>
              <w:jc w:val="both"/>
              <w:rPr>
                <w:sz w:val="20"/>
                <w:szCs w:val="20"/>
              </w:rPr>
            </w:pPr>
            <w:r w:rsidRPr="006A3D26">
              <w:rPr>
                <w:sz w:val="20"/>
                <w:szCs w:val="20"/>
              </w:rPr>
              <w:t>прочие противовирусные препараты</w:t>
            </w:r>
          </w:p>
        </w:tc>
        <w:tc>
          <w:tcPr>
            <w:tcW w:w="3005" w:type="dxa"/>
          </w:tcPr>
          <w:p w:rsidR="00E444F7" w:rsidRPr="006A3D26" w:rsidRDefault="00E444F7">
            <w:pPr>
              <w:pStyle w:val="ConsPlusNormal"/>
              <w:jc w:val="both"/>
              <w:rPr>
                <w:sz w:val="20"/>
                <w:szCs w:val="20"/>
              </w:rPr>
            </w:pPr>
            <w:r w:rsidRPr="006A3D26">
              <w:rPr>
                <w:sz w:val="20"/>
                <w:szCs w:val="20"/>
              </w:rPr>
              <w:t>имидазолилэтанамид пентандиовой кислоты</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421.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кагоцел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422.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ралтегравир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423.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энфувиртид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424.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умифеновир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425.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долутегравир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426.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маравирок</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427.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гразопревир + элбасвир</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J06</w:t>
            </w:r>
          </w:p>
        </w:tc>
        <w:tc>
          <w:tcPr>
            <w:tcW w:w="3912" w:type="dxa"/>
          </w:tcPr>
          <w:p w:rsidR="00E444F7" w:rsidRPr="006A3D26" w:rsidRDefault="00E444F7">
            <w:pPr>
              <w:pStyle w:val="ConsPlusNormal"/>
              <w:jc w:val="both"/>
              <w:rPr>
                <w:sz w:val="20"/>
                <w:szCs w:val="20"/>
              </w:rPr>
            </w:pPr>
            <w:r w:rsidRPr="006A3D26">
              <w:rPr>
                <w:sz w:val="20"/>
                <w:szCs w:val="20"/>
              </w:rPr>
              <w:t>иммунные сыворотки и иммуноглобулины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J06A</w:t>
            </w:r>
          </w:p>
        </w:tc>
        <w:tc>
          <w:tcPr>
            <w:tcW w:w="3912" w:type="dxa"/>
          </w:tcPr>
          <w:p w:rsidR="00E444F7" w:rsidRPr="006A3D26" w:rsidRDefault="00E444F7">
            <w:pPr>
              <w:pStyle w:val="ConsPlusNormal"/>
              <w:jc w:val="both"/>
              <w:rPr>
                <w:sz w:val="20"/>
                <w:szCs w:val="20"/>
              </w:rPr>
            </w:pPr>
            <w:r w:rsidRPr="006A3D26">
              <w:rPr>
                <w:sz w:val="20"/>
                <w:szCs w:val="20"/>
              </w:rPr>
              <w:t>иммунные сыворотки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428.</w:t>
            </w:r>
          </w:p>
        </w:tc>
        <w:tc>
          <w:tcPr>
            <w:tcW w:w="1304" w:type="dxa"/>
            <w:vMerge w:val="restart"/>
          </w:tcPr>
          <w:p w:rsidR="00E444F7" w:rsidRPr="006A3D26" w:rsidRDefault="00E444F7">
            <w:pPr>
              <w:pStyle w:val="ConsPlusNormal"/>
              <w:jc w:val="center"/>
              <w:rPr>
                <w:sz w:val="20"/>
                <w:szCs w:val="20"/>
              </w:rPr>
            </w:pPr>
            <w:r w:rsidRPr="006A3D26">
              <w:rPr>
                <w:sz w:val="20"/>
                <w:szCs w:val="20"/>
              </w:rPr>
              <w:t>J06AA</w:t>
            </w:r>
          </w:p>
        </w:tc>
        <w:tc>
          <w:tcPr>
            <w:tcW w:w="3912" w:type="dxa"/>
            <w:vMerge w:val="restart"/>
          </w:tcPr>
          <w:p w:rsidR="00E444F7" w:rsidRPr="006A3D26" w:rsidRDefault="00E444F7">
            <w:pPr>
              <w:pStyle w:val="ConsPlusNormal"/>
              <w:jc w:val="both"/>
              <w:rPr>
                <w:sz w:val="20"/>
                <w:szCs w:val="20"/>
              </w:rPr>
            </w:pPr>
            <w:r w:rsidRPr="006A3D26">
              <w:rPr>
                <w:sz w:val="20"/>
                <w:szCs w:val="20"/>
              </w:rPr>
              <w:t>иммунные сыворотки</w:t>
            </w:r>
          </w:p>
        </w:tc>
        <w:tc>
          <w:tcPr>
            <w:tcW w:w="3005" w:type="dxa"/>
          </w:tcPr>
          <w:p w:rsidR="00E444F7" w:rsidRPr="006A3D26" w:rsidRDefault="00E444F7">
            <w:pPr>
              <w:pStyle w:val="ConsPlusNormal"/>
              <w:jc w:val="both"/>
              <w:rPr>
                <w:sz w:val="20"/>
                <w:szCs w:val="20"/>
              </w:rPr>
            </w:pPr>
            <w:r w:rsidRPr="006A3D26">
              <w:rPr>
                <w:sz w:val="20"/>
                <w:szCs w:val="20"/>
              </w:rPr>
              <w:t>анатоксин дифтерийный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429.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анатоксин дифтерийно-столбнячный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430.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анатоксин столбнячный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431.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 xml:space="preserve">антитоксин яда гадюки </w:t>
            </w:r>
            <w:r w:rsidRPr="006A3D26">
              <w:rPr>
                <w:sz w:val="20"/>
                <w:szCs w:val="20"/>
              </w:rPr>
              <w:lastRenderedPageBreak/>
              <w:t>обыкновенной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432.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сыворотка противоботулиническая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433.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сыворотка противогангренозная поливалентная очищенная концентрированная лошадиная жидкая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434.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сыворотка противодифтерийная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435.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сыворотка противостолбнячная</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J06B</w:t>
            </w:r>
          </w:p>
        </w:tc>
        <w:tc>
          <w:tcPr>
            <w:tcW w:w="3912" w:type="dxa"/>
          </w:tcPr>
          <w:p w:rsidR="00E444F7" w:rsidRPr="006A3D26" w:rsidRDefault="00E444F7">
            <w:pPr>
              <w:pStyle w:val="ConsPlusNormal"/>
              <w:jc w:val="both"/>
              <w:rPr>
                <w:sz w:val="20"/>
                <w:szCs w:val="20"/>
              </w:rPr>
            </w:pPr>
            <w:r w:rsidRPr="006A3D26">
              <w:rPr>
                <w:sz w:val="20"/>
                <w:szCs w:val="20"/>
              </w:rPr>
              <w:t>иммуноглобулины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436.</w:t>
            </w:r>
          </w:p>
        </w:tc>
        <w:tc>
          <w:tcPr>
            <w:tcW w:w="1304" w:type="dxa"/>
          </w:tcPr>
          <w:p w:rsidR="00E444F7" w:rsidRPr="006A3D26" w:rsidRDefault="00E444F7">
            <w:pPr>
              <w:pStyle w:val="ConsPlusNormal"/>
              <w:jc w:val="center"/>
              <w:rPr>
                <w:sz w:val="20"/>
                <w:szCs w:val="20"/>
              </w:rPr>
            </w:pPr>
            <w:r w:rsidRPr="006A3D26">
              <w:rPr>
                <w:sz w:val="20"/>
                <w:szCs w:val="20"/>
              </w:rPr>
              <w:t>J06BA</w:t>
            </w:r>
          </w:p>
        </w:tc>
        <w:tc>
          <w:tcPr>
            <w:tcW w:w="3912" w:type="dxa"/>
          </w:tcPr>
          <w:p w:rsidR="00E444F7" w:rsidRPr="006A3D26" w:rsidRDefault="00E444F7">
            <w:pPr>
              <w:pStyle w:val="ConsPlusNormal"/>
              <w:jc w:val="both"/>
              <w:rPr>
                <w:sz w:val="20"/>
                <w:szCs w:val="20"/>
              </w:rPr>
            </w:pPr>
            <w:r w:rsidRPr="006A3D26">
              <w:rPr>
                <w:sz w:val="20"/>
                <w:szCs w:val="20"/>
              </w:rPr>
              <w:t>иммуноглобулины, нормальные человеческие</w:t>
            </w:r>
          </w:p>
        </w:tc>
        <w:tc>
          <w:tcPr>
            <w:tcW w:w="3005" w:type="dxa"/>
          </w:tcPr>
          <w:p w:rsidR="00E444F7" w:rsidRPr="006A3D26" w:rsidRDefault="00E444F7">
            <w:pPr>
              <w:pStyle w:val="ConsPlusNormal"/>
              <w:jc w:val="both"/>
              <w:rPr>
                <w:sz w:val="20"/>
                <w:szCs w:val="20"/>
              </w:rPr>
            </w:pPr>
            <w:r w:rsidRPr="006A3D26">
              <w:rPr>
                <w:sz w:val="20"/>
                <w:szCs w:val="20"/>
              </w:rPr>
              <w:t>иммуноглобулин человека нормальный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437.</w:t>
            </w:r>
          </w:p>
        </w:tc>
        <w:tc>
          <w:tcPr>
            <w:tcW w:w="1304" w:type="dxa"/>
            <w:vMerge w:val="restart"/>
          </w:tcPr>
          <w:p w:rsidR="00E444F7" w:rsidRPr="006A3D26" w:rsidRDefault="00E444F7">
            <w:pPr>
              <w:pStyle w:val="ConsPlusNormal"/>
              <w:jc w:val="center"/>
              <w:rPr>
                <w:sz w:val="20"/>
                <w:szCs w:val="20"/>
              </w:rPr>
            </w:pPr>
            <w:r w:rsidRPr="006A3D26">
              <w:rPr>
                <w:sz w:val="20"/>
                <w:szCs w:val="20"/>
              </w:rPr>
              <w:t>J06BB</w:t>
            </w:r>
          </w:p>
        </w:tc>
        <w:tc>
          <w:tcPr>
            <w:tcW w:w="3912" w:type="dxa"/>
            <w:vMerge w:val="restart"/>
          </w:tcPr>
          <w:p w:rsidR="00E444F7" w:rsidRPr="006A3D26" w:rsidRDefault="00E444F7">
            <w:pPr>
              <w:pStyle w:val="ConsPlusNormal"/>
              <w:jc w:val="both"/>
              <w:rPr>
                <w:sz w:val="20"/>
                <w:szCs w:val="20"/>
              </w:rPr>
            </w:pPr>
            <w:r w:rsidRPr="006A3D26">
              <w:rPr>
                <w:sz w:val="20"/>
                <w:szCs w:val="20"/>
              </w:rPr>
              <w:t>специфические иммуноглобулины</w:t>
            </w:r>
          </w:p>
        </w:tc>
        <w:tc>
          <w:tcPr>
            <w:tcW w:w="3005" w:type="dxa"/>
          </w:tcPr>
          <w:p w:rsidR="00E444F7" w:rsidRPr="006A3D26" w:rsidRDefault="00E444F7">
            <w:pPr>
              <w:pStyle w:val="ConsPlusNormal"/>
              <w:jc w:val="both"/>
              <w:rPr>
                <w:sz w:val="20"/>
                <w:szCs w:val="20"/>
              </w:rPr>
            </w:pPr>
            <w:r w:rsidRPr="006A3D26">
              <w:rPr>
                <w:sz w:val="20"/>
                <w:szCs w:val="20"/>
              </w:rPr>
              <w:t>иммуноглобулин антирабический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438.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иммуноглобулин против клещевого энцефалита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439.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иммуноглобулин противостолбнячный человека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440.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иммуноглобулин человека антирезус RHO (D)</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441.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иммуноглобулин человека противостафилококковый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442.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паливизумаб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443.</w:t>
            </w:r>
          </w:p>
        </w:tc>
        <w:tc>
          <w:tcPr>
            <w:tcW w:w="1304" w:type="dxa"/>
          </w:tcPr>
          <w:p w:rsidR="00E444F7" w:rsidRPr="006A3D26" w:rsidRDefault="00E444F7">
            <w:pPr>
              <w:pStyle w:val="ConsPlusNormal"/>
              <w:jc w:val="center"/>
              <w:rPr>
                <w:sz w:val="20"/>
                <w:szCs w:val="20"/>
              </w:rPr>
            </w:pPr>
            <w:r w:rsidRPr="006A3D26">
              <w:rPr>
                <w:sz w:val="20"/>
                <w:szCs w:val="20"/>
              </w:rPr>
              <w:t>J07</w:t>
            </w:r>
          </w:p>
        </w:tc>
        <w:tc>
          <w:tcPr>
            <w:tcW w:w="3912" w:type="dxa"/>
          </w:tcPr>
          <w:p w:rsidR="00E444F7" w:rsidRPr="006A3D26" w:rsidRDefault="00E444F7">
            <w:pPr>
              <w:pStyle w:val="ConsPlusNormal"/>
              <w:jc w:val="both"/>
              <w:rPr>
                <w:sz w:val="20"/>
                <w:szCs w:val="20"/>
              </w:rPr>
            </w:pPr>
            <w:r w:rsidRPr="006A3D26">
              <w:rPr>
                <w:sz w:val="20"/>
                <w:szCs w:val="20"/>
              </w:rPr>
              <w:t>вакцины</w:t>
            </w:r>
          </w:p>
        </w:tc>
        <w:tc>
          <w:tcPr>
            <w:tcW w:w="3005" w:type="dxa"/>
          </w:tcPr>
          <w:p w:rsidR="00E444F7" w:rsidRPr="006A3D26" w:rsidRDefault="00E444F7">
            <w:pPr>
              <w:pStyle w:val="ConsPlusNormal"/>
              <w:jc w:val="both"/>
              <w:rPr>
                <w:sz w:val="20"/>
                <w:szCs w:val="20"/>
              </w:rPr>
            </w:pPr>
            <w:r w:rsidRPr="006A3D26">
              <w:rPr>
                <w:sz w:val="20"/>
                <w:szCs w:val="20"/>
              </w:rPr>
              <w:t>вакцины в соответствии с национальным календарем профилактических прививок</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444.</w:t>
            </w:r>
          </w:p>
        </w:tc>
        <w:tc>
          <w:tcPr>
            <w:tcW w:w="1304" w:type="dxa"/>
            <w:vMerge w:val="restart"/>
          </w:tcPr>
          <w:p w:rsidR="00E444F7" w:rsidRPr="006A3D26" w:rsidRDefault="00E444F7">
            <w:pPr>
              <w:pStyle w:val="ConsPlusNormal"/>
              <w:jc w:val="center"/>
              <w:rPr>
                <w:sz w:val="20"/>
                <w:szCs w:val="20"/>
              </w:rPr>
            </w:pPr>
            <w:r w:rsidRPr="006A3D26">
              <w:rPr>
                <w:sz w:val="20"/>
                <w:szCs w:val="20"/>
              </w:rPr>
              <w:t>J07BG01</w:t>
            </w:r>
          </w:p>
        </w:tc>
        <w:tc>
          <w:tcPr>
            <w:tcW w:w="3912" w:type="dxa"/>
            <w:vMerge w:val="restart"/>
          </w:tcPr>
          <w:p w:rsidR="00E444F7" w:rsidRPr="006A3D26" w:rsidRDefault="00E444F7">
            <w:pPr>
              <w:pStyle w:val="ConsPlusNormal"/>
              <w:jc w:val="both"/>
              <w:rPr>
                <w:sz w:val="20"/>
                <w:szCs w:val="20"/>
              </w:rPr>
            </w:pPr>
            <w:r w:rsidRPr="006A3D26">
              <w:rPr>
                <w:sz w:val="20"/>
                <w:szCs w:val="20"/>
              </w:rPr>
              <w:t>противовирусные вакцины</w:t>
            </w:r>
          </w:p>
        </w:tc>
        <w:tc>
          <w:tcPr>
            <w:tcW w:w="3005" w:type="dxa"/>
          </w:tcPr>
          <w:p w:rsidR="00E444F7" w:rsidRPr="006A3D26" w:rsidRDefault="00E444F7">
            <w:pPr>
              <w:pStyle w:val="ConsPlusNormal"/>
              <w:jc w:val="both"/>
              <w:rPr>
                <w:sz w:val="20"/>
                <w:szCs w:val="20"/>
              </w:rPr>
            </w:pPr>
            <w:r w:rsidRPr="006A3D26">
              <w:rPr>
                <w:sz w:val="20"/>
                <w:szCs w:val="20"/>
              </w:rPr>
              <w:t>вакцина для профилактики бешенства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445.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вакцина для профилактики вирусного гепатита B</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L</w:t>
            </w:r>
          </w:p>
        </w:tc>
        <w:tc>
          <w:tcPr>
            <w:tcW w:w="6917" w:type="dxa"/>
            <w:gridSpan w:val="2"/>
          </w:tcPr>
          <w:p w:rsidR="00E444F7" w:rsidRPr="006A3D26" w:rsidRDefault="00E444F7">
            <w:pPr>
              <w:pStyle w:val="ConsPlusNormal"/>
              <w:jc w:val="both"/>
              <w:rPr>
                <w:sz w:val="20"/>
                <w:szCs w:val="20"/>
              </w:rPr>
            </w:pPr>
            <w:r w:rsidRPr="006A3D26">
              <w:rPr>
                <w:sz w:val="20"/>
                <w:szCs w:val="20"/>
              </w:rPr>
              <w:t>Противоопухолевые препараты и иммуномодуляторы</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L01</w:t>
            </w:r>
          </w:p>
        </w:tc>
        <w:tc>
          <w:tcPr>
            <w:tcW w:w="3912" w:type="dxa"/>
          </w:tcPr>
          <w:p w:rsidR="00E444F7" w:rsidRPr="006A3D26" w:rsidRDefault="00E444F7">
            <w:pPr>
              <w:pStyle w:val="ConsPlusNormal"/>
              <w:jc w:val="both"/>
              <w:rPr>
                <w:sz w:val="20"/>
                <w:szCs w:val="20"/>
              </w:rPr>
            </w:pPr>
            <w:r w:rsidRPr="006A3D26">
              <w:rPr>
                <w:sz w:val="20"/>
                <w:szCs w:val="20"/>
              </w:rPr>
              <w:t>противоопухолевые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L01A</w:t>
            </w:r>
          </w:p>
        </w:tc>
        <w:tc>
          <w:tcPr>
            <w:tcW w:w="3912" w:type="dxa"/>
          </w:tcPr>
          <w:p w:rsidR="00E444F7" w:rsidRPr="006A3D26" w:rsidRDefault="00E444F7">
            <w:pPr>
              <w:pStyle w:val="ConsPlusNormal"/>
              <w:jc w:val="both"/>
              <w:rPr>
                <w:sz w:val="20"/>
                <w:szCs w:val="20"/>
              </w:rPr>
            </w:pPr>
            <w:r w:rsidRPr="006A3D26">
              <w:rPr>
                <w:sz w:val="20"/>
                <w:szCs w:val="20"/>
              </w:rPr>
              <w:t>алкилирующие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446.</w:t>
            </w:r>
          </w:p>
        </w:tc>
        <w:tc>
          <w:tcPr>
            <w:tcW w:w="1304" w:type="dxa"/>
            <w:vMerge w:val="restart"/>
          </w:tcPr>
          <w:p w:rsidR="00E444F7" w:rsidRPr="006A3D26" w:rsidRDefault="00E444F7">
            <w:pPr>
              <w:pStyle w:val="ConsPlusNormal"/>
              <w:jc w:val="center"/>
              <w:rPr>
                <w:sz w:val="20"/>
                <w:szCs w:val="20"/>
              </w:rPr>
            </w:pPr>
            <w:r w:rsidRPr="006A3D26">
              <w:rPr>
                <w:sz w:val="20"/>
                <w:szCs w:val="20"/>
              </w:rPr>
              <w:t>L01AA</w:t>
            </w:r>
          </w:p>
        </w:tc>
        <w:tc>
          <w:tcPr>
            <w:tcW w:w="3912" w:type="dxa"/>
            <w:vMerge w:val="restart"/>
          </w:tcPr>
          <w:p w:rsidR="00E444F7" w:rsidRPr="006A3D26" w:rsidRDefault="00E444F7">
            <w:pPr>
              <w:pStyle w:val="ConsPlusNormal"/>
              <w:jc w:val="both"/>
              <w:rPr>
                <w:sz w:val="20"/>
                <w:szCs w:val="20"/>
              </w:rPr>
            </w:pPr>
            <w:r w:rsidRPr="006A3D26">
              <w:rPr>
                <w:sz w:val="20"/>
                <w:szCs w:val="20"/>
              </w:rPr>
              <w:t>аналоги азотистого иприта</w:t>
            </w:r>
          </w:p>
        </w:tc>
        <w:tc>
          <w:tcPr>
            <w:tcW w:w="3005" w:type="dxa"/>
          </w:tcPr>
          <w:p w:rsidR="00E444F7" w:rsidRPr="006A3D26" w:rsidRDefault="00E444F7">
            <w:pPr>
              <w:pStyle w:val="ConsPlusNormal"/>
              <w:jc w:val="both"/>
              <w:rPr>
                <w:sz w:val="20"/>
                <w:szCs w:val="20"/>
              </w:rPr>
            </w:pPr>
            <w:r w:rsidRPr="006A3D26">
              <w:rPr>
                <w:sz w:val="20"/>
                <w:szCs w:val="20"/>
              </w:rPr>
              <w:t>ифосфамид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447.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мелфалан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448.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хлорамбуцил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449.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циклофосфамид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450.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бендамустин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451.</w:t>
            </w:r>
          </w:p>
        </w:tc>
        <w:tc>
          <w:tcPr>
            <w:tcW w:w="1304" w:type="dxa"/>
            <w:vMerge w:val="restart"/>
          </w:tcPr>
          <w:p w:rsidR="00E444F7" w:rsidRPr="006A3D26" w:rsidRDefault="00E444F7">
            <w:pPr>
              <w:pStyle w:val="ConsPlusNormal"/>
              <w:jc w:val="center"/>
              <w:rPr>
                <w:sz w:val="20"/>
                <w:szCs w:val="20"/>
              </w:rPr>
            </w:pPr>
            <w:r w:rsidRPr="006A3D26">
              <w:rPr>
                <w:sz w:val="20"/>
                <w:szCs w:val="20"/>
              </w:rPr>
              <w:t>L01AB</w:t>
            </w:r>
          </w:p>
        </w:tc>
        <w:tc>
          <w:tcPr>
            <w:tcW w:w="3912" w:type="dxa"/>
            <w:vMerge w:val="restart"/>
          </w:tcPr>
          <w:p w:rsidR="00E444F7" w:rsidRPr="006A3D26" w:rsidRDefault="00E444F7">
            <w:pPr>
              <w:pStyle w:val="ConsPlusNormal"/>
              <w:jc w:val="both"/>
              <w:rPr>
                <w:sz w:val="20"/>
                <w:szCs w:val="20"/>
              </w:rPr>
            </w:pPr>
            <w:r w:rsidRPr="006A3D26">
              <w:rPr>
                <w:sz w:val="20"/>
                <w:szCs w:val="20"/>
              </w:rPr>
              <w:t>алкилсульфонаты</w:t>
            </w:r>
          </w:p>
        </w:tc>
        <w:tc>
          <w:tcPr>
            <w:tcW w:w="3005" w:type="dxa"/>
          </w:tcPr>
          <w:p w:rsidR="00E444F7" w:rsidRPr="006A3D26" w:rsidRDefault="00E444F7">
            <w:pPr>
              <w:pStyle w:val="ConsPlusNormal"/>
              <w:jc w:val="both"/>
              <w:rPr>
                <w:sz w:val="20"/>
                <w:szCs w:val="20"/>
              </w:rPr>
            </w:pPr>
            <w:r w:rsidRPr="006A3D26">
              <w:rPr>
                <w:sz w:val="20"/>
                <w:szCs w:val="20"/>
              </w:rPr>
              <w:t>бусульфан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452.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треосульфан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453.</w:t>
            </w:r>
          </w:p>
        </w:tc>
        <w:tc>
          <w:tcPr>
            <w:tcW w:w="1304" w:type="dxa"/>
            <w:vMerge w:val="restart"/>
          </w:tcPr>
          <w:p w:rsidR="00E444F7" w:rsidRPr="006A3D26" w:rsidRDefault="00E444F7">
            <w:pPr>
              <w:pStyle w:val="ConsPlusNormal"/>
              <w:jc w:val="center"/>
              <w:rPr>
                <w:sz w:val="20"/>
                <w:szCs w:val="20"/>
              </w:rPr>
            </w:pPr>
            <w:r w:rsidRPr="006A3D26">
              <w:rPr>
                <w:sz w:val="20"/>
                <w:szCs w:val="20"/>
              </w:rPr>
              <w:t>L01AD</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нитрозомочевины</w:t>
            </w:r>
          </w:p>
        </w:tc>
        <w:tc>
          <w:tcPr>
            <w:tcW w:w="3005" w:type="dxa"/>
          </w:tcPr>
          <w:p w:rsidR="00E444F7" w:rsidRPr="006A3D26" w:rsidRDefault="00E444F7">
            <w:pPr>
              <w:pStyle w:val="ConsPlusNormal"/>
              <w:jc w:val="both"/>
              <w:rPr>
                <w:sz w:val="20"/>
                <w:szCs w:val="20"/>
              </w:rPr>
            </w:pPr>
            <w:r w:rsidRPr="006A3D26">
              <w:rPr>
                <w:sz w:val="20"/>
                <w:szCs w:val="20"/>
              </w:rPr>
              <w:t>кармустин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454.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ломустин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455.</w:t>
            </w:r>
          </w:p>
        </w:tc>
        <w:tc>
          <w:tcPr>
            <w:tcW w:w="1304" w:type="dxa"/>
            <w:vMerge w:val="restart"/>
          </w:tcPr>
          <w:p w:rsidR="00E444F7" w:rsidRPr="006A3D26" w:rsidRDefault="00E444F7">
            <w:pPr>
              <w:pStyle w:val="ConsPlusNormal"/>
              <w:jc w:val="center"/>
              <w:rPr>
                <w:sz w:val="20"/>
                <w:szCs w:val="20"/>
              </w:rPr>
            </w:pPr>
            <w:r w:rsidRPr="006A3D26">
              <w:rPr>
                <w:sz w:val="20"/>
                <w:szCs w:val="20"/>
              </w:rPr>
              <w:t>L01AX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алкилирующие средства</w:t>
            </w:r>
          </w:p>
        </w:tc>
        <w:tc>
          <w:tcPr>
            <w:tcW w:w="3005" w:type="dxa"/>
          </w:tcPr>
          <w:p w:rsidR="00E444F7" w:rsidRPr="006A3D26" w:rsidRDefault="00E444F7">
            <w:pPr>
              <w:pStyle w:val="ConsPlusNormal"/>
              <w:jc w:val="both"/>
              <w:rPr>
                <w:sz w:val="20"/>
                <w:szCs w:val="20"/>
              </w:rPr>
            </w:pPr>
            <w:r w:rsidRPr="006A3D26">
              <w:rPr>
                <w:sz w:val="20"/>
                <w:szCs w:val="20"/>
              </w:rPr>
              <w:t>дакарбазин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456.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темозоломид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L01B</w:t>
            </w:r>
          </w:p>
        </w:tc>
        <w:tc>
          <w:tcPr>
            <w:tcW w:w="3912" w:type="dxa"/>
          </w:tcPr>
          <w:p w:rsidR="00E444F7" w:rsidRPr="006A3D26" w:rsidRDefault="00E444F7">
            <w:pPr>
              <w:pStyle w:val="ConsPlusNormal"/>
              <w:jc w:val="both"/>
              <w:rPr>
                <w:sz w:val="20"/>
                <w:szCs w:val="20"/>
              </w:rPr>
            </w:pPr>
            <w:r w:rsidRPr="006A3D26">
              <w:rPr>
                <w:sz w:val="20"/>
                <w:szCs w:val="20"/>
              </w:rPr>
              <w:t>антиметаболиты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457.</w:t>
            </w:r>
          </w:p>
        </w:tc>
        <w:tc>
          <w:tcPr>
            <w:tcW w:w="1304" w:type="dxa"/>
            <w:vMerge w:val="restart"/>
          </w:tcPr>
          <w:p w:rsidR="00E444F7" w:rsidRPr="006A3D26" w:rsidRDefault="00E444F7">
            <w:pPr>
              <w:pStyle w:val="ConsPlusNormal"/>
              <w:jc w:val="center"/>
              <w:rPr>
                <w:sz w:val="20"/>
                <w:szCs w:val="20"/>
              </w:rPr>
            </w:pPr>
            <w:r w:rsidRPr="006A3D26">
              <w:rPr>
                <w:sz w:val="20"/>
                <w:szCs w:val="20"/>
              </w:rPr>
              <w:t>L01BA</w:t>
            </w:r>
          </w:p>
        </w:tc>
        <w:tc>
          <w:tcPr>
            <w:tcW w:w="3912" w:type="dxa"/>
            <w:vMerge w:val="restart"/>
          </w:tcPr>
          <w:p w:rsidR="00E444F7" w:rsidRPr="006A3D26" w:rsidRDefault="00E444F7">
            <w:pPr>
              <w:pStyle w:val="ConsPlusNormal"/>
              <w:jc w:val="both"/>
              <w:rPr>
                <w:sz w:val="20"/>
                <w:szCs w:val="20"/>
              </w:rPr>
            </w:pPr>
            <w:r w:rsidRPr="006A3D26">
              <w:rPr>
                <w:sz w:val="20"/>
                <w:szCs w:val="20"/>
              </w:rPr>
              <w:t>аналоги фолиевой кислоты</w:t>
            </w:r>
          </w:p>
        </w:tc>
        <w:tc>
          <w:tcPr>
            <w:tcW w:w="3005" w:type="dxa"/>
          </w:tcPr>
          <w:p w:rsidR="00E444F7" w:rsidRPr="006A3D26" w:rsidRDefault="00E444F7">
            <w:pPr>
              <w:pStyle w:val="ConsPlusNormal"/>
              <w:jc w:val="both"/>
              <w:rPr>
                <w:sz w:val="20"/>
                <w:szCs w:val="20"/>
              </w:rPr>
            </w:pPr>
            <w:r w:rsidRPr="006A3D26">
              <w:rPr>
                <w:sz w:val="20"/>
                <w:szCs w:val="20"/>
              </w:rPr>
              <w:t>метотрексат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458.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пеметрексед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459.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ралтитрексид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460.</w:t>
            </w:r>
          </w:p>
        </w:tc>
        <w:tc>
          <w:tcPr>
            <w:tcW w:w="1304" w:type="dxa"/>
            <w:vMerge w:val="restart"/>
          </w:tcPr>
          <w:p w:rsidR="00E444F7" w:rsidRPr="006A3D26" w:rsidRDefault="00E444F7">
            <w:pPr>
              <w:pStyle w:val="ConsPlusNormal"/>
              <w:jc w:val="center"/>
              <w:rPr>
                <w:sz w:val="20"/>
                <w:szCs w:val="20"/>
              </w:rPr>
            </w:pPr>
            <w:r w:rsidRPr="006A3D26">
              <w:rPr>
                <w:sz w:val="20"/>
                <w:szCs w:val="20"/>
              </w:rPr>
              <w:t>L01BB</w:t>
            </w:r>
          </w:p>
        </w:tc>
        <w:tc>
          <w:tcPr>
            <w:tcW w:w="3912" w:type="dxa"/>
            <w:vMerge w:val="restart"/>
          </w:tcPr>
          <w:p w:rsidR="00E444F7" w:rsidRPr="006A3D26" w:rsidRDefault="00E444F7">
            <w:pPr>
              <w:pStyle w:val="ConsPlusNormal"/>
              <w:jc w:val="both"/>
              <w:rPr>
                <w:sz w:val="20"/>
                <w:szCs w:val="20"/>
              </w:rPr>
            </w:pPr>
            <w:r w:rsidRPr="006A3D26">
              <w:rPr>
                <w:sz w:val="20"/>
                <w:szCs w:val="20"/>
              </w:rPr>
              <w:t>аналоги пурина</w:t>
            </w:r>
          </w:p>
        </w:tc>
        <w:tc>
          <w:tcPr>
            <w:tcW w:w="3005" w:type="dxa"/>
          </w:tcPr>
          <w:p w:rsidR="00E444F7" w:rsidRPr="006A3D26" w:rsidRDefault="00E444F7">
            <w:pPr>
              <w:pStyle w:val="ConsPlusNormal"/>
              <w:jc w:val="both"/>
              <w:rPr>
                <w:sz w:val="20"/>
                <w:szCs w:val="20"/>
              </w:rPr>
            </w:pPr>
            <w:r w:rsidRPr="006A3D26">
              <w:rPr>
                <w:sz w:val="20"/>
                <w:szCs w:val="20"/>
              </w:rPr>
              <w:t>меркаптопурин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461.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неларабин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462.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флударабин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463.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кладрибин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464.</w:t>
            </w:r>
          </w:p>
        </w:tc>
        <w:tc>
          <w:tcPr>
            <w:tcW w:w="1304" w:type="dxa"/>
            <w:vMerge w:val="restart"/>
          </w:tcPr>
          <w:p w:rsidR="00E444F7" w:rsidRPr="006A3D26" w:rsidRDefault="00E444F7">
            <w:pPr>
              <w:pStyle w:val="ConsPlusNormal"/>
              <w:jc w:val="center"/>
              <w:rPr>
                <w:sz w:val="20"/>
                <w:szCs w:val="20"/>
              </w:rPr>
            </w:pPr>
            <w:r w:rsidRPr="006A3D26">
              <w:rPr>
                <w:sz w:val="20"/>
                <w:szCs w:val="20"/>
              </w:rPr>
              <w:t>L01BC</w:t>
            </w:r>
          </w:p>
        </w:tc>
        <w:tc>
          <w:tcPr>
            <w:tcW w:w="3912" w:type="dxa"/>
            <w:vMerge w:val="restart"/>
          </w:tcPr>
          <w:p w:rsidR="00E444F7" w:rsidRPr="006A3D26" w:rsidRDefault="00E444F7">
            <w:pPr>
              <w:pStyle w:val="ConsPlusNormal"/>
              <w:jc w:val="both"/>
              <w:rPr>
                <w:sz w:val="20"/>
                <w:szCs w:val="20"/>
              </w:rPr>
            </w:pPr>
            <w:r w:rsidRPr="006A3D26">
              <w:rPr>
                <w:sz w:val="20"/>
                <w:szCs w:val="20"/>
              </w:rPr>
              <w:t>аналоги пиримидина</w:t>
            </w:r>
          </w:p>
        </w:tc>
        <w:tc>
          <w:tcPr>
            <w:tcW w:w="3005" w:type="dxa"/>
          </w:tcPr>
          <w:p w:rsidR="00E444F7" w:rsidRPr="006A3D26" w:rsidRDefault="00E444F7">
            <w:pPr>
              <w:pStyle w:val="ConsPlusNormal"/>
              <w:jc w:val="both"/>
              <w:rPr>
                <w:sz w:val="20"/>
                <w:szCs w:val="20"/>
              </w:rPr>
            </w:pPr>
            <w:r w:rsidRPr="006A3D26">
              <w:rPr>
                <w:sz w:val="20"/>
                <w:szCs w:val="20"/>
              </w:rPr>
              <w:t>гемцитабин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465.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капецитабин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466.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фторурацил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467.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цитарабин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468.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азацитидин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L01C</w:t>
            </w:r>
          </w:p>
        </w:tc>
        <w:tc>
          <w:tcPr>
            <w:tcW w:w="3912" w:type="dxa"/>
          </w:tcPr>
          <w:p w:rsidR="00E444F7" w:rsidRPr="006A3D26" w:rsidRDefault="00E444F7">
            <w:pPr>
              <w:pStyle w:val="ConsPlusNormal"/>
              <w:jc w:val="both"/>
              <w:rPr>
                <w:sz w:val="20"/>
                <w:szCs w:val="20"/>
              </w:rPr>
            </w:pPr>
            <w:r w:rsidRPr="006A3D26">
              <w:rPr>
                <w:sz w:val="20"/>
                <w:szCs w:val="20"/>
              </w:rPr>
              <w:t>алкалоиды растительного происхождения и другие природные вещества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469.</w:t>
            </w:r>
          </w:p>
        </w:tc>
        <w:tc>
          <w:tcPr>
            <w:tcW w:w="1304" w:type="dxa"/>
            <w:vMerge w:val="restart"/>
          </w:tcPr>
          <w:p w:rsidR="00E444F7" w:rsidRPr="006A3D26" w:rsidRDefault="00E444F7">
            <w:pPr>
              <w:pStyle w:val="ConsPlusNormal"/>
              <w:jc w:val="center"/>
              <w:rPr>
                <w:sz w:val="20"/>
                <w:szCs w:val="20"/>
              </w:rPr>
            </w:pPr>
            <w:r w:rsidRPr="006A3D26">
              <w:rPr>
                <w:sz w:val="20"/>
                <w:szCs w:val="20"/>
              </w:rPr>
              <w:t>L01CA</w:t>
            </w:r>
          </w:p>
        </w:tc>
        <w:tc>
          <w:tcPr>
            <w:tcW w:w="3912" w:type="dxa"/>
            <w:vMerge w:val="restart"/>
          </w:tcPr>
          <w:p w:rsidR="00E444F7" w:rsidRPr="006A3D26" w:rsidRDefault="00E444F7">
            <w:pPr>
              <w:pStyle w:val="ConsPlusNormal"/>
              <w:jc w:val="both"/>
              <w:rPr>
                <w:sz w:val="20"/>
                <w:szCs w:val="20"/>
              </w:rPr>
            </w:pPr>
            <w:r w:rsidRPr="006A3D26">
              <w:rPr>
                <w:sz w:val="20"/>
                <w:szCs w:val="20"/>
              </w:rPr>
              <w:t>алкалоиды барвинка и их аналоги</w:t>
            </w:r>
          </w:p>
        </w:tc>
        <w:tc>
          <w:tcPr>
            <w:tcW w:w="3005" w:type="dxa"/>
          </w:tcPr>
          <w:p w:rsidR="00E444F7" w:rsidRPr="006A3D26" w:rsidRDefault="00E444F7">
            <w:pPr>
              <w:pStyle w:val="ConsPlusNormal"/>
              <w:jc w:val="both"/>
              <w:rPr>
                <w:sz w:val="20"/>
                <w:szCs w:val="20"/>
              </w:rPr>
            </w:pPr>
            <w:r w:rsidRPr="006A3D26">
              <w:rPr>
                <w:sz w:val="20"/>
                <w:szCs w:val="20"/>
              </w:rPr>
              <w:t>винбластин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470.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винкристин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471.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винорелбин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472.</w:t>
            </w:r>
          </w:p>
        </w:tc>
        <w:tc>
          <w:tcPr>
            <w:tcW w:w="1304" w:type="dxa"/>
          </w:tcPr>
          <w:p w:rsidR="00E444F7" w:rsidRPr="006A3D26" w:rsidRDefault="00E444F7">
            <w:pPr>
              <w:pStyle w:val="ConsPlusNormal"/>
              <w:jc w:val="center"/>
              <w:rPr>
                <w:sz w:val="20"/>
                <w:szCs w:val="20"/>
              </w:rPr>
            </w:pPr>
            <w:r w:rsidRPr="006A3D26">
              <w:rPr>
                <w:sz w:val="20"/>
                <w:szCs w:val="20"/>
              </w:rPr>
              <w:t>L01CB</w:t>
            </w:r>
          </w:p>
        </w:tc>
        <w:tc>
          <w:tcPr>
            <w:tcW w:w="3912" w:type="dxa"/>
          </w:tcPr>
          <w:p w:rsidR="00E444F7" w:rsidRPr="006A3D26" w:rsidRDefault="00E444F7">
            <w:pPr>
              <w:pStyle w:val="ConsPlusNormal"/>
              <w:jc w:val="both"/>
              <w:rPr>
                <w:sz w:val="20"/>
                <w:szCs w:val="20"/>
              </w:rPr>
            </w:pPr>
            <w:r w:rsidRPr="006A3D26">
              <w:rPr>
                <w:sz w:val="20"/>
                <w:szCs w:val="20"/>
              </w:rPr>
              <w:t>производные подофиллотоксина</w:t>
            </w:r>
          </w:p>
        </w:tc>
        <w:tc>
          <w:tcPr>
            <w:tcW w:w="3005" w:type="dxa"/>
          </w:tcPr>
          <w:p w:rsidR="00E444F7" w:rsidRPr="006A3D26" w:rsidRDefault="00E444F7">
            <w:pPr>
              <w:pStyle w:val="ConsPlusNormal"/>
              <w:jc w:val="both"/>
              <w:rPr>
                <w:sz w:val="20"/>
                <w:szCs w:val="20"/>
              </w:rPr>
            </w:pPr>
            <w:r w:rsidRPr="006A3D26">
              <w:rPr>
                <w:sz w:val="20"/>
                <w:szCs w:val="20"/>
              </w:rPr>
              <w:t>этопозид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473.</w:t>
            </w:r>
          </w:p>
        </w:tc>
        <w:tc>
          <w:tcPr>
            <w:tcW w:w="1304" w:type="dxa"/>
            <w:vMerge w:val="restart"/>
          </w:tcPr>
          <w:p w:rsidR="00E444F7" w:rsidRPr="006A3D26" w:rsidRDefault="00E444F7">
            <w:pPr>
              <w:pStyle w:val="ConsPlusNormal"/>
              <w:jc w:val="center"/>
              <w:rPr>
                <w:sz w:val="20"/>
                <w:szCs w:val="20"/>
              </w:rPr>
            </w:pPr>
            <w:r w:rsidRPr="006A3D26">
              <w:rPr>
                <w:sz w:val="20"/>
                <w:szCs w:val="20"/>
              </w:rPr>
              <w:t>L01CD</w:t>
            </w:r>
          </w:p>
        </w:tc>
        <w:tc>
          <w:tcPr>
            <w:tcW w:w="3912" w:type="dxa"/>
            <w:vMerge w:val="restart"/>
          </w:tcPr>
          <w:p w:rsidR="00E444F7" w:rsidRPr="006A3D26" w:rsidRDefault="00E444F7">
            <w:pPr>
              <w:pStyle w:val="ConsPlusNormal"/>
              <w:jc w:val="both"/>
              <w:rPr>
                <w:sz w:val="20"/>
                <w:szCs w:val="20"/>
              </w:rPr>
            </w:pPr>
            <w:r w:rsidRPr="006A3D26">
              <w:rPr>
                <w:sz w:val="20"/>
                <w:szCs w:val="20"/>
              </w:rPr>
              <w:t>таксаны</w:t>
            </w:r>
          </w:p>
        </w:tc>
        <w:tc>
          <w:tcPr>
            <w:tcW w:w="3005" w:type="dxa"/>
          </w:tcPr>
          <w:p w:rsidR="00E444F7" w:rsidRPr="006A3D26" w:rsidRDefault="00E444F7">
            <w:pPr>
              <w:pStyle w:val="ConsPlusNormal"/>
              <w:jc w:val="both"/>
              <w:rPr>
                <w:sz w:val="20"/>
                <w:szCs w:val="20"/>
              </w:rPr>
            </w:pPr>
            <w:r w:rsidRPr="006A3D26">
              <w:rPr>
                <w:sz w:val="20"/>
                <w:szCs w:val="20"/>
              </w:rPr>
              <w:t>доцетаксел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474.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паклитаксел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475.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кабазитаксел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L01D</w:t>
            </w:r>
          </w:p>
        </w:tc>
        <w:tc>
          <w:tcPr>
            <w:tcW w:w="3912" w:type="dxa"/>
          </w:tcPr>
          <w:p w:rsidR="00E444F7" w:rsidRPr="006A3D26" w:rsidRDefault="00E444F7">
            <w:pPr>
              <w:pStyle w:val="ConsPlusNormal"/>
              <w:jc w:val="both"/>
              <w:rPr>
                <w:sz w:val="20"/>
                <w:szCs w:val="20"/>
              </w:rPr>
            </w:pPr>
            <w:r w:rsidRPr="006A3D26">
              <w:rPr>
                <w:sz w:val="20"/>
                <w:szCs w:val="20"/>
              </w:rPr>
              <w:t>противоопухолевые антибиотики и родственные соединения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476.</w:t>
            </w:r>
          </w:p>
        </w:tc>
        <w:tc>
          <w:tcPr>
            <w:tcW w:w="1304" w:type="dxa"/>
            <w:vMerge w:val="restart"/>
          </w:tcPr>
          <w:p w:rsidR="00E444F7" w:rsidRPr="006A3D26" w:rsidRDefault="00E444F7">
            <w:pPr>
              <w:pStyle w:val="ConsPlusNormal"/>
              <w:jc w:val="center"/>
              <w:rPr>
                <w:sz w:val="20"/>
                <w:szCs w:val="20"/>
              </w:rPr>
            </w:pPr>
            <w:r w:rsidRPr="006A3D26">
              <w:rPr>
                <w:sz w:val="20"/>
                <w:szCs w:val="20"/>
              </w:rPr>
              <w:t>L01DB</w:t>
            </w:r>
          </w:p>
        </w:tc>
        <w:tc>
          <w:tcPr>
            <w:tcW w:w="3912" w:type="dxa"/>
            <w:vMerge w:val="restart"/>
          </w:tcPr>
          <w:p w:rsidR="00E444F7" w:rsidRPr="006A3D26" w:rsidRDefault="00E444F7">
            <w:pPr>
              <w:pStyle w:val="ConsPlusNormal"/>
              <w:jc w:val="both"/>
              <w:rPr>
                <w:sz w:val="20"/>
                <w:szCs w:val="20"/>
              </w:rPr>
            </w:pPr>
            <w:r w:rsidRPr="006A3D26">
              <w:rPr>
                <w:sz w:val="20"/>
                <w:szCs w:val="20"/>
              </w:rPr>
              <w:t>антрациклины и родственные соединения</w:t>
            </w:r>
          </w:p>
        </w:tc>
        <w:tc>
          <w:tcPr>
            <w:tcW w:w="3005" w:type="dxa"/>
          </w:tcPr>
          <w:p w:rsidR="00E444F7" w:rsidRPr="006A3D26" w:rsidRDefault="00E444F7">
            <w:pPr>
              <w:pStyle w:val="ConsPlusNormal"/>
              <w:jc w:val="both"/>
              <w:rPr>
                <w:sz w:val="20"/>
                <w:szCs w:val="20"/>
              </w:rPr>
            </w:pPr>
            <w:r w:rsidRPr="006A3D26">
              <w:rPr>
                <w:sz w:val="20"/>
                <w:szCs w:val="20"/>
              </w:rPr>
              <w:t>даунорубицин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477.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доксорубицин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478.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идарубицин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479.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митоксантрон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480.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эпирубицин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481.</w:t>
            </w:r>
          </w:p>
        </w:tc>
        <w:tc>
          <w:tcPr>
            <w:tcW w:w="1304" w:type="dxa"/>
            <w:vMerge w:val="restart"/>
          </w:tcPr>
          <w:p w:rsidR="00E444F7" w:rsidRPr="006A3D26" w:rsidRDefault="00E444F7">
            <w:pPr>
              <w:pStyle w:val="ConsPlusNormal"/>
              <w:jc w:val="center"/>
              <w:rPr>
                <w:sz w:val="20"/>
                <w:szCs w:val="20"/>
              </w:rPr>
            </w:pPr>
            <w:r w:rsidRPr="006A3D26">
              <w:rPr>
                <w:sz w:val="20"/>
                <w:szCs w:val="20"/>
              </w:rPr>
              <w:t>L01DC</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противоопухолевые антибиотики</w:t>
            </w:r>
          </w:p>
        </w:tc>
        <w:tc>
          <w:tcPr>
            <w:tcW w:w="3005" w:type="dxa"/>
          </w:tcPr>
          <w:p w:rsidR="00E444F7" w:rsidRPr="006A3D26" w:rsidRDefault="00E444F7">
            <w:pPr>
              <w:pStyle w:val="ConsPlusNormal"/>
              <w:jc w:val="both"/>
              <w:rPr>
                <w:sz w:val="20"/>
                <w:szCs w:val="20"/>
              </w:rPr>
            </w:pPr>
            <w:r w:rsidRPr="006A3D26">
              <w:rPr>
                <w:sz w:val="20"/>
                <w:szCs w:val="20"/>
              </w:rPr>
              <w:t>блеомицин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482.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митомицин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483.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иксабепилон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L01X</w:t>
            </w:r>
          </w:p>
        </w:tc>
        <w:tc>
          <w:tcPr>
            <w:tcW w:w="3912" w:type="dxa"/>
          </w:tcPr>
          <w:p w:rsidR="00E444F7" w:rsidRPr="006A3D26" w:rsidRDefault="00E444F7">
            <w:pPr>
              <w:pStyle w:val="ConsPlusNormal"/>
              <w:jc w:val="both"/>
              <w:rPr>
                <w:sz w:val="20"/>
                <w:szCs w:val="20"/>
              </w:rPr>
            </w:pPr>
            <w:r w:rsidRPr="006A3D26">
              <w:rPr>
                <w:sz w:val="20"/>
                <w:szCs w:val="20"/>
              </w:rPr>
              <w:t>другие противоопухолевые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484.</w:t>
            </w:r>
          </w:p>
        </w:tc>
        <w:tc>
          <w:tcPr>
            <w:tcW w:w="1304" w:type="dxa"/>
            <w:vMerge w:val="restart"/>
          </w:tcPr>
          <w:p w:rsidR="00E444F7" w:rsidRPr="006A3D26" w:rsidRDefault="00E444F7">
            <w:pPr>
              <w:pStyle w:val="ConsPlusNormal"/>
              <w:jc w:val="center"/>
              <w:rPr>
                <w:sz w:val="20"/>
                <w:szCs w:val="20"/>
              </w:rPr>
            </w:pPr>
            <w:r w:rsidRPr="006A3D26">
              <w:rPr>
                <w:sz w:val="20"/>
                <w:szCs w:val="20"/>
              </w:rPr>
              <w:t>L01XA</w:t>
            </w:r>
          </w:p>
        </w:tc>
        <w:tc>
          <w:tcPr>
            <w:tcW w:w="3912" w:type="dxa"/>
            <w:vMerge w:val="restart"/>
          </w:tcPr>
          <w:p w:rsidR="00E444F7" w:rsidRPr="006A3D26" w:rsidRDefault="00E444F7">
            <w:pPr>
              <w:pStyle w:val="ConsPlusNormal"/>
              <w:jc w:val="both"/>
              <w:rPr>
                <w:sz w:val="20"/>
                <w:szCs w:val="20"/>
              </w:rPr>
            </w:pPr>
            <w:r w:rsidRPr="006A3D26">
              <w:rPr>
                <w:sz w:val="20"/>
                <w:szCs w:val="20"/>
              </w:rPr>
              <w:t>препараты платины</w:t>
            </w:r>
          </w:p>
        </w:tc>
        <w:tc>
          <w:tcPr>
            <w:tcW w:w="3005" w:type="dxa"/>
          </w:tcPr>
          <w:p w:rsidR="00E444F7" w:rsidRPr="006A3D26" w:rsidRDefault="00E444F7">
            <w:pPr>
              <w:pStyle w:val="ConsPlusNormal"/>
              <w:jc w:val="both"/>
              <w:rPr>
                <w:sz w:val="20"/>
                <w:szCs w:val="20"/>
              </w:rPr>
            </w:pPr>
            <w:r w:rsidRPr="006A3D26">
              <w:rPr>
                <w:sz w:val="20"/>
                <w:szCs w:val="20"/>
              </w:rPr>
              <w:t>карбоплатин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485.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оксалиплатин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486.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цисплатин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487.</w:t>
            </w:r>
          </w:p>
        </w:tc>
        <w:tc>
          <w:tcPr>
            <w:tcW w:w="1304" w:type="dxa"/>
          </w:tcPr>
          <w:p w:rsidR="00E444F7" w:rsidRPr="006A3D26" w:rsidRDefault="00E444F7">
            <w:pPr>
              <w:pStyle w:val="ConsPlusNormal"/>
              <w:jc w:val="center"/>
              <w:rPr>
                <w:sz w:val="20"/>
                <w:szCs w:val="20"/>
              </w:rPr>
            </w:pPr>
            <w:r w:rsidRPr="006A3D26">
              <w:rPr>
                <w:sz w:val="20"/>
                <w:szCs w:val="20"/>
              </w:rPr>
              <w:t>L01XB</w:t>
            </w:r>
          </w:p>
        </w:tc>
        <w:tc>
          <w:tcPr>
            <w:tcW w:w="3912" w:type="dxa"/>
          </w:tcPr>
          <w:p w:rsidR="00E444F7" w:rsidRPr="006A3D26" w:rsidRDefault="00E444F7">
            <w:pPr>
              <w:pStyle w:val="ConsPlusNormal"/>
              <w:jc w:val="both"/>
              <w:rPr>
                <w:sz w:val="20"/>
                <w:szCs w:val="20"/>
              </w:rPr>
            </w:pPr>
            <w:r w:rsidRPr="006A3D26">
              <w:rPr>
                <w:sz w:val="20"/>
                <w:szCs w:val="20"/>
              </w:rPr>
              <w:t>метилгидразины</w:t>
            </w:r>
          </w:p>
        </w:tc>
        <w:tc>
          <w:tcPr>
            <w:tcW w:w="3005" w:type="dxa"/>
          </w:tcPr>
          <w:p w:rsidR="00E444F7" w:rsidRPr="006A3D26" w:rsidRDefault="00E444F7">
            <w:pPr>
              <w:pStyle w:val="ConsPlusNormal"/>
              <w:jc w:val="both"/>
              <w:rPr>
                <w:sz w:val="20"/>
                <w:szCs w:val="20"/>
              </w:rPr>
            </w:pPr>
            <w:r w:rsidRPr="006A3D26">
              <w:rPr>
                <w:sz w:val="20"/>
                <w:szCs w:val="20"/>
              </w:rPr>
              <w:t>прокарбазин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488.</w:t>
            </w:r>
          </w:p>
        </w:tc>
        <w:tc>
          <w:tcPr>
            <w:tcW w:w="1304" w:type="dxa"/>
            <w:vMerge w:val="restart"/>
          </w:tcPr>
          <w:p w:rsidR="00E444F7" w:rsidRPr="006A3D26" w:rsidRDefault="00E444F7">
            <w:pPr>
              <w:pStyle w:val="ConsPlusNormal"/>
              <w:jc w:val="center"/>
              <w:rPr>
                <w:sz w:val="20"/>
                <w:szCs w:val="20"/>
              </w:rPr>
            </w:pPr>
            <w:r w:rsidRPr="006A3D26">
              <w:rPr>
                <w:sz w:val="20"/>
                <w:szCs w:val="20"/>
              </w:rPr>
              <w:t>L01XC</w:t>
            </w:r>
          </w:p>
        </w:tc>
        <w:tc>
          <w:tcPr>
            <w:tcW w:w="3912" w:type="dxa"/>
            <w:vMerge w:val="restart"/>
          </w:tcPr>
          <w:p w:rsidR="00E444F7" w:rsidRPr="006A3D26" w:rsidRDefault="00E444F7">
            <w:pPr>
              <w:pStyle w:val="ConsPlusNormal"/>
              <w:jc w:val="both"/>
              <w:rPr>
                <w:sz w:val="20"/>
                <w:szCs w:val="20"/>
              </w:rPr>
            </w:pPr>
            <w:r w:rsidRPr="006A3D26">
              <w:rPr>
                <w:sz w:val="20"/>
                <w:szCs w:val="20"/>
              </w:rPr>
              <w:t>моноклональные антитела</w:t>
            </w:r>
          </w:p>
        </w:tc>
        <w:tc>
          <w:tcPr>
            <w:tcW w:w="3005" w:type="dxa"/>
          </w:tcPr>
          <w:p w:rsidR="00E444F7" w:rsidRPr="006A3D26" w:rsidRDefault="00E444F7">
            <w:pPr>
              <w:pStyle w:val="ConsPlusNormal"/>
              <w:jc w:val="both"/>
              <w:rPr>
                <w:sz w:val="20"/>
                <w:szCs w:val="20"/>
              </w:rPr>
            </w:pPr>
            <w:r w:rsidRPr="006A3D26">
              <w:rPr>
                <w:sz w:val="20"/>
                <w:szCs w:val="20"/>
              </w:rPr>
              <w:t>бевацизумаб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489.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атезолизумаб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490.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блинатумомаб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491.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даратумумаб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492.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ипилимумаб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493.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ниволумаб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494.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обинутузумаб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495.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панитумумаб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496.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пембролизумаб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497.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пертузумаб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498.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ритуксимаб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499.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трастузумаб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500.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трастузумаб эмтанзин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501.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цетуксимаб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502.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брентуксимаб ведотин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503.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рамупирумаб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504.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элотузумаб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505.</w:t>
            </w:r>
          </w:p>
        </w:tc>
        <w:tc>
          <w:tcPr>
            <w:tcW w:w="1304" w:type="dxa"/>
          </w:tcPr>
          <w:p w:rsidR="00E444F7" w:rsidRPr="006A3D26" w:rsidRDefault="00E444F7">
            <w:pPr>
              <w:pStyle w:val="ConsPlusNormal"/>
              <w:jc w:val="center"/>
              <w:rPr>
                <w:sz w:val="20"/>
                <w:szCs w:val="20"/>
              </w:rPr>
            </w:pPr>
            <w:r w:rsidRPr="006A3D26">
              <w:rPr>
                <w:sz w:val="20"/>
                <w:szCs w:val="20"/>
              </w:rPr>
              <w:t>L01XC03</w:t>
            </w:r>
          </w:p>
        </w:tc>
        <w:tc>
          <w:tcPr>
            <w:tcW w:w="3912" w:type="dxa"/>
          </w:tcPr>
          <w:p w:rsidR="00E444F7" w:rsidRPr="006A3D26" w:rsidRDefault="00E444F7">
            <w:pPr>
              <w:pStyle w:val="ConsPlusNormal"/>
              <w:jc w:val="both"/>
              <w:rPr>
                <w:sz w:val="20"/>
                <w:szCs w:val="20"/>
              </w:rPr>
            </w:pPr>
            <w:r w:rsidRPr="006A3D26">
              <w:rPr>
                <w:sz w:val="20"/>
                <w:szCs w:val="20"/>
              </w:rPr>
              <w:t>трастузумаб</w:t>
            </w:r>
          </w:p>
        </w:tc>
        <w:tc>
          <w:tcPr>
            <w:tcW w:w="3005" w:type="dxa"/>
          </w:tcPr>
          <w:p w:rsidR="00E444F7" w:rsidRPr="006A3D26" w:rsidRDefault="00E444F7">
            <w:pPr>
              <w:pStyle w:val="ConsPlusNormal"/>
              <w:jc w:val="both"/>
              <w:rPr>
                <w:sz w:val="20"/>
                <w:szCs w:val="20"/>
              </w:rPr>
            </w:pPr>
            <w:r w:rsidRPr="006A3D26">
              <w:rPr>
                <w:sz w:val="20"/>
                <w:szCs w:val="20"/>
              </w:rPr>
              <w:t>пертузумаб + трастузумаб (набор)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506.</w:t>
            </w:r>
          </w:p>
        </w:tc>
        <w:tc>
          <w:tcPr>
            <w:tcW w:w="1304" w:type="dxa"/>
            <w:vMerge w:val="restart"/>
          </w:tcPr>
          <w:p w:rsidR="00E444F7" w:rsidRPr="006A3D26" w:rsidRDefault="00E444F7">
            <w:pPr>
              <w:pStyle w:val="ConsPlusNormal"/>
              <w:jc w:val="center"/>
              <w:rPr>
                <w:sz w:val="20"/>
                <w:szCs w:val="20"/>
              </w:rPr>
            </w:pPr>
            <w:r w:rsidRPr="006A3D26">
              <w:rPr>
                <w:sz w:val="20"/>
                <w:szCs w:val="20"/>
              </w:rPr>
              <w:t>L01XE</w:t>
            </w:r>
          </w:p>
        </w:tc>
        <w:tc>
          <w:tcPr>
            <w:tcW w:w="3912" w:type="dxa"/>
            <w:vMerge w:val="restart"/>
          </w:tcPr>
          <w:p w:rsidR="00E444F7" w:rsidRPr="006A3D26" w:rsidRDefault="00E444F7">
            <w:pPr>
              <w:pStyle w:val="ConsPlusNormal"/>
              <w:jc w:val="both"/>
              <w:rPr>
                <w:sz w:val="20"/>
                <w:szCs w:val="20"/>
              </w:rPr>
            </w:pPr>
            <w:r w:rsidRPr="006A3D26">
              <w:rPr>
                <w:sz w:val="20"/>
                <w:szCs w:val="20"/>
              </w:rPr>
              <w:t>ингибиторы протеинкиназы</w:t>
            </w:r>
          </w:p>
        </w:tc>
        <w:tc>
          <w:tcPr>
            <w:tcW w:w="3005" w:type="dxa"/>
          </w:tcPr>
          <w:p w:rsidR="00E444F7" w:rsidRPr="006A3D26" w:rsidRDefault="00E444F7">
            <w:pPr>
              <w:pStyle w:val="ConsPlusNormal"/>
              <w:jc w:val="both"/>
              <w:rPr>
                <w:sz w:val="20"/>
                <w:szCs w:val="20"/>
              </w:rPr>
            </w:pPr>
            <w:r w:rsidRPr="006A3D26">
              <w:rPr>
                <w:sz w:val="20"/>
                <w:szCs w:val="20"/>
              </w:rPr>
              <w:t>эрлотиниб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507.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вемурафениб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508.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кобиметиниб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509.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лапатиниб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510.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ленватиниб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511.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рибоциклиб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512.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траметиниб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513.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церитиниб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514.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гефитиниб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515.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дазатиниб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516.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иматиниб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517.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нилотиниб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518.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сорафениб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519.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сунитиниб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520.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вандетаниб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521.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ибрутиниб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522.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афатиниб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523.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регорафениб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524.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руксолитиниб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525.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дабрафениб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526.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кризотиниб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527.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нинтеданиб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528.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пазопаниб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529.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акситиниб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530.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алектиниб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531.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бозутиниб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532.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осимертиниб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533.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палбоциклиб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534.</w:t>
            </w:r>
          </w:p>
        </w:tc>
        <w:tc>
          <w:tcPr>
            <w:tcW w:w="1304" w:type="dxa"/>
            <w:vMerge w:val="restart"/>
          </w:tcPr>
          <w:p w:rsidR="00E444F7" w:rsidRPr="006A3D26" w:rsidRDefault="00E444F7">
            <w:pPr>
              <w:pStyle w:val="ConsPlusNormal"/>
              <w:jc w:val="center"/>
              <w:rPr>
                <w:sz w:val="20"/>
                <w:szCs w:val="20"/>
              </w:rPr>
            </w:pPr>
            <w:r w:rsidRPr="006A3D26">
              <w:rPr>
                <w:sz w:val="20"/>
                <w:szCs w:val="20"/>
              </w:rPr>
              <w:t>L01XX</w:t>
            </w:r>
          </w:p>
        </w:tc>
        <w:tc>
          <w:tcPr>
            <w:tcW w:w="3912" w:type="dxa"/>
            <w:vMerge w:val="restart"/>
          </w:tcPr>
          <w:p w:rsidR="00E444F7" w:rsidRPr="006A3D26" w:rsidRDefault="00E444F7">
            <w:pPr>
              <w:pStyle w:val="ConsPlusNormal"/>
              <w:jc w:val="both"/>
              <w:rPr>
                <w:sz w:val="20"/>
                <w:szCs w:val="20"/>
              </w:rPr>
            </w:pPr>
            <w:r w:rsidRPr="006A3D26">
              <w:rPr>
                <w:sz w:val="20"/>
                <w:szCs w:val="20"/>
              </w:rPr>
              <w:t>прочие противоопухолевые препараты</w:t>
            </w:r>
          </w:p>
        </w:tc>
        <w:tc>
          <w:tcPr>
            <w:tcW w:w="3005" w:type="dxa"/>
          </w:tcPr>
          <w:p w:rsidR="00E444F7" w:rsidRPr="006A3D26" w:rsidRDefault="00E444F7">
            <w:pPr>
              <w:pStyle w:val="ConsPlusNormal"/>
              <w:jc w:val="both"/>
              <w:rPr>
                <w:sz w:val="20"/>
                <w:szCs w:val="20"/>
              </w:rPr>
            </w:pPr>
            <w:r w:rsidRPr="006A3D26">
              <w:rPr>
                <w:sz w:val="20"/>
                <w:szCs w:val="20"/>
              </w:rPr>
              <w:t>аспарагиназа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535.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гидроксикарбамид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536.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бортезомиб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537.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иксазомиб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538.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митотан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539.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иринотекан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540.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третиноин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541.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афлиберцепт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542.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висмодегиб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543.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карфилзомиб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544.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фактор некроза опухоли альфа-1 (тимозин рекомбинантный)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545.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эрибулин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546.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венетоклакс</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L02</w:t>
            </w:r>
          </w:p>
        </w:tc>
        <w:tc>
          <w:tcPr>
            <w:tcW w:w="3912" w:type="dxa"/>
          </w:tcPr>
          <w:p w:rsidR="00E444F7" w:rsidRPr="006A3D26" w:rsidRDefault="00E444F7">
            <w:pPr>
              <w:pStyle w:val="ConsPlusNormal"/>
              <w:jc w:val="both"/>
              <w:rPr>
                <w:sz w:val="20"/>
                <w:szCs w:val="20"/>
              </w:rPr>
            </w:pPr>
            <w:r w:rsidRPr="006A3D26">
              <w:rPr>
                <w:sz w:val="20"/>
                <w:szCs w:val="20"/>
              </w:rPr>
              <w:t>противоопухолевые гормональные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L02A</w:t>
            </w:r>
          </w:p>
        </w:tc>
        <w:tc>
          <w:tcPr>
            <w:tcW w:w="3912" w:type="dxa"/>
          </w:tcPr>
          <w:p w:rsidR="00E444F7" w:rsidRPr="006A3D26" w:rsidRDefault="00E444F7">
            <w:pPr>
              <w:pStyle w:val="ConsPlusNormal"/>
              <w:jc w:val="both"/>
              <w:rPr>
                <w:sz w:val="20"/>
                <w:szCs w:val="20"/>
              </w:rPr>
            </w:pPr>
            <w:r w:rsidRPr="006A3D26">
              <w:rPr>
                <w:sz w:val="20"/>
                <w:szCs w:val="20"/>
              </w:rPr>
              <w:t>гормоны и родственные соединения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547.</w:t>
            </w:r>
          </w:p>
        </w:tc>
        <w:tc>
          <w:tcPr>
            <w:tcW w:w="1304" w:type="dxa"/>
          </w:tcPr>
          <w:p w:rsidR="00E444F7" w:rsidRPr="006A3D26" w:rsidRDefault="00E444F7">
            <w:pPr>
              <w:pStyle w:val="ConsPlusNormal"/>
              <w:jc w:val="center"/>
              <w:rPr>
                <w:sz w:val="20"/>
                <w:szCs w:val="20"/>
              </w:rPr>
            </w:pPr>
            <w:r w:rsidRPr="006A3D26">
              <w:rPr>
                <w:sz w:val="20"/>
                <w:szCs w:val="20"/>
              </w:rPr>
              <w:t>L02AB</w:t>
            </w:r>
          </w:p>
        </w:tc>
        <w:tc>
          <w:tcPr>
            <w:tcW w:w="3912" w:type="dxa"/>
          </w:tcPr>
          <w:p w:rsidR="00E444F7" w:rsidRPr="006A3D26" w:rsidRDefault="00E444F7">
            <w:pPr>
              <w:pStyle w:val="ConsPlusNormal"/>
              <w:jc w:val="both"/>
              <w:rPr>
                <w:sz w:val="20"/>
                <w:szCs w:val="20"/>
              </w:rPr>
            </w:pPr>
            <w:r w:rsidRPr="006A3D26">
              <w:rPr>
                <w:sz w:val="20"/>
                <w:szCs w:val="20"/>
              </w:rPr>
              <w:t>гестагены</w:t>
            </w:r>
          </w:p>
        </w:tc>
        <w:tc>
          <w:tcPr>
            <w:tcW w:w="3005" w:type="dxa"/>
          </w:tcPr>
          <w:p w:rsidR="00E444F7" w:rsidRPr="006A3D26" w:rsidRDefault="00E444F7">
            <w:pPr>
              <w:pStyle w:val="ConsPlusNormal"/>
              <w:jc w:val="both"/>
              <w:rPr>
                <w:sz w:val="20"/>
                <w:szCs w:val="20"/>
              </w:rPr>
            </w:pPr>
            <w:r w:rsidRPr="006A3D26">
              <w:rPr>
                <w:sz w:val="20"/>
                <w:szCs w:val="20"/>
              </w:rPr>
              <w:t>медроксипрогестерон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548.</w:t>
            </w:r>
          </w:p>
        </w:tc>
        <w:tc>
          <w:tcPr>
            <w:tcW w:w="1304" w:type="dxa"/>
            <w:vMerge w:val="restart"/>
          </w:tcPr>
          <w:p w:rsidR="00E444F7" w:rsidRPr="006A3D26" w:rsidRDefault="00E444F7">
            <w:pPr>
              <w:pStyle w:val="ConsPlusNormal"/>
              <w:jc w:val="center"/>
              <w:rPr>
                <w:sz w:val="20"/>
                <w:szCs w:val="20"/>
              </w:rPr>
            </w:pPr>
            <w:r w:rsidRPr="006A3D26">
              <w:rPr>
                <w:sz w:val="20"/>
                <w:szCs w:val="20"/>
              </w:rPr>
              <w:t>L02AE</w:t>
            </w:r>
          </w:p>
        </w:tc>
        <w:tc>
          <w:tcPr>
            <w:tcW w:w="3912" w:type="dxa"/>
            <w:vMerge w:val="restart"/>
          </w:tcPr>
          <w:p w:rsidR="00E444F7" w:rsidRPr="006A3D26" w:rsidRDefault="00E444F7">
            <w:pPr>
              <w:pStyle w:val="ConsPlusNormal"/>
              <w:jc w:val="both"/>
              <w:rPr>
                <w:sz w:val="20"/>
                <w:szCs w:val="20"/>
              </w:rPr>
            </w:pPr>
            <w:r w:rsidRPr="006A3D26">
              <w:rPr>
                <w:sz w:val="20"/>
                <w:szCs w:val="20"/>
              </w:rPr>
              <w:t>аналоги гонадотропин-рилизинг гормона</w:t>
            </w:r>
          </w:p>
        </w:tc>
        <w:tc>
          <w:tcPr>
            <w:tcW w:w="3005" w:type="dxa"/>
          </w:tcPr>
          <w:p w:rsidR="00E444F7" w:rsidRPr="006A3D26" w:rsidRDefault="00E444F7">
            <w:pPr>
              <w:pStyle w:val="ConsPlusNormal"/>
              <w:jc w:val="both"/>
              <w:rPr>
                <w:sz w:val="20"/>
                <w:szCs w:val="20"/>
              </w:rPr>
            </w:pPr>
            <w:r w:rsidRPr="006A3D26">
              <w:rPr>
                <w:sz w:val="20"/>
                <w:szCs w:val="20"/>
              </w:rPr>
              <w:t>гозерелин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549.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лейпрорелин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550.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трипторелин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551.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бусерелин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L02B</w:t>
            </w:r>
          </w:p>
        </w:tc>
        <w:tc>
          <w:tcPr>
            <w:tcW w:w="3912" w:type="dxa"/>
          </w:tcPr>
          <w:p w:rsidR="00E444F7" w:rsidRPr="006A3D26" w:rsidRDefault="00E444F7">
            <w:pPr>
              <w:pStyle w:val="ConsPlusNormal"/>
              <w:jc w:val="both"/>
              <w:rPr>
                <w:sz w:val="20"/>
                <w:szCs w:val="20"/>
              </w:rPr>
            </w:pPr>
            <w:r w:rsidRPr="006A3D26">
              <w:rPr>
                <w:sz w:val="20"/>
                <w:szCs w:val="20"/>
              </w:rPr>
              <w:t>антагонисты гормонов и родственные соединения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552.</w:t>
            </w:r>
          </w:p>
        </w:tc>
        <w:tc>
          <w:tcPr>
            <w:tcW w:w="1304" w:type="dxa"/>
          </w:tcPr>
          <w:p w:rsidR="00E444F7" w:rsidRPr="006A3D26" w:rsidRDefault="00E444F7">
            <w:pPr>
              <w:pStyle w:val="ConsPlusNormal"/>
              <w:jc w:val="center"/>
              <w:rPr>
                <w:sz w:val="20"/>
                <w:szCs w:val="20"/>
              </w:rPr>
            </w:pPr>
            <w:r w:rsidRPr="006A3D26">
              <w:rPr>
                <w:sz w:val="20"/>
                <w:szCs w:val="20"/>
              </w:rPr>
              <w:t>L01BX</w:t>
            </w:r>
          </w:p>
        </w:tc>
        <w:tc>
          <w:tcPr>
            <w:tcW w:w="3912" w:type="dxa"/>
          </w:tcPr>
          <w:p w:rsidR="00E444F7" w:rsidRPr="006A3D26" w:rsidRDefault="00E444F7">
            <w:pPr>
              <w:pStyle w:val="ConsPlusNormal"/>
              <w:jc w:val="both"/>
              <w:rPr>
                <w:sz w:val="20"/>
                <w:szCs w:val="20"/>
              </w:rPr>
            </w:pPr>
            <w:r w:rsidRPr="006A3D26">
              <w:rPr>
                <w:sz w:val="20"/>
                <w:szCs w:val="20"/>
              </w:rPr>
              <w:t>другие антагонисты гормонов и родственные соединения</w:t>
            </w:r>
          </w:p>
        </w:tc>
        <w:tc>
          <w:tcPr>
            <w:tcW w:w="3005" w:type="dxa"/>
          </w:tcPr>
          <w:p w:rsidR="00E444F7" w:rsidRPr="006A3D26" w:rsidRDefault="00E444F7">
            <w:pPr>
              <w:pStyle w:val="ConsPlusNormal"/>
              <w:jc w:val="both"/>
              <w:rPr>
                <w:sz w:val="20"/>
                <w:szCs w:val="20"/>
              </w:rPr>
            </w:pPr>
            <w:r w:rsidRPr="006A3D26">
              <w:rPr>
                <w:sz w:val="20"/>
                <w:szCs w:val="20"/>
              </w:rPr>
              <w:t>абиратерон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553.</w:t>
            </w:r>
          </w:p>
        </w:tc>
        <w:tc>
          <w:tcPr>
            <w:tcW w:w="1304" w:type="dxa"/>
            <w:vMerge w:val="restart"/>
          </w:tcPr>
          <w:p w:rsidR="00E444F7" w:rsidRPr="006A3D26" w:rsidRDefault="00E444F7">
            <w:pPr>
              <w:pStyle w:val="ConsPlusNormal"/>
              <w:jc w:val="center"/>
              <w:rPr>
                <w:sz w:val="20"/>
                <w:szCs w:val="20"/>
              </w:rPr>
            </w:pPr>
            <w:r w:rsidRPr="006A3D26">
              <w:rPr>
                <w:sz w:val="20"/>
                <w:szCs w:val="20"/>
              </w:rPr>
              <w:t>L02BA</w:t>
            </w:r>
          </w:p>
        </w:tc>
        <w:tc>
          <w:tcPr>
            <w:tcW w:w="3912" w:type="dxa"/>
            <w:vMerge w:val="restart"/>
          </w:tcPr>
          <w:p w:rsidR="00E444F7" w:rsidRPr="006A3D26" w:rsidRDefault="00E444F7">
            <w:pPr>
              <w:pStyle w:val="ConsPlusNormal"/>
              <w:jc w:val="both"/>
              <w:rPr>
                <w:sz w:val="20"/>
                <w:szCs w:val="20"/>
              </w:rPr>
            </w:pPr>
            <w:r w:rsidRPr="006A3D26">
              <w:rPr>
                <w:sz w:val="20"/>
                <w:szCs w:val="20"/>
              </w:rPr>
              <w:t>антиэстрогены</w:t>
            </w:r>
          </w:p>
        </w:tc>
        <w:tc>
          <w:tcPr>
            <w:tcW w:w="3005" w:type="dxa"/>
          </w:tcPr>
          <w:p w:rsidR="00E444F7" w:rsidRPr="006A3D26" w:rsidRDefault="00E444F7">
            <w:pPr>
              <w:pStyle w:val="ConsPlusNormal"/>
              <w:jc w:val="both"/>
              <w:rPr>
                <w:sz w:val="20"/>
                <w:szCs w:val="20"/>
              </w:rPr>
            </w:pPr>
            <w:r w:rsidRPr="006A3D26">
              <w:rPr>
                <w:sz w:val="20"/>
                <w:szCs w:val="20"/>
              </w:rPr>
              <w:t>тамоксифен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554.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фулвестрант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555.</w:t>
            </w:r>
          </w:p>
        </w:tc>
        <w:tc>
          <w:tcPr>
            <w:tcW w:w="1304" w:type="dxa"/>
            <w:vMerge w:val="restart"/>
          </w:tcPr>
          <w:p w:rsidR="00E444F7" w:rsidRPr="006A3D26" w:rsidRDefault="00E444F7">
            <w:pPr>
              <w:pStyle w:val="ConsPlusNormal"/>
              <w:jc w:val="center"/>
              <w:rPr>
                <w:sz w:val="20"/>
                <w:szCs w:val="20"/>
              </w:rPr>
            </w:pPr>
            <w:r w:rsidRPr="006A3D26">
              <w:rPr>
                <w:sz w:val="20"/>
                <w:szCs w:val="20"/>
              </w:rPr>
              <w:t>L02BB</w:t>
            </w:r>
          </w:p>
        </w:tc>
        <w:tc>
          <w:tcPr>
            <w:tcW w:w="3912" w:type="dxa"/>
            <w:vMerge w:val="restart"/>
          </w:tcPr>
          <w:p w:rsidR="00E444F7" w:rsidRPr="006A3D26" w:rsidRDefault="00E444F7">
            <w:pPr>
              <w:pStyle w:val="ConsPlusNormal"/>
              <w:jc w:val="both"/>
              <w:rPr>
                <w:sz w:val="20"/>
                <w:szCs w:val="20"/>
              </w:rPr>
            </w:pPr>
            <w:r w:rsidRPr="006A3D26">
              <w:rPr>
                <w:sz w:val="20"/>
                <w:szCs w:val="20"/>
              </w:rPr>
              <w:t>антиандрогены</w:t>
            </w:r>
          </w:p>
        </w:tc>
        <w:tc>
          <w:tcPr>
            <w:tcW w:w="3005" w:type="dxa"/>
          </w:tcPr>
          <w:p w:rsidR="00E444F7" w:rsidRPr="006A3D26" w:rsidRDefault="00E444F7">
            <w:pPr>
              <w:pStyle w:val="ConsPlusNormal"/>
              <w:jc w:val="both"/>
              <w:rPr>
                <w:sz w:val="20"/>
                <w:szCs w:val="20"/>
              </w:rPr>
            </w:pPr>
            <w:r w:rsidRPr="006A3D26">
              <w:rPr>
                <w:sz w:val="20"/>
                <w:szCs w:val="20"/>
              </w:rPr>
              <w:t>бикалутамид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556.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флутамид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557.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дегареликс</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558.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энзалутамид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559.</w:t>
            </w:r>
          </w:p>
        </w:tc>
        <w:tc>
          <w:tcPr>
            <w:tcW w:w="1304" w:type="dxa"/>
          </w:tcPr>
          <w:p w:rsidR="00E444F7" w:rsidRPr="006A3D26" w:rsidRDefault="00E444F7">
            <w:pPr>
              <w:pStyle w:val="ConsPlusNormal"/>
              <w:jc w:val="center"/>
              <w:rPr>
                <w:sz w:val="20"/>
                <w:szCs w:val="20"/>
              </w:rPr>
            </w:pPr>
            <w:r w:rsidRPr="006A3D26">
              <w:rPr>
                <w:sz w:val="20"/>
                <w:szCs w:val="20"/>
              </w:rPr>
              <w:t>L02BG</w:t>
            </w:r>
          </w:p>
        </w:tc>
        <w:tc>
          <w:tcPr>
            <w:tcW w:w="3912" w:type="dxa"/>
          </w:tcPr>
          <w:p w:rsidR="00E444F7" w:rsidRPr="006A3D26" w:rsidRDefault="00E444F7">
            <w:pPr>
              <w:pStyle w:val="ConsPlusNormal"/>
              <w:jc w:val="both"/>
              <w:rPr>
                <w:sz w:val="20"/>
                <w:szCs w:val="20"/>
              </w:rPr>
            </w:pPr>
            <w:r w:rsidRPr="006A3D26">
              <w:rPr>
                <w:sz w:val="20"/>
                <w:szCs w:val="20"/>
              </w:rPr>
              <w:t>ингибиторы ферментов</w:t>
            </w:r>
          </w:p>
        </w:tc>
        <w:tc>
          <w:tcPr>
            <w:tcW w:w="3005" w:type="dxa"/>
          </w:tcPr>
          <w:p w:rsidR="00E444F7" w:rsidRPr="006A3D26" w:rsidRDefault="00E444F7">
            <w:pPr>
              <w:pStyle w:val="ConsPlusNormal"/>
              <w:jc w:val="both"/>
              <w:rPr>
                <w:sz w:val="20"/>
                <w:szCs w:val="20"/>
              </w:rPr>
            </w:pPr>
            <w:r w:rsidRPr="006A3D26">
              <w:rPr>
                <w:sz w:val="20"/>
                <w:szCs w:val="20"/>
              </w:rPr>
              <w:t>анастрозол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560.</w:t>
            </w:r>
          </w:p>
        </w:tc>
        <w:tc>
          <w:tcPr>
            <w:tcW w:w="1304" w:type="dxa"/>
          </w:tcPr>
          <w:p w:rsidR="00E444F7" w:rsidRPr="006A3D26" w:rsidRDefault="00E444F7">
            <w:pPr>
              <w:pStyle w:val="ConsPlusNormal"/>
              <w:jc w:val="center"/>
              <w:rPr>
                <w:sz w:val="20"/>
                <w:szCs w:val="20"/>
              </w:rPr>
            </w:pPr>
            <w:r w:rsidRPr="006A3D26">
              <w:rPr>
                <w:sz w:val="20"/>
                <w:szCs w:val="20"/>
              </w:rPr>
              <w:t>L04BX</w:t>
            </w:r>
          </w:p>
        </w:tc>
        <w:tc>
          <w:tcPr>
            <w:tcW w:w="3912" w:type="dxa"/>
          </w:tcPr>
          <w:p w:rsidR="00E444F7" w:rsidRPr="006A3D26" w:rsidRDefault="00E444F7">
            <w:pPr>
              <w:pStyle w:val="ConsPlusNormal"/>
              <w:jc w:val="both"/>
              <w:rPr>
                <w:sz w:val="20"/>
                <w:szCs w:val="20"/>
              </w:rPr>
            </w:pPr>
            <w:r w:rsidRPr="006A3D26">
              <w:rPr>
                <w:sz w:val="20"/>
                <w:szCs w:val="20"/>
              </w:rPr>
              <w:t>другие антагонисты гормонов и родственные соединения</w:t>
            </w:r>
          </w:p>
        </w:tc>
        <w:tc>
          <w:tcPr>
            <w:tcW w:w="3005" w:type="dxa"/>
          </w:tcPr>
          <w:p w:rsidR="00E444F7" w:rsidRPr="006A3D26" w:rsidRDefault="00E444F7">
            <w:pPr>
              <w:pStyle w:val="ConsPlusNormal"/>
              <w:jc w:val="both"/>
              <w:rPr>
                <w:sz w:val="20"/>
                <w:szCs w:val="20"/>
              </w:rPr>
            </w:pPr>
            <w:r w:rsidRPr="006A3D26">
              <w:rPr>
                <w:sz w:val="20"/>
                <w:szCs w:val="20"/>
              </w:rPr>
              <w:t>дегареликс</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L03</w:t>
            </w:r>
          </w:p>
        </w:tc>
        <w:tc>
          <w:tcPr>
            <w:tcW w:w="3912" w:type="dxa"/>
          </w:tcPr>
          <w:p w:rsidR="00E444F7" w:rsidRPr="006A3D26" w:rsidRDefault="00E444F7">
            <w:pPr>
              <w:pStyle w:val="ConsPlusNormal"/>
              <w:jc w:val="both"/>
              <w:rPr>
                <w:sz w:val="20"/>
                <w:szCs w:val="20"/>
              </w:rPr>
            </w:pPr>
            <w:r w:rsidRPr="006A3D26">
              <w:rPr>
                <w:sz w:val="20"/>
                <w:szCs w:val="20"/>
              </w:rPr>
              <w:t>иммуностимуляторы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561.</w:t>
            </w:r>
          </w:p>
        </w:tc>
        <w:tc>
          <w:tcPr>
            <w:tcW w:w="1304" w:type="dxa"/>
            <w:vMerge w:val="restart"/>
          </w:tcPr>
          <w:p w:rsidR="00E444F7" w:rsidRPr="006A3D26" w:rsidRDefault="00E444F7">
            <w:pPr>
              <w:pStyle w:val="ConsPlusNormal"/>
              <w:jc w:val="center"/>
              <w:rPr>
                <w:sz w:val="20"/>
                <w:szCs w:val="20"/>
              </w:rPr>
            </w:pPr>
            <w:r w:rsidRPr="006A3D26">
              <w:rPr>
                <w:sz w:val="20"/>
                <w:szCs w:val="20"/>
              </w:rPr>
              <w:t>L03AA</w:t>
            </w:r>
          </w:p>
        </w:tc>
        <w:tc>
          <w:tcPr>
            <w:tcW w:w="3912" w:type="dxa"/>
            <w:vMerge w:val="restart"/>
          </w:tcPr>
          <w:p w:rsidR="00E444F7" w:rsidRPr="006A3D26" w:rsidRDefault="00E444F7">
            <w:pPr>
              <w:pStyle w:val="ConsPlusNormal"/>
              <w:jc w:val="both"/>
              <w:rPr>
                <w:sz w:val="20"/>
                <w:szCs w:val="20"/>
              </w:rPr>
            </w:pPr>
            <w:r w:rsidRPr="006A3D26">
              <w:rPr>
                <w:sz w:val="20"/>
                <w:szCs w:val="20"/>
              </w:rPr>
              <w:t>колониестимулирующие факторы</w:t>
            </w:r>
          </w:p>
        </w:tc>
        <w:tc>
          <w:tcPr>
            <w:tcW w:w="3005" w:type="dxa"/>
          </w:tcPr>
          <w:p w:rsidR="00E444F7" w:rsidRPr="006A3D26" w:rsidRDefault="00E444F7">
            <w:pPr>
              <w:pStyle w:val="ConsPlusNormal"/>
              <w:jc w:val="both"/>
              <w:rPr>
                <w:sz w:val="20"/>
                <w:szCs w:val="20"/>
              </w:rPr>
            </w:pPr>
            <w:r w:rsidRPr="006A3D26">
              <w:rPr>
                <w:sz w:val="20"/>
                <w:szCs w:val="20"/>
              </w:rPr>
              <w:t>филграстим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562.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ленограстим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563.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эмпэгфилграстим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564.</w:t>
            </w:r>
          </w:p>
        </w:tc>
        <w:tc>
          <w:tcPr>
            <w:tcW w:w="1304" w:type="dxa"/>
            <w:vMerge w:val="restart"/>
          </w:tcPr>
          <w:p w:rsidR="00E444F7" w:rsidRPr="006A3D26" w:rsidRDefault="00E444F7">
            <w:pPr>
              <w:pStyle w:val="ConsPlusNormal"/>
              <w:jc w:val="center"/>
              <w:rPr>
                <w:sz w:val="20"/>
                <w:szCs w:val="20"/>
              </w:rPr>
            </w:pPr>
            <w:r w:rsidRPr="006A3D26">
              <w:rPr>
                <w:sz w:val="20"/>
                <w:szCs w:val="20"/>
              </w:rPr>
              <w:t>L03AB</w:t>
            </w:r>
          </w:p>
        </w:tc>
        <w:tc>
          <w:tcPr>
            <w:tcW w:w="3912" w:type="dxa"/>
            <w:vMerge w:val="restart"/>
          </w:tcPr>
          <w:p w:rsidR="00E444F7" w:rsidRPr="006A3D26" w:rsidRDefault="00E444F7">
            <w:pPr>
              <w:pStyle w:val="ConsPlusNormal"/>
              <w:jc w:val="both"/>
              <w:rPr>
                <w:sz w:val="20"/>
                <w:szCs w:val="20"/>
              </w:rPr>
            </w:pPr>
            <w:r w:rsidRPr="006A3D26">
              <w:rPr>
                <w:sz w:val="20"/>
                <w:szCs w:val="20"/>
              </w:rPr>
              <w:t>интерфероны</w:t>
            </w:r>
          </w:p>
        </w:tc>
        <w:tc>
          <w:tcPr>
            <w:tcW w:w="3005" w:type="dxa"/>
          </w:tcPr>
          <w:p w:rsidR="00E444F7" w:rsidRPr="006A3D26" w:rsidRDefault="00E444F7">
            <w:pPr>
              <w:pStyle w:val="ConsPlusNormal"/>
              <w:jc w:val="both"/>
              <w:rPr>
                <w:sz w:val="20"/>
                <w:szCs w:val="20"/>
              </w:rPr>
            </w:pPr>
            <w:r w:rsidRPr="006A3D26">
              <w:rPr>
                <w:sz w:val="20"/>
                <w:szCs w:val="20"/>
              </w:rPr>
              <w:t>интерферон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565.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интерферон бета-1a</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566.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интерферон бета-1b</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567.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интерферон гамма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568.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пэгинтерферон альфа-2a</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569.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пэгинтерферон альфа-2b</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570.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пэгинтерферон бета-1a</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571.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цепэгинтерферон альфа-2b</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572.</w:t>
            </w:r>
          </w:p>
        </w:tc>
        <w:tc>
          <w:tcPr>
            <w:tcW w:w="1304" w:type="dxa"/>
            <w:vMerge w:val="restart"/>
          </w:tcPr>
          <w:p w:rsidR="00E444F7" w:rsidRPr="006A3D26" w:rsidRDefault="00E444F7">
            <w:pPr>
              <w:pStyle w:val="ConsPlusNormal"/>
              <w:jc w:val="center"/>
              <w:rPr>
                <w:sz w:val="20"/>
                <w:szCs w:val="20"/>
              </w:rPr>
            </w:pPr>
            <w:r w:rsidRPr="006A3D26">
              <w:rPr>
                <w:sz w:val="20"/>
                <w:szCs w:val="20"/>
              </w:rPr>
              <w:t>L03AX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иммуностимуляторы</w:t>
            </w:r>
          </w:p>
        </w:tc>
        <w:tc>
          <w:tcPr>
            <w:tcW w:w="3005" w:type="dxa"/>
          </w:tcPr>
          <w:p w:rsidR="00E444F7" w:rsidRPr="006A3D26" w:rsidRDefault="00E444F7">
            <w:pPr>
              <w:pStyle w:val="ConsPlusNormal"/>
              <w:jc w:val="both"/>
              <w:rPr>
                <w:sz w:val="20"/>
                <w:szCs w:val="20"/>
              </w:rPr>
            </w:pPr>
            <w:r w:rsidRPr="006A3D26">
              <w:rPr>
                <w:sz w:val="20"/>
                <w:szCs w:val="20"/>
              </w:rPr>
              <w:t>азоксимера бромид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573.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вакцина для лечения рака мочевого пузыря БЦЖ</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574.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глатирамера ацетат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575.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глутамил-цистеинил-глицин динатрия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576.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меглюмина акридонацетат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577.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тилорон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L04</w:t>
            </w:r>
          </w:p>
        </w:tc>
        <w:tc>
          <w:tcPr>
            <w:tcW w:w="3912" w:type="dxa"/>
          </w:tcPr>
          <w:p w:rsidR="00E444F7" w:rsidRPr="006A3D26" w:rsidRDefault="00E444F7">
            <w:pPr>
              <w:pStyle w:val="ConsPlusNormal"/>
              <w:jc w:val="both"/>
              <w:rPr>
                <w:sz w:val="20"/>
                <w:szCs w:val="20"/>
              </w:rPr>
            </w:pPr>
            <w:r w:rsidRPr="006A3D26">
              <w:rPr>
                <w:sz w:val="20"/>
                <w:szCs w:val="20"/>
              </w:rPr>
              <w:t>иммунодепрессанты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L04A</w:t>
            </w:r>
          </w:p>
        </w:tc>
        <w:tc>
          <w:tcPr>
            <w:tcW w:w="3912" w:type="dxa"/>
          </w:tcPr>
          <w:p w:rsidR="00E444F7" w:rsidRPr="006A3D26" w:rsidRDefault="00E444F7">
            <w:pPr>
              <w:pStyle w:val="ConsPlusNormal"/>
              <w:jc w:val="both"/>
              <w:rPr>
                <w:sz w:val="20"/>
                <w:szCs w:val="20"/>
              </w:rPr>
            </w:pPr>
            <w:r w:rsidRPr="006A3D26">
              <w:rPr>
                <w:sz w:val="20"/>
                <w:szCs w:val="20"/>
              </w:rPr>
              <w:t>иммунодепрессанты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578.</w:t>
            </w:r>
          </w:p>
        </w:tc>
        <w:tc>
          <w:tcPr>
            <w:tcW w:w="1304" w:type="dxa"/>
            <w:vMerge w:val="restart"/>
          </w:tcPr>
          <w:p w:rsidR="00E444F7" w:rsidRPr="006A3D26" w:rsidRDefault="00E444F7">
            <w:pPr>
              <w:pStyle w:val="ConsPlusNormal"/>
              <w:jc w:val="center"/>
              <w:rPr>
                <w:sz w:val="20"/>
                <w:szCs w:val="20"/>
              </w:rPr>
            </w:pPr>
            <w:r w:rsidRPr="006A3D26">
              <w:rPr>
                <w:sz w:val="20"/>
                <w:szCs w:val="20"/>
              </w:rPr>
              <w:t>L04AA</w:t>
            </w:r>
          </w:p>
        </w:tc>
        <w:tc>
          <w:tcPr>
            <w:tcW w:w="3912" w:type="dxa"/>
            <w:vMerge w:val="restart"/>
          </w:tcPr>
          <w:p w:rsidR="00E444F7" w:rsidRPr="006A3D26" w:rsidRDefault="00E444F7">
            <w:pPr>
              <w:pStyle w:val="ConsPlusNormal"/>
              <w:jc w:val="both"/>
              <w:rPr>
                <w:sz w:val="20"/>
                <w:szCs w:val="20"/>
              </w:rPr>
            </w:pPr>
            <w:r w:rsidRPr="006A3D26">
              <w:rPr>
                <w:sz w:val="20"/>
                <w:szCs w:val="20"/>
              </w:rPr>
              <w:t>селективные иммунодепрессанты</w:t>
            </w:r>
          </w:p>
        </w:tc>
        <w:tc>
          <w:tcPr>
            <w:tcW w:w="3005" w:type="dxa"/>
          </w:tcPr>
          <w:p w:rsidR="00E444F7" w:rsidRPr="006A3D26" w:rsidRDefault="00E444F7">
            <w:pPr>
              <w:pStyle w:val="ConsPlusNormal"/>
              <w:jc w:val="both"/>
              <w:rPr>
                <w:sz w:val="20"/>
                <w:szCs w:val="20"/>
              </w:rPr>
            </w:pPr>
            <w:r w:rsidRPr="006A3D26">
              <w:rPr>
                <w:sz w:val="20"/>
                <w:szCs w:val="20"/>
              </w:rPr>
              <w:t>абатацепт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579.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алемтузумаб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580.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апремиласт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581.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белимумаб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582.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ведолизумаб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583.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иммуноглобулин антитимоцитарный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584.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микофенолата мофетил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585.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микофеноловая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586.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эверолимус</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587.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натализумаб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588.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окрелизумаб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589.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финголимод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590.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экулизумаб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591.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лефлуномид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592.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терифлуномид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593.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тофацитиниб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594.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барицитиниб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595.</w:t>
            </w:r>
          </w:p>
        </w:tc>
        <w:tc>
          <w:tcPr>
            <w:tcW w:w="1304" w:type="dxa"/>
            <w:vMerge w:val="restart"/>
          </w:tcPr>
          <w:p w:rsidR="00E444F7" w:rsidRPr="006A3D26" w:rsidRDefault="00E444F7">
            <w:pPr>
              <w:pStyle w:val="ConsPlusNormal"/>
              <w:jc w:val="center"/>
              <w:rPr>
                <w:sz w:val="20"/>
                <w:szCs w:val="20"/>
              </w:rPr>
            </w:pPr>
            <w:r w:rsidRPr="006A3D26">
              <w:rPr>
                <w:sz w:val="20"/>
                <w:szCs w:val="20"/>
              </w:rPr>
              <w:t>L04AB</w:t>
            </w:r>
          </w:p>
        </w:tc>
        <w:tc>
          <w:tcPr>
            <w:tcW w:w="3912" w:type="dxa"/>
            <w:vMerge w:val="restart"/>
          </w:tcPr>
          <w:p w:rsidR="00E444F7" w:rsidRPr="006A3D26" w:rsidRDefault="00E444F7">
            <w:pPr>
              <w:pStyle w:val="ConsPlusNormal"/>
              <w:jc w:val="both"/>
              <w:rPr>
                <w:sz w:val="20"/>
                <w:szCs w:val="20"/>
              </w:rPr>
            </w:pPr>
            <w:r w:rsidRPr="006A3D26">
              <w:rPr>
                <w:sz w:val="20"/>
                <w:szCs w:val="20"/>
              </w:rPr>
              <w:t>ингибиторы фактора некроза опухоли альфа (ФНО-альфа)</w:t>
            </w:r>
          </w:p>
        </w:tc>
        <w:tc>
          <w:tcPr>
            <w:tcW w:w="3005" w:type="dxa"/>
          </w:tcPr>
          <w:p w:rsidR="00E444F7" w:rsidRPr="006A3D26" w:rsidRDefault="00E444F7">
            <w:pPr>
              <w:pStyle w:val="ConsPlusNormal"/>
              <w:jc w:val="both"/>
              <w:rPr>
                <w:sz w:val="20"/>
                <w:szCs w:val="20"/>
              </w:rPr>
            </w:pPr>
            <w:r w:rsidRPr="006A3D26">
              <w:rPr>
                <w:sz w:val="20"/>
                <w:szCs w:val="20"/>
              </w:rPr>
              <w:t>инфликсимаб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596.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адалимумаб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597.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цертолизумаба пэгол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598.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этанерцепт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599.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голимумаб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600.</w:t>
            </w:r>
          </w:p>
        </w:tc>
        <w:tc>
          <w:tcPr>
            <w:tcW w:w="1304" w:type="dxa"/>
            <w:vMerge w:val="restart"/>
          </w:tcPr>
          <w:p w:rsidR="00E444F7" w:rsidRPr="006A3D26" w:rsidRDefault="00E444F7">
            <w:pPr>
              <w:pStyle w:val="ConsPlusNormal"/>
              <w:jc w:val="center"/>
              <w:rPr>
                <w:sz w:val="20"/>
                <w:szCs w:val="20"/>
              </w:rPr>
            </w:pPr>
            <w:r w:rsidRPr="006A3D26">
              <w:rPr>
                <w:sz w:val="20"/>
                <w:szCs w:val="20"/>
              </w:rPr>
              <w:t>L04AC</w:t>
            </w:r>
          </w:p>
        </w:tc>
        <w:tc>
          <w:tcPr>
            <w:tcW w:w="3912" w:type="dxa"/>
            <w:vMerge w:val="restart"/>
          </w:tcPr>
          <w:p w:rsidR="00E444F7" w:rsidRPr="006A3D26" w:rsidRDefault="00E444F7">
            <w:pPr>
              <w:pStyle w:val="ConsPlusNormal"/>
              <w:jc w:val="both"/>
              <w:rPr>
                <w:sz w:val="20"/>
                <w:szCs w:val="20"/>
              </w:rPr>
            </w:pPr>
            <w:r w:rsidRPr="006A3D26">
              <w:rPr>
                <w:sz w:val="20"/>
                <w:szCs w:val="20"/>
              </w:rPr>
              <w:t>ингибиторы интерлейкина</w:t>
            </w:r>
          </w:p>
        </w:tc>
        <w:tc>
          <w:tcPr>
            <w:tcW w:w="3005" w:type="dxa"/>
          </w:tcPr>
          <w:p w:rsidR="00E444F7" w:rsidRPr="006A3D26" w:rsidRDefault="00E444F7">
            <w:pPr>
              <w:pStyle w:val="ConsPlusNormal"/>
              <w:jc w:val="both"/>
              <w:rPr>
                <w:sz w:val="20"/>
                <w:szCs w:val="20"/>
              </w:rPr>
            </w:pPr>
            <w:r w:rsidRPr="006A3D26">
              <w:rPr>
                <w:sz w:val="20"/>
                <w:szCs w:val="20"/>
              </w:rPr>
              <w:t>базиликсимаб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601.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канакинумаб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602.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секукинумаб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603.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тоцилизумаб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604.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устекинумаб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605.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нетакимаб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606.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сарилумаб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607.</w:t>
            </w:r>
          </w:p>
        </w:tc>
        <w:tc>
          <w:tcPr>
            <w:tcW w:w="1304" w:type="dxa"/>
            <w:vMerge w:val="restart"/>
          </w:tcPr>
          <w:p w:rsidR="00E444F7" w:rsidRPr="006A3D26" w:rsidRDefault="00E444F7">
            <w:pPr>
              <w:pStyle w:val="ConsPlusNormal"/>
              <w:jc w:val="center"/>
              <w:rPr>
                <w:sz w:val="20"/>
                <w:szCs w:val="20"/>
              </w:rPr>
            </w:pPr>
            <w:r w:rsidRPr="006A3D26">
              <w:rPr>
                <w:sz w:val="20"/>
                <w:szCs w:val="20"/>
              </w:rPr>
              <w:t>L04AD</w:t>
            </w:r>
          </w:p>
        </w:tc>
        <w:tc>
          <w:tcPr>
            <w:tcW w:w="3912" w:type="dxa"/>
            <w:vMerge w:val="restart"/>
          </w:tcPr>
          <w:p w:rsidR="00E444F7" w:rsidRPr="006A3D26" w:rsidRDefault="00E444F7">
            <w:pPr>
              <w:pStyle w:val="ConsPlusNormal"/>
              <w:jc w:val="both"/>
              <w:rPr>
                <w:sz w:val="20"/>
                <w:szCs w:val="20"/>
              </w:rPr>
            </w:pPr>
            <w:r w:rsidRPr="006A3D26">
              <w:rPr>
                <w:sz w:val="20"/>
                <w:szCs w:val="20"/>
              </w:rPr>
              <w:t>ингибиторы кальциневрина</w:t>
            </w:r>
          </w:p>
        </w:tc>
        <w:tc>
          <w:tcPr>
            <w:tcW w:w="3005" w:type="dxa"/>
          </w:tcPr>
          <w:p w:rsidR="00E444F7" w:rsidRPr="006A3D26" w:rsidRDefault="00E444F7">
            <w:pPr>
              <w:pStyle w:val="ConsPlusNormal"/>
              <w:jc w:val="both"/>
              <w:rPr>
                <w:sz w:val="20"/>
                <w:szCs w:val="20"/>
              </w:rPr>
            </w:pPr>
            <w:r w:rsidRPr="006A3D26">
              <w:rPr>
                <w:sz w:val="20"/>
                <w:szCs w:val="20"/>
              </w:rPr>
              <w:t>такролимус</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608.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циклоспорин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609.</w:t>
            </w:r>
          </w:p>
        </w:tc>
        <w:tc>
          <w:tcPr>
            <w:tcW w:w="1304" w:type="dxa"/>
            <w:vMerge w:val="restart"/>
          </w:tcPr>
          <w:p w:rsidR="00E444F7" w:rsidRPr="006A3D26" w:rsidRDefault="00E444F7">
            <w:pPr>
              <w:pStyle w:val="ConsPlusNormal"/>
              <w:jc w:val="center"/>
              <w:rPr>
                <w:sz w:val="20"/>
                <w:szCs w:val="20"/>
              </w:rPr>
            </w:pPr>
            <w:r w:rsidRPr="006A3D26">
              <w:rPr>
                <w:sz w:val="20"/>
                <w:szCs w:val="20"/>
              </w:rPr>
              <w:t>L04AX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иммунодепрессанты</w:t>
            </w:r>
          </w:p>
        </w:tc>
        <w:tc>
          <w:tcPr>
            <w:tcW w:w="3005" w:type="dxa"/>
          </w:tcPr>
          <w:p w:rsidR="00E444F7" w:rsidRPr="006A3D26" w:rsidRDefault="00E444F7">
            <w:pPr>
              <w:pStyle w:val="ConsPlusNormal"/>
              <w:jc w:val="both"/>
              <w:rPr>
                <w:sz w:val="20"/>
                <w:szCs w:val="20"/>
              </w:rPr>
            </w:pPr>
            <w:r w:rsidRPr="006A3D26">
              <w:rPr>
                <w:sz w:val="20"/>
                <w:szCs w:val="20"/>
              </w:rPr>
              <w:t>азатиоприн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610.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леналидомид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611.</w:t>
            </w:r>
          </w:p>
        </w:tc>
        <w:tc>
          <w:tcPr>
            <w:tcW w:w="1304" w:type="dxa"/>
          </w:tcPr>
          <w:p w:rsidR="00E444F7" w:rsidRPr="006A3D26" w:rsidRDefault="00E444F7">
            <w:pPr>
              <w:pStyle w:val="ConsPlusNormal"/>
              <w:rPr>
                <w:sz w:val="20"/>
                <w:szCs w:val="20"/>
              </w:rPr>
            </w:pPr>
          </w:p>
        </w:tc>
        <w:tc>
          <w:tcPr>
            <w:tcW w:w="3912" w:type="dxa"/>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пирфенидон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M</w:t>
            </w:r>
          </w:p>
        </w:tc>
        <w:tc>
          <w:tcPr>
            <w:tcW w:w="6917" w:type="dxa"/>
            <w:gridSpan w:val="2"/>
          </w:tcPr>
          <w:p w:rsidR="00E444F7" w:rsidRPr="006A3D26" w:rsidRDefault="00E444F7">
            <w:pPr>
              <w:pStyle w:val="ConsPlusNormal"/>
              <w:jc w:val="both"/>
              <w:rPr>
                <w:sz w:val="20"/>
                <w:szCs w:val="20"/>
              </w:rPr>
            </w:pPr>
            <w:r w:rsidRPr="006A3D26">
              <w:rPr>
                <w:sz w:val="20"/>
                <w:szCs w:val="20"/>
              </w:rPr>
              <w:t>Костно-мышечная система</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M01</w:t>
            </w:r>
          </w:p>
        </w:tc>
        <w:tc>
          <w:tcPr>
            <w:tcW w:w="3912" w:type="dxa"/>
          </w:tcPr>
          <w:p w:rsidR="00E444F7" w:rsidRPr="006A3D26" w:rsidRDefault="00E444F7">
            <w:pPr>
              <w:pStyle w:val="ConsPlusNormal"/>
              <w:jc w:val="both"/>
              <w:rPr>
                <w:sz w:val="20"/>
                <w:szCs w:val="20"/>
              </w:rPr>
            </w:pPr>
            <w:r w:rsidRPr="006A3D26">
              <w:rPr>
                <w:sz w:val="20"/>
                <w:szCs w:val="20"/>
              </w:rPr>
              <w:t>противовоспалительные и противоревматические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M01A</w:t>
            </w:r>
          </w:p>
        </w:tc>
        <w:tc>
          <w:tcPr>
            <w:tcW w:w="3912" w:type="dxa"/>
          </w:tcPr>
          <w:p w:rsidR="00E444F7" w:rsidRPr="006A3D26" w:rsidRDefault="00E444F7">
            <w:pPr>
              <w:pStyle w:val="ConsPlusNormal"/>
              <w:jc w:val="both"/>
              <w:rPr>
                <w:sz w:val="20"/>
                <w:szCs w:val="20"/>
              </w:rPr>
            </w:pPr>
            <w:r w:rsidRPr="006A3D26">
              <w:rPr>
                <w:sz w:val="20"/>
                <w:szCs w:val="20"/>
              </w:rPr>
              <w:t>нестероидные противовоспалительные и противоревматические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612.</w:t>
            </w:r>
          </w:p>
        </w:tc>
        <w:tc>
          <w:tcPr>
            <w:tcW w:w="1304" w:type="dxa"/>
            <w:vMerge w:val="restart"/>
          </w:tcPr>
          <w:p w:rsidR="00E444F7" w:rsidRPr="006A3D26" w:rsidRDefault="00E444F7">
            <w:pPr>
              <w:pStyle w:val="ConsPlusNormal"/>
              <w:jc w:val="center"/>
              <w:rPr>
                <w:sz w:val="20"/>
                <w:szCs w:val="20"/>
              </w:rPr>
            </w:pPr>
            <w:r w:rsidRPr="006A3D26">
              <w:rPr>
                <w:sz w:val="20"/>
                <w:szCs w:val="20"/>
              </w:rPr>
              <w:t>M01AB</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уксусной кислоты и родственные соединения</w:t>
            </w:r>
          </w:p>
        </w:tc>
        <w:tc>
          <w:tcPr>
            <w:tcW w:w="3005" w:type="dxa"/>
          </w:tcPr>
          <w:p w:rsidR="00E444F7" w:rsidRPr="006A3D26" w:rsidRDefault="00E444F7">
            <w:pPr>
              <w:pStyle w:val="ConsPlusNormal"/>
              <w:jc w:val="both"/>
              <w:rPr>
                <w:sz w:val="20"/>
                <w:szCs w:val="20"/>
              </w:rPr>
            </w:pPr>
            <w:r w:rsidRPr="006A3D26">
              <w:rPr>
                <w:sz w:val="20"/>
                <w:szCs w:val="20"/>
              </w:rPr>
              <w:t>диклофенак</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613.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кеторолак</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614.</w:t>
            </w:r>
          </w:p>
        </w:tc>
        <w:tc>
          <w:tcPr>
            <w:tcW w:w="1304" w:type="dxa"/>
            <w:vMerge w:val="restart"/>
          </w:tcPr>
          <w:p w:rsidR="00E444F7" w:rsidRPr="006A3D26" w:rsidRDefault="00E444F7">
            <w:pPr>
              <w:pStyle w:val="ConsPlusNormal"/>
              <w:jc w:val="center"/>
              <w:rPr>
                <w:sz w:val="20"/>
                <w:szCs w:val="20"/>
              </w:rPr>
            </w:pPr>
            <w:r w:rsidRPr="006A3D26">
              <w:rPr>
                <w:sz w:val="20"/>
                <w:szCs w:val="20"/>
              </w:rPr>
              <w:t>M01AC</w:t>
            </w:r>
          </w:p>
        </w:tc>
        <w:tc>
          <w:tcPr>
            <w:tcW w:w="3912" w:type="dxa"/>
            <w:vMerge w:val="restart"/>
          </w:tcPr>
          <w:p w:rsidR="00E444F7" w:rsidRPr="006A3D26" w:rsidRDefault="00E444F7">
            <w:pPr>
              <w:pStyle w:val="ConsPlusNormal"/>
              <w:jc w:val="both"/>
              <w:rPr>
                <w:sz w:val="20"/>
                <w:szCs w:val="20"/>
              </w:rPr>
            </w:pPr>
            <w:r w:rsidRPr="006A3D26">
              <w:rPr>
                <w:sz w:val="20"/>
                <w:szCs w:val="20"/>
              </w:rPr>
              <w:t>оксикамы</w:t>
            </w:r>
          </w:p>
        </w:tc>
        <w:tc>
          <w:tcPr>
            <w:tcW w:w="3005" w:type="dxa"/>
          </w:tcPr>
          <w:p w:rsidR="00E444F7" w:rsidRPr="006A3D26" w:rsidRDefault="00E444F7">
            <w:pPr>
              <w:pStyle w:val="ConsPlusNormal"/>
              <w:jc w:val="both"/>
              <w:rPr>
                <w:sz w:val="20"/>
                <w:szCs w:val="20"/>
              </w:rPr>
            </w:pPr>
            <w:r w:rsidRPr="006A3D26">
              <w:rPr>
                <w:sz w:val="20"/>
                <w:szCs w:val="20"/>
              </w:rPr>
              <w:t>лорноксикам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615.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мелоксикам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616.</w:t>
            </w:r>
          </w:p>
        </w:tc>
        <w:tc>
          <w:tcPr>
            <w:tcW w:w="1304" w:type="dxa"/>
            <w:vMerge w:val="restart"/>
          </w:tcPr>
          <w:p w:rsidR="00E444F7" w:rsidRPr="006A3D26" w:rsidRDefault="00E444F7">
            <w:pPr>
              <w:pStyle w:val="ConsPlusNormal"/>
              <w:jc w:val="center"/>
              <w:rPr>
                <w:sz w:val="20"/>
                <w:szCs w:val="20"/>
              </w:rPr>
            </w:pPr>
            <w:r w:rsidRPr="006A3D26">
              <w:rPr>
                <w:sz w:val="20"/>
                <w:szCs w:val="20"/>
              </w:rPr>
              <w:t>M01AE</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пропионовой кислоты</w:t>
            </w:r>
          </w:p>
        </w:tc>
        <w:tc>
          <w:tcPr>
            <w:tcW w:w="3005" w:type="dxa"/>
          </w:tcPr>
          <w:p w:rsidR="00E444F7" w:rsidRPr="006A3D26" w:rsidRDefault="00E444F7">
            <w:pPr>
              <w:pStyle w:val="ConsPlusNormal"/>
              <w:jc w:val="both"/>
              <w:rPr>
                <w:sz w:val="20"/>
                <w:szCs w:val="20"/>
              </w:rPr>
            </w:pPr>
            <w:r w:rsidRPr="006A3D26">
              <w:rPr>
                <w:sz w:val="20"/>
                <w:szCs w:val="20"/>
              </w:rPr>
              <w:t>декскетопрофен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617.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ибупрофен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618.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кетопрофен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619.</w:t>
            </w:r>
          </w:p>
        </w:tc>
        <w:tc>
          <w:tcPr>
            <w:tcW w:w="1304" w:type="dxa"/>
          </w:tcPr>
          <w:p w:rsidR="00E444F7" w:rsidRPr="006A3D26" w:rsidRDefault="00E444F7">
            <w:pPr>
              <w:pStyle w:val="ConsPlusNormal"/>
              <w:jc w:val="center"/>
              <w:rPr>
                <w:sz w:val="20"/>
                <w:szCs w:val="20"/>
              </w:rPr>
            </w:pPr>
            <w:r w:rsidRPr="006A3D26">
              <w:rPr>
                <w:sz w:val="20"/>
                <w:szCs w:val="20"/>
              </w:rPr>
              <w:t>M01AX</w:t>
            </w:r>
          </w:p>
        </w:tc>
        <w:tc>
          <w:tcPr>
            <w:tcW w:w="3912" w:type="dxa"/>
          </w:tcPr>
          <w:p w:rsidR="00E444F7" w:rsidRPr="006A3D26" w:rsidRDefault="00E444F7">
            <w:pPr>
              <w:pStyle w:val="ConsPlusNormal"/>
              <w:jc w:val="both"/>
              <w:rPr>
                <w:sz w:val="20"/>
                <w:szCs w:val="20"/>
              </w:rPr>
            </w:pPr>
            <w:r w:rsidRPr="006A3D26">
              <w:rPr>
                <w:sz w:val="20"/>
                <w:szCs w:val="20"/>
              </w:rPr>
              <w:t>прочие нестероидные противовоспалительные и противоревматические препараты</w:t>
            </w:r>
          </w:p>
        </w:tc>
        <w:tc>
          <w:tcPr>
            <w:tcW w:w="3005" w:type="dxa"/>
          </w:tcPr>
          <w:p w:rsidR="00E444F7" w:rsidRPr="006A3D26" w:rsidRDefault="00E444F7">
            <w:pPr>
              <w:pStyle w:val="ConsPlusNormal"/>
              <w:jc w:val="both"/>
              <w:rPr>
                <w:sz w:val="20"/>
                <w:szCs w:val="20"/>
              </w:rPr>
            </w:pPr>
            <w:r w:rsidRPr="006A3D26">
              <w:rPr>
                <w:sz w:val="20"/>
                <w:szCs w:val="20"/>
              </w:rPr>
              <w:t>нимесулид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M01C</w:t>
            </w:r>
          </w:p>
        </w:tc>
        <w:tc>
          <w:tcPr>
            <w:tcW w:w="3912" w:type="dxa"/>
          </w:tcPr>
          <w:p w:rsidR="00E444F7" w:rsidRPr="006A3D26" w:rsidRDefault="00E444F7">
            <w:pPr>
              <w:pStyle w:val="ConsPlusNormal"/>
              <w:jc w:val="both"/>
              <w:rPr>
                <w:sz w:val="20"/>
                <w:szCs w:val="20"/>
              </w:rPr>
            </w:pPr>
            <w:r w:rsidRPr="006A3D26">
              <w:rPr>
                <w:sz w:val="20"/>
                <w:szCs w:val="20"/>
              </w:rPr>
              <w:t>базисные противоревматические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620.</w:t>
            </w:r>
          </w:p>
        </w:tc>
        <w:tc>
          <w:tcPr>
            <w:tcW w:w="1304" w:type="dxa"/>
          </w:tcPr>
          <w:p w:rsidR="00E444F7" w:rsidRPr="006A3D26" w:rsidRDefault="00E444F7">
            <w:pPr>
              <w:pStyle w:val="ConsPlusNormal"/>
              <w:jc w:val="center"/>
              <w:rPr>
                <w:sz w:val="20"/>
                <w:szCs w:val="20"/>
              </w:rPr>
            </w:pPr>
            <w:r w:rsidRPr="006A3D26">
              <w:rPr>
                <w:sz w:val="20"/>
                <w:szCs w:val="20"/>
              </w:rPr>
              <w:t>M01CC</w:t>
            </w:r>
          </w:p>
        </w:tc>
        <w:tc>
          <w:tcPr>
            <w:tcW w:w="3912" w:type="dxa"/>
          </w:tcPr>
          <w:p w:rsidR="00E444F7" w:rsidRPr="006A3D26" w:rsidRDefault="00E444F7">
            <w:pPr>
              <w:pStyle w:val="ConsPlusNormal"/>
              <w:jc w:val="both"/>
              <w:rPr>
                <w:sz w:val="20"/>
                <w:szCs w:val="20"/>
              </w:rPr>
            </w:pPr>
            <w:r w:rsidRPr="006A3D26">
              <w:rPr>
                <w:sz w:val="20"/>
                <w:szCs w:val="20"/>
              </w:rPr>
              <w:t>пеницилламин и подобные препараты</w:t>
            </w:r>
          </w:p>
        </w:tc>
        <w:tc>
          <w:tcPr>
            <w:tcW w:w="3005" w:type="dxa"/>
          </w:tcPr>
          <w:p w:rsidR="00E444F7" w:rsidRPr="006A3D26" w:rsidRDefault="00E444F7">
            <w:pPr>
              <w:pStyle w:val="ConsPlusNormal"/>
              <w:jc w:val="both"/>
              <w:rPr>
                <w:sz w:val="20"/>
                <w:szCs w:val="20"/>
              </w:rPr>
            </w:pPr>
            <w:r w:rsidRPr="006A3D26">
              <w:rPr>
                <w:sz w:val="20"/>
                <w:szCs w:val="20"/>
              </w:rPr>
              <w:t>пеницилламин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621.</w:t>
            </w:r>
          </w:p>
        </w:tc>
        <w:tc>
          <w:tcPr>
            <w:tcW w:w="1304" w:type="dxa"/>
          </w:tcPr>
          <w:p w:rsidR="00E444F7" w:rsidRPr="006A3D26" w:rsidRDefault="00E444F7">
            <w:pPr>
              <w:pStyle w:val="ConsPlusNormal"/>
              <w:jc w:val="center"/>
              <w:rPr>
                <w:sz w:val="20"/>
                <w:szCs w:val="20"/>
              </w:rPr>
            </w:pPr>
            <w:r w:rsidRPr="006A3D26">
              <w:rPr>
                <w:sz w:val="20"/>
                <w:szCs w:val="20"/>
              </w:rPr>
              <w:t>M01CX</w:t>
            </w:r>
          </w:p>
        </w:tc>
        <w:tc>
          <w:tcPr>
            <w:tcW w:w="3912" w:type="dxa"/>
          </w:tcPr>
          <w:p w:rsidR="00E444F7" w:rsidRPr="006A3D26" w:rsidRDefault="00E444F7">
            <w:pPr>
              <w:pStyle w:val="ConsPlusNormal"/>
              <w:jc w:val="both"/>
              <w:rPr>
                <w:sz w:val="20"/>
                <w:szCs w:val="20"/>
              </w:rPr>
            </w:pPr>
            <w:r w:rsidRPr="006A3D26">
              <w:rPr>
                <w:sz w:val="20"/>
                <w:szCs w:val="20"/>
              </w:rPr>
              <w:t>другие базисные противоревматические препараты</w:t>
            </w:r>
          </w:p>
        </w:tc>
        <w:tc>
          <w:tcPr>
            <w:tcW w:w="3005" w:type="dxa"/>
          </w:tcPr>
          <w:p w:rsidR="00E444F7" w:rsidRPr="006A3D26" w:rsidRDefault="00E444F7">
            <w:pPr>
              <w:pStyle w:val="ConsPlusNormal"/>
              <w:jc w:val="both"/>
              <w:rPr>
                <w:sz w:val="20"/>
                <w:szCs w:val="20"/>
              </w:rPr>
            </w:pPr>
            <w:r w:rsidRPr="006A3D26">
              <w:rPr>
                <w:sz w:val="20"/>
                <w:szCs w:val="20"/>
              </w:rPr>
              <w:t>лефлуномид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M03</w:t>
            </w:r>
          </w:p>
        </w:tc>
        <w:tc>
          <w:tcPr>
            <w:tcW w:w="3912" w:type="dxa"/>
          </w:tcPr>
          <w:p w:rsidR="00E444F7" w:rsidRPr="006A3D26" w:rsidRDefault="00E444F7">
            <w:pPr>
              <w:pStyle w:val="ConsPlusNormal"/>
              <w:jc w:val="both"/>
              <w:rPr>
                <w:sz w:val="20"/>
                <w:szCs w:val="20"/>
              </w:rPr>
            </w:pPr>
            <w:r w:rsidRPr="006A3D26">
              <w:rPr>
                <w:sz w:val="20"/>
                <w:szCs w:val="20"/>
              </w:rPr>
              <w:t>миорелаксанты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M03A</w:t>
            </w:r>
          </w:p>
        </w:tc>
        <w:tc>
          <w:tcPr>
            <w:tcW w:w="3912" w:type="dxa"/>
          </w:tcPr>
          <w:p w:rsidR="00E444F7" w:rsidRPr="006A3D26" w:rsidRDefault="00E444F7">
            <w:pPr>
              <w:pStyle w:val="ConsPlusNormal"/>
              <w:jc w:val="both"/>
              <w:rPr>
                <w:sz w:val="20"/>
                <w:szCs w:val="20"/>
              </w:rPr>
            </w:pPr>
            <w:r w:rsidRPr="006A3D26">
              <w:rPr>
                <w:sz w:val="20"/>
                <w:szCs w:val="20"/>
              </w:rPr>
              <w:t>миорелаксанты периферического действия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622.</w:t>
            </w:r>
          </w:p>
        </w:tc>
        <w:tc>
          <w:tcPr>
            <w:tcW w:w="1304" w:type="dxa"/>
          </w:tcPr>
          <w:p w:rsidR="00E444F7" w:rsidRPr="006A3D26" w:rsidRDefault="00E444F7">
            <w:pPr>
              <w:pStyle w:val="ConsPlusNormal"/>
              <w:jc w:val="center"/>
              <w:rPr>
                <w:sz w:val="20"/>
                <w:szCs w:val="20"/>
              </w:rPr>
            </w:pPr>
            <w:r w:rsidRPr="006A3D26">
              <w:rPr>
                <w:sz w:val="20"/>
                <w:szCs w:val="20"/>
              </w:rPr>
              <w:t>M03AB</w:t>
            </w:r>
          </w:p>
        </w:tc>
        <w:tc>
          <w:tcPr>
            <w:tcW w:w="3912" w:type="dxa"/>
          </w:tcPr>
          <w:p w:rsidR="00E444F7" w:rsidRPr="006A3D26" w:rsidRDefault="00E444F7">
            <w:pPr>
              <w:pStyle w:val="ConsPlusNormal"/>
              <w:jc w:val="both"/>
              <w:rPr>
                <w:sz w:val="20"/>
                <w:szCs w:val="20"/>
              </w:rPr>
            </w:pPr>
            <w:r w:rsidRPr="006A3D26">
              <w:rPr>
                <w:sz w:val="20"/>
                <w:szCs w:val="20"/>
              </w:rPr>
              <w:t>производные холина</w:t>
            </w:r>
          </w:p>
        </w:tc>
        <w:tc>
          <w:tcPr>
            <w:tcW w:w="3005" w:type="dxa"/>
          </w:tcPr>
          <w:p w:rsidR="00E444F7" w:rsidRPr="006A3D26" w:rsidRDefault="00E444F7">
            <w:pPr>
              <w:pStyle w:val="ConsPlusNormal"/>
              <w:jc w:val="both"/>
              <w:rPr>
                <w:sz w:val="20"/>
                <w:szCs w:val="20"/>
              </w:rPr>
            </w:pPr>
            <w:r w:rsidRPr="006A3D26">
              <w:rPr>
                <w:sz w:val="20"/>
                <w:szCs w:val="20"/>
              </w:rPr>
              <w:t>суксаметония хлорид и йодид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623.</w:t>
            </w:r>
          </w:p>
        </w:tc>
        <w:tc>
          <w:tcPr>
            <w:tcW w:w="1304" w:type="dxa"/>
            <w:vMerge w:val="restart"/>
          </w:tcPr>
          <w:p w:rsidR="00E444F7" w:rsidRPr="006A3D26" w:rsidRDefault="00E444F7">
            <w:pPr>
              <w:pStyle w:val="ConsPlusNormal"/>
              <w:jc w:val="center"/>
              <w:rPr>
                <w:sz w:val="20"/>
                <w:szCs w:val="20"/>
              </w:rPr>
            </w:pPr>
            <w:r w:rsidRPr="006A3D26">
              <w:rPr>
                <w:sz w:val="20"/>
                <w:szCs w:val="20"/>
              </w:rPr>
              <w:t>M03AC</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четвертичные аммониевые соединения</w:t>
            </w:r>
          </w:p>
        </w:tc>
        <w:tc>
          <w:tcPr>
            <w:tcW w:w="3005" w:type="dxa"/>
          </w:tcPr>
          <w:p w:rsidR="00E444F7" w:rsidRPr="006A3D26" w:rsidRDefault="00E444F7">
            <w:pPr>
              <w:pStyle w:val="ConsPlusNormal"/>
              <w:jc w:val="both"/>
              <w:rPr>
                <w:sz w:val="20"/>
                <w:szCs w:val="20"/>
              </w:rPr>
            </w:pPr>
            <w:r w:rsidRPr="006A3D26">
              <w:rPr>
                <w:sz w:val="20"/>
                <w:szCs w:val="20"/>
              </w:rPr>
              <w:t>пипекурония бромид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624.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рокурония бромид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625.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атракурия безилат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626.</w:t>
            </w:r>
          </w:p>
        </w:tc>
        <w:tc>
          <w:tcPr>
            <w:tcW w:w="1304" w:type="dxa"/>
            <w:vMerge w:val="restart"/>
          </w:tcPr>
          <w:p w:rsidR="00E444F7" w:rsidRPr="006A3D26" w:rsidRDefault="00E444F7">
            <w:pPr>
              <w:pStyle w:val="ConsPlusNormal"/>
              <w:jc w:val="center"/>
              <w:rPr>
                <w:sz w:val="20"/>
                <w:szCs w:val="20"/>
              </w:rPr>
            </w:pPr>
            <w:r w:rsidRPr="006A3D26">
              <w:rPr>
                <w:sz w:val="20"/>
                <w:szCs w:val="20"/>
              </w:rPr>
              <w:t>M03AX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миорелаксанты периферического действия</w:t>
            </w:r>
          </w:p>
        </w:tc>
        <w:tc>
          <w:tcPr>
            <w:tcW w:w="3005" w:type="dxa"/>
          </w:tcPr>
          <w:p w:rsidR="00E444F7" w:rsidRPr="006A3D26" w:rsidRDefault="00E444F7">
            <w:pPr>
              <w:pStyle w:val="ConsPlusNormal"/>
              <w:jc w:val="both"/>
              <w:rPr>
                <w:sz w:val="20"/>
                <w:szCs w:val="20"/>
              </w:rPr>
            </w:pPr>
            <w:r w:rsidRPr="006A3D26">
              <w:rPr>
                <w:sz w:val="20"/>
                <w:szCs w:val="20"/>
              </w:rPr>
              <w:t>ботулинический токсин типа А-гемагглютинин комплекс</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627.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ботулинический токсин типа А</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M03B</w:t>
            </w:r>
          </w:p>
        </w:tc>
        <w:tc>
          <w:tcPr>
            <w:tcW w:w="3912" w:type="dxa"/>
          </w:tcPr>
          <w:p w:rsidR="00E444F7" w:rsidRPr="006A3D26" w:rsidRDefault="00E444F7">
            <w:pPr>
              <w:pStyle w:val="ConsPlusNormal"/>
              <w:jc w:val="both"/>
              <w:rPr>
                <w:sz w:val="20"/>
                <w:szCs w:val="20"/>
              </w:rPr>
            </w:pPr>
            <w:r w:rsidRPr="006A3D26">
              <w:rPr>
                <w:sz w:val="20"/>
                <w:szCs w:val="20"/>
              </w:rPr>
              <w:t>миорелаксанты центрального действия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628.</w:t>
            </w:r>
          </w:p>
        </w:tc>
        <w:tc>
          <w:tcPr>
            <w:tcW w:w="1304" w:type="dxa"/>
            <w:vMerge w:val="restart"/>
          </w:tcPr>
          <w:p w:rsidR="00E444F7" w:rsidRPr="006A3D26" w:rsidRDefault="00E444F7">
            <w:pPr>
              <w:pStyle w:val="ConsPlusNormal"/>
              <w:jc w:val="center"/>
              <w:rPr>
                <w:sz w:val="20"/>
                <w:szCs w:val="20"/>
              </w:rPr>
            </w:pPr>
            <w:r w:rsidRPr="006A3D26">
              <w:rPr>
                <w:sz w:val="20"/>
                <w:szCs w:val="20"/>
              </w:rPr>
              <w:t>M03BX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миорелаксанты центрального действия</w:t>
            </w:r>
          </w:p>
        </w:tc>
        <w:tc>
          <w:tcPr>
            <w:tcW w:w="3005" w:type="dxa"/>
          </w:tcPr>
          <w:p w:rsidR="00E444F7" w:rsidRPr="006A3D26" w:rsidRDefault="00E444F7">
            <w:pPr>
              <w:pStyle w:val="ConsPlusNormal"/>
              <w:jc w:val="both"/>
              <w:rPr>
                <w:sz w:val="20"/>
                <w:szCs w:val="20"/>
              </w:rPr>
            </w:pPr>
            <w:r w:rsidRPr="006A3D26">
              <w:rPr>
                <w:sz w:val="20"/>
                <w:szCs w:val="20"/>
              </w:rPr>
              <w:t>тизанидин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629.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баклофен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630.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толперизон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M04</w:t>
            </w:r>
          </w:p>
        </w:tc>
        <w:tc>
          <w:tcPr>
            <w:tcW w:w="3912" w:type="dxa"/>
          </w:tcPr>
          <w:p w:rsidR="00E444F7" w:rsidRPr="006A3D26" w:rsidRDefault="00E444F7">
            <w:pPr>
              <w:pStyle w:val="ConsPlusNormal"/>
              <w:jc w:val="both"/>
              <w:rPr>
                <w:sz w:val="20"/>
                <w:szCs w:val="20"/>
              </w:rPr>
            </w:pPr>
            <w:r w:rsidRPr="006A3D26">
              <w:rPr>
                <w:sz w:val="20"/>
                <w:szCs w:val="20"/>
              </w:rPr>
              <w:t>противоподагрические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M04A</w:t>
            </w:r>
          </w:p>
        </w:tc>
        <w:tc>
          <w:tcPr>
            <w:tcW w:w="3912" w:type="dxa"/>
          </w:tcPr>
          <w:p w:rsidR="00E444F7" w:rsidRPr="006A3D26" w:rsidRDefault="00E444F7">
            <w:pPr>
              <w:pStyle w:val="ConsPlusNormal"/>
              <w:jc w:val="both"/>
              <w:rPr>
                <w:sz w:val="20"/>
                <w:szCs w:val="20"/>
              </w:rPr>
            </w:pPr>
            <w:r w:rsidRPr="006A3D26">
              <w:rPr>
                <w:sz w:val="20"/>
                <w:szCs w:val="20"/>
              </w:rPr>
              <w:t>противоподагрические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631.</w:t>
            </w:r>
          </w:p>
        </w:tc>
        <w:tc>
          <w:tcPr>
            <w:tcW w:w="1304" w:type="dxa"/>
          </w:tcPr>
          <w:p w:rsidR="00E444F7" w:rsidRPr="006A3D26" w:rsidRDefault="00E444F7">
            <w:pPr>
              <w:pStyle w:val="ConsPlusNormal"/>
              <w:jc w:val="center"/>
              <w:rPr>
                <w:sz w:val="20"/>
                <w:szCs w:val="20"/>
              </w:rPr>
            </w:pPr>
            <w:r w:rsidRPr="006A3D26">
              <w:rPr>
                <w:sz w:val="20"/>
                <w:szCs w:val="20"/>
              </w:rPr>
              <w:t>M04AA</w:t>
            </w:r>
          </w:p>
        </w:tc>
        <w:tc>
          <w:tcPr>
            <w:tcW w:w="3912" w:type="dxa"/>
          </w:tcPr>
          <w:p w:rsidR="00E444F7" w:rsidRPr="006A3D26" w:rsidRDefault="00E444F7">
            <w:pPr>
              <w:pStyle w:val="ConsPlusNormal"/>
              <w:jc w:val="both"/>
              <w:rPr>
                <w:sz w:val="20"/>
                <w:szCs w:val="20"/>
              </w:rPr>
            </w:pPr>
            <w:r w:rsidRPr="006A3D26">
              <w:rPr>
                <w:sz w:val="20"/>
                <w:szCs w:val="20"/>
              </w:rPr>
              <w:t>ингибиторы образования мочевой кислоты</w:t>
            </w:r>
          </w:p>
        </w:tc>
        <w:tc>
          <w:tcPr>
            <w:tcW w:w="3005" w:type="dxa"/>
          </w:tcPr>
          <w:p w:rsidR="00E444F7" w:rsidRPr="006A3D26" w:rsidRDefault="00E444F7">
            <w:pPr>
              <w:pStyle w:val="ConsPlusNormal"/>
              <w:jc w:val="both"/>
              <w:rPr>
                <w:sz w:val="20"/>
                <w:szCs w:val="20"/>
              </w:rPr>
            </w:pPr>
            <w:r w:rsidRPr="006A3D26">
              <w:rPr>
                <w:sz w:val="20"/>
                <w:szCs w:val="20"/>
              </w:rPr>
              <w:t>аллопуринол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M05</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заболеваний костей</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M05B</w:t>
            </w:r>
          </w:p>
        </w:tc>
        <w:tc>
          <w:tcPr>
            <w:tcW w:w="3912" w:type="dxa"/>
          </w:tcPr>
          <w:p w:rsidR="00E444F7" w:rsidRPr="006A3D26" w:rsidRDefault="00E444F7">
            <w:pPr>
              <w:pStyle w:val="ConsPlusNormal"/>
              <w:jc w:val="both"/>
              <w:rPr>
                <w:sz w:val="20"/>
                <w:szCs w:val="20"/>
              </w:rPr>
            </w:pPr>
            <w:r w:rsidRPr="006A3D26">
              <w:rPr>
                <w:sz w:val="20"/>
                <w:szCs w:val="20"/>
              </w:rPr>
              <w:t>препараты, влияющие на структуру и минерализацию костей</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632.</w:t>
            </w:r>
          </w:p>
        </w:tc>
        <w:tc>
          <w:tcPr>
            <w:tcW w:w="1304" w:type="dxa"/>
            <w:vMerge w:val="restart"/>
          </w:tcPr>
          <w:p w:rsidR="00E444F7" w:rsidRPr="006A3D26" w:rsidRDefault="00E444F7">
            <w:pPr>
              <w:pStyle w:val="ConsPlusNormal"/>
              <w:jc w:val="center"/>
              <w:rPr>
                <w:sz w:val="20"/>
                <w:szCs w:val="20"/>
              </w:rPr>
            </w:pPr>
            <w:r w:rsidRPr="006A3D26">
              <w:rPr>
                <w:sz w:val="20"/>
                <w:szCs w:val="20"/>
              </w:rPr>
              <w:t>M05BA</w:t>
            </w:r>
          </w:p>
        </w:tc>
        <w:tc>
          <w:tcPr>
            <w:tcW w:w="3912" w:type="dxa"/>
            <w:vMerge w:val="restart"/>
          </w:tcPr>
          <w:p w:rsidR="00E444F7" w:rsidRPr="006A3D26" w:rsidRDefault="00E444F7">
            <w:pPr>
              <w:pStyle w:val="ConsPlusNormal"/>
              <w:jc w:val="both"/>
              <w:rPr>
                <w:sz w:val="20"/>
                <w:szCs w:val="20"/>
              </w:rPr>
            </w:pPr>
            <w:r w:rsidRPr="006A3D26">
              <w:rPr>
                <w:sz w:val="20"/>
                <w:szCs w:val="20"/>
              </w:rPr>
              <w:t>бифосфонаты</w:t>
            </w:r>
          </w:p>
        </w:tc>
        <w:tc>
          <w:tcPr>
            <w:tcW w:w="3005" w:type="dxa"/>
          </w:tcPr>
          <w:p w:rsidR="00E444F7" w:rsidRPr="006A3D26" w:rsidRDefault="00E444F7">
            <w:pPr>
              <w:pStyle w:val="ConsPlusNormal"/>
              <w:jc w:val="both"/>
              <w:rPr>
                <w:sz w:val="20"/>
                <w:szCs w:val="20"/>
              </w:rPr>
            </w:pPr>
            <w:r w:rsidRPr="006A3D26">
              <w:rPr>
                <w:sz w:val="20"/>
                <w:szCs w:val="20"/>
              </w:rPr>
              <w:t>алендроновая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633.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золедроновая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634.</w:t>
            </w:r>
          </w:p>
        </w:tc>
        <w:tc>
          <w:tcPr>
            <w:tcW w:w="1304" w:type="dxa"/>
            <w:vMerge w:val="restart"/>
          </w:tcPr>
          <w:p w:rsidR="00E444F7" w:rsidRPr="006A3D26" w:rsidRDefault="00E444F7">
            <w:pPr>
              <w:pStyle w:val="ConsPlusNormal"/>
              <w:jc w:val="center"/>
              <w:rPr>
                <w:sz w:val="20"/>
                <w:szCs w:val="20"/>
              </w:rPr>
            </w:pPr>
            <w:r w:rsidRPr="006A3D26">
              <w:rPr>
                <w:sz w:val="20"/>
                <w:szCs w:val="20"/>
              </w:rPr>
              <w:t>M05BX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препараты, влияющие на структуру и минерализацию костей</w:t>
            </w:r>
          </w:p>
        </w:tc>
        <w:tc>
          <w:tcPr>
            <w:tcW w:w="3005" w:type="dxa"/>
          </w:tcPr>
          <w:p w:rsidR="00E444F7" w:rsidRPr="006A3D26" w:rsidRDefault="00E444F7">
            <w:pPr>
              <w:pStyle w:val="ConsPlusNormal"/>
              <w:jc w:val="both"/>
              <w:rPr>
                <w:sz w:val="20"/>
                <w:szCs w:val="20"/>
              </w:rPr>
            </w:pPr>
            <w:r w:rsidRPr="006A3D26">
              <w:rPr>
                <w:sz w:val="20"/>
                <w:szCs w:val="20"/>
              </w:rPr>
              <w:t>стронция ранелат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635.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деносумаб</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w:t>
            </w:r>
          </w:p>
        </w:tc>
        <w:tc>
          <w:tcPr>
            <w:tcW w:w="6917" w:type="dxa"/>
            <w:gridSpan w:val="2"/>
          </w:tcPr>
          <w:p w:rsidR="00E444F7" w:rsidRPr="006A3D26" w:rsidRDefault="00E444F7">
            <w:pPr>
              <w:pStyle w:val="ConsPlusNormal"/>
              <w:jc w:val="both"/>
              <w:rPr>
                <w:sz w:val="20"/>
                <w:szCs w:val="20"/>
              </w:rPr>
            </w:pPr>
            <w:r w:rsidRPr="006A3D26">
              <w:rPr>
                <w:sz w:val="20"/>
                <w:szCs w:val="20"/>
              </w:rPr>
              <w:t>Нервная система</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N01</w:t>
            </w:r>
          </w:p>
        </w:tc>
        <w:tc>
          <w:tcPr>
            <w:tcW w:w="3912" w:type="dxa"/>
          </w:tcPr>
          <w:p w:rsidR="00E444F7" w:rsidRPr="006A3D26" w:rsidRDefault="00E444F7">
            <w:pPr>
              <w:pStyle w:val="ConsPlusNormal"/>
              <w:jc w:val="both"/>
              <w:rPr>
                <w:sz w:val="20"/>
                <w:szCs w:val="20"/>
              </w:rPr>
            </w:pPr>
            <w:r w:rsidRPr="006A3D26">
              <w:rPr>
                <w:sz w:val="20"/>
                <w:szCs w:val="20"/>
              </w:rPr>
              <w:t>анестетики</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N01A</w:t>
            </w:r>
          </w:p>
        </w:tc>
        <w:tc>
          <w:tcPr>
            <w:tcW w:w="3912" w:type="dxa"/>
          </w:tcPr>
          <w:p w:rsidR="00E444F7" w:rsidRPr="006A3D26" w:rsidRDefault="00E444F7">
            <w:pPr>
              <w:pStyle w:val="ConsPlusNormal"/>
              <w:jc w:val="both"/>
              <w:rPr>
                <w:sz w:val="20"/>
                <w:szCs w:val="20"/>
              </w:rPr>
            </w:pPr>
            <w:r w:rsidRPr="006A3D26">
              <w:rPr>
                <w:sz w:val="20"/>
                <w:szCs w:val="20"/>
              </w:rPr>
              <w:t>препараты для общей анестезии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636.</w:t>
            </w:r>
          </w:p>
        </w:tc>
        <w:tc>
          <w:tcPr>
            <w:tcW w:w="1304" w:type="dxa"/>
            <w:vMerge w:val="restart"/>
          </w:tcPr>
          <w:p w:rsidR="00E444F7" w:rsidRPr="006A3D26" w:rsidRDefault="00E444F7">
            <w:pPr>
              <w:pStyle w:val="ConsPlusNormal"/>
              <w:jc w:val="center"/>
              <w:rPr>
                <w:sz w:val="20"/>
                <w:szCs w:val="20"/>
              </w:rPr>
            </w:pPr>
            <w:r w:rsidRPr="006A3D26">
              <w:rPr>
                <w:sz w:val="20"/>
                <w:szCs w:val="20"/>
              </w:rPr>
              <w:t>N01AB</w:t>
            </w:r>
          </w:p>
        </w:tc>
        <w:tc>
          <w:tcPr>
            <w:tcW w:w="3912" w:type="dxa"/>
            <w:vMerge w:val="restart"/>
          </w:tcPr>
          <w:p w:rsidR="00E444F7" w:rsidRPr="006A3D26" w:rsidRDefault="00E444F7">
            <w:pPr>
              <w:pStyle w:val="ConsPlusNormal"/>
              <w:jc w:val="both"/>
              <w:rPr>
                <w:sz w:val="20"/>
                <w:szCs w:val="20"/>
              </w:rPr>
            </w:pPr>
            <w:r w:rsidRPr="006A3D26">
              <w:rPr>
                <w:sz w:val="20"/>
                <w:szCs w:val="20"/>
              </w:rPr>
              <w:t>галогенированные углеводороды</w:t>
            </w:r>
          </w:p>
        </w:tc>
        <w:tc>
          <w:tcPr>
            <w:tcW w:w="3005" w:type="dxa"/>
          </w:tcPr>
          <w:p w:rsidR="00E444F7" w:rsidRPr="006A3D26" w:rsidRDefault="00E444F7">
            <w:pPr>
              <w:pStyle w:val="ConsPlusNormal"/>
              <w:jc w:val="both"/>
              <w:rPr>
                <w:sz w:val="20"/>
                <w:szCs w:val="20"/>
              </w:rPr>
            </w:pPr>
            <w:r w:rsidRPr="006A3D26">
              <w:rPr>
                <w:sz w:val="20"/>
                <w:szCs w:val="20"/>
              </w:rPr>
              <w:t>галотан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637.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севофлуран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638.</w:t>
            </w:r>
          </w:p>
        </w:tc>
        <w:tc>
          <w:tcPr>
            <w:tcW w:w="1304" w:type="dxa"/>
          </w:tcPr>
          <w:p w:rsidR="00E444F7" w:rsidRPr="006A3D26" w:rsidRDefault="00E444F7">
            <w:pPr>
              <w:pStyle w:val="ConsPlusNormal"/>
              <w:jc w:val="center"/>
              <w:rPr>
                <w:sz w:val="20"/>
                <w:szCs w:val="20"/>
              </w:rPr>
            </w:pPr>
            <w:r w:rsidRPr="006A3D26">
              <w:rPr>
                <w:sz w:val="20"/>
                <w:szCs w:val="20"/>
              </w:rPr>
              <w:t>N01AF</w:t>
            </w:r>
          </w:p>
        </w:tc>
        <w:tc>
          <w:tcPr>
            <w:tcW w:w="3912" w:type="dxa"/>
          </w:tcPr>
          <w:p w:rsidR="00E444F7" w:rsidRPr="006A3D26" w:rsidRDefault="00E444F7">
            <w:pPr>
              <w:pStyle w:val="ConsPlusNormal"/>
              <w:jc w:val="both"/>
              <w:rPr>
                <w:sz w:val="20"/>
                <w:szCs w:val="20"/>
              </w:rPr>
            </w:pPr>
            <w:r w:rsidRPr="006A3D26">
              <w:rPr>
                <w:sz w:val="20"/>
                <w:szCs w:val="20"/>
              </w:rPr>
              <w:t>барбитураты</w:t>
            </w:r>
          </w:p>
        </w:tc>
        <w:tc>
          <w:tcPr>
            <w:tcW w:w="3005" w:type="dxa"/>
          </w:tcPr>
          <w:p w:rsidR="00E444F7" w:rsidRPr="006A3D26" w:rsidRDefault="00E444F7">
            <w:pPr>
              <w:pStyle w:val="ConsPlusNormal"/>
              <w:jc w:val="both"/>
              <w:rPr>
                <w:sz w:val="20"/>
                <w:szCs w:val="20"/>
              </w:rPr>
            </w:pPr>
            <w:r w:rsidRPr="006A3D26">
              <w:rPr>
                <w:sz w:val="20"/>
                <w:szCs w:val="20"/>
              </w:rPr>
              <w:t>тиопентал натрия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639.</w:t>
            </w:r>
          </w:p>
        </w:tc>
        <w:tc>
          <w:tcPr>
            <w:tcW w:w="1304" w:type="dxa"/>
          </w:tcPr>
          <w:p w:rsidR="00E444F7" w:rsidRPr="006A3D26" w:rsidRDefault="00E444F7">
            <w:pPr>
              <w:pStyle w:val="ConsPlusNormal"/>
              <w:jc w:val="center"/>
              <w:rPr>
                <w:sz w:val="20"/>
                <w:szCs w:val="20"/>
              </w:rPr>
            </w:pPr>
            <w:r w:rsidRPr="006A3D26">
              <w:rPr>
                <w:sz w:val="20"/>
                <w:szCs w:val="20"/>
              </w:rPr>
              <w:t>N01AH</w:t>
            </w:r>
          </w:p>
        </w:tc>
        <w:tc>
          <w:tcPr>
            <w:tcW w:w="3912" w:type="dxa"/>
          </w:tcPr>
          <w:p w:rsidR="00E444F7" w:rsidRPr="006A3D26" w:rsidRDefault="00E444F7">
            <w:pPr>
              <w:pStyle w:val="ConsPlusNormal"/>
              <w:jc w:val="both"/>
              <w:rPr>
                <w:sz w:val="20"/>
                <w:szCs w:val="20"/>
              </w:rPr>
            </w:pPr>
            <w:r w:rsidRPr="006A3D26">
              <w:rPr>
                <w:sz w:val="20"/>
                <w:szCs w:val="20"/>
              </w:rPr>
              <w:t>опиоидные анальгетики</w:t>
            </w:r>
          </w:p>
        </w:tc>
        <w:tc>
          <w:tcPr>
            <w:tcW w:w="3005" w:type="dxa"/>
          </w:tcPr>
          <w:p w:rsidR="00E444F7" w:rsidRPr="006A3D26" w:rsidRDefault="00E444F7">
            <w:pPr>
              <w:pStyle w:val="ConsPlusNormal"/>
              <w:jc w:val="both"/>
              <w:rPr>
                <w:sz w:val="20"/>
                <w:szCs w:val="20"/>
              </w:rPr>
            </w:pPr>
            <w:r w:rsidRPr="006A3D26">
              <w:rPr>
                <w:sz w:val="20"/>
                <w:szCs w:val="20"/>
              </w:rPr>
              <w:t>тримеперидин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640.</w:t>
            </w:r>
          </w:p>
        </w:tc>
        <w:tc>
          <w:tcPr>
            <w:tcW w:w="1304" w:type="dxa"/>
            <w:vMerge w:val="restart"/>
          </w:tcPr>
          <w:p w:rsidR="00E444F7" w:rsidRPr="006A3D26" w:rsidRDefault="00E444F7">
            <w:pPr>
              <w:pStyle w:val="ConsPlusNormal"/>
              <w:jc w:val="center"/>
              <w:rPr>
                <w:sz w:val="20"/>
                <w:szCs w:val="20"/>
              </w:rPr>
            </w:pPr>
            <w:r w:rsidRPr="006A3D26">
              <w:rPr>
                <w:sz w:val="20"/>
                <w:szCs w:val="20"/>
              </w:rPr>
              <w:t>N01AX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препараты для общей анестезии</w:t>
            </w:r>
          </w:p>
        </w:tc>
        <w:tc>
          <w:tcPr>
            <w:tcW w:w="3005" w:type="dxa"/>
          </w:tcPr>
          <w:p w:rsidR="00E444F7" w:rsidRPr="006A3D26" w:rsidRDefault="00E444F7">
            <w:pPr>
              <w:pStyle w:val="ConsPlusNormal"/>
              <w:jc w:val="both"/>
              <w:rPr>
                <w:sz w:val="20"/>
                <w:szCs w:val="20"/>
              </w:rPr>
            </w:pPr>
            <w:r w:rsidRPr="006A3D26">
              <w:rPr>
                <w:sz w:val="20"/>
                <w:szCs w:val="20"/>
              </w:rPr>
              <w:t>динитрогена оксид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641.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кетамин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642.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натрия оксибутират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643.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пропофол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N01B</w:t>
            </w:r>
          </w:p>
        </w:tc>
        <w:tc>
          <w:tcPr>
            <w:tcW w:w="3912" w:type="dxa"/>
          </w:tcPr>
          <w:p w:rsidR="00E444F7" w:rsidRPr="006A3D26" w:rsidRDefault="00E444F7">
            <w:pPr>
              <w:pStyle w:val="ConsPlusNormal"/>
              <w:jc w:val="both"/>
              <w:rPr>
                <w:sz w:val="20"/>
                <w:szCs w:val="20"/>
              </w:rPr>
            </w:pPr>
            <w:r w:rsidRPr="006A3D26">
              <w:rPr>
                <w:sz w:val="20"/>
                <w:szCs w:val="20"/>
              </w:rPr>
              <w:t>местные анестетики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644.</w:t>
            </w:r>
          </w:p>
        </w:tc>
        <w:tc>
          <w:tcPr>
            <w:tcW w:w="1304" w:type="dxa"/>
          </w:tcPr>
          <w:p w:rsidR="00E444F7" w:rsidRPr="006A3D26" w:rsidRDefault="00E444F7">
            <w:pPr>
              <w:pStyle w:val="ConsPlusNormal"/>
              <w:jc w:val="center"/>
              <w:rPr>
                <w:sz w:val="20"/>
                <w:szCs w:val="20"/>
              </w:rPr>
            </w:pPr>
            <w:r w:rsidRPr="006A3D26">
              <w:rPr>
                <w:sz w:val="20"/>
                <w:szCs w:val="20"/>
              </w:rPr>
              <w:t>N01BA</w:t>
            </w:r>
          </w:p>
        </w:tc>
        <w:tc>
          <w:tcPr>
            <w:tcW w:w="3912" w:type="dxa"/>
          </w:tcPr>
          <w:p w:rsidR="00E444F7" w:rsidRPr="006A3D26" w:rsidRDefault="00E444F7">
            <w:pPr>
              <w:pStyle w:val="ConsPlusNormal"/>
              <w:jc w:val="both"/>
              <w:rPr>
                <w:sz w:val="20"/>
                <w:szCs w:val="20"/>
              </w:rPr>
            </w:pPr>
            <w:r w:rsidRPr="006A3D26">
              <w:rPr>
                <w:sz w:val="20"/>
                <w:szCs w:val="20"/>
              </w:rPr>
              <w:t>эфиры аминобензойной кислоты</w:t>
            </w:r>
          </w:p>
        </w:tc>
        <w:tc>
          <w:tcPr>
            <w:tcW w:w="3005" w:type="dxa"/>
          </w:tcPr>
          <w:p w:rsidR="00E444F7" w:rsidRPr="006A3D26" w:rsidRDefault="00E444F7">
            <w:pPr>
              <w:pStyle w:val="ConsPlusNormal"/>
              <w:jc w:val="both"/>
              <w:rPr>
                <w:sz w:val="20"/>
                <w:szCs w:val="20"/>
              </w:rPr>
            </w:pPr>
            <w:r w:rsidRPr="006A3D26">
              <w:rPr>
                <w:sz w:val="20"/>
                <w:szCs w:val="20"/>
              </w:rPr>
              <w:t>прокаин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645.</w:t>
            </w:r>
          </w:p>
        </w:tc>
        <w:tc>
          <w:tcPr>
            <w:tcW w:w="1304" w:type="dxa"/>
            <w:vMerge w:val="restart"/>
          </w:tcPr>
          <w:p w:rsidR="00E444F7" w:rsidRPr="006A3D26" w:rsidRDefault="00E444F7">
            <w:pPr>
              <w:pStyle w:val="ConsPlusNormal"/>
              <w:jc w:val="center"/>
              <w:rPr>
                <w:sz w:val="20"/>
                <w:szCs w:val="20"/>
              </w:rPr>
            </w:pPr>
            <w:r w:rsidRPr="006A3D26">
              <w:rPr>
                <w:sz w:val="20"/>
                <w:szCs w:val="20"/>
              </w:rPr>
              <w:t>N01BB</w:t>
            </w:r>
          </w:p>
        </w:tc>
        <w:tc>
          <w:tcPr>
            <w:tcW w:w="3912" w:type="dxa"/>
            <w:vMerge w:val="restart"/>
          </w:tcPr>
          <w:p w:rsidR="00E444F7" w:rsidRPr="006A3D26" w:rsidRDefault="00E444F7">
            <w:pPr>
              <w:pStyle w:val="ConsPlusNormal"/>
              <w:jc w:val="both"/>
              <w:rPr>
                <w:sz w:val="20"/>
                <w:szCs w:val="20"/>
              </w:rPr>
            </w:pPr>
            <w:r w:rsidRPr="006A3D26">
              <w:rPr>
                <w:sz w:val="20"/>
                <w:szCs w:val="20"/>
              </w:rPr>
              <w:t>амиды</w:t>
            </w:r>
          </w:p>
        </w:tc>
        <w:tc>
          <w:tcPr>
            <w:tcW w:w="3005" w:type="dxa"/>
          </w:tcPr>
          <w:p w:rsidR="00E444F7" w:rsidRPr="006A3D26" w:rsidRDefault="00E444F7">
            <w:pPr>
              <w:pStyle w:val="ConsPlusNormal"/>
              <w:jc w:val="both"/>
              <w:rPr>
                <w:sz w:val="20"/>
                <w:szCs w:val="20"/>
              </w:rPr>
            </w:pPr>
            <w:r w:rsidRPr="006A3D26">
              <w:rPr>
                <w:sz w:val="20"/>
                <w:szCs w:val="20"/>
              </w:rPr>
              <w:t>бупивакаин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646.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левобупивакаин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647.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ропивакаин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648.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лидокаин + хлоргексидин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N02</w:t>
            </w:r>
          </w:p>
        </w:tc>
        <w:tc>
          <w:tcPr>
            <w:tcW w:w="3912" w:type="dxa"/>
          </w:tcPr>
          <w:p w:rsidR="00E444F7" w:rsidRPr="006A3D26" w:rsidRDefault="00E444F7">
            <w:pPr>
              <w:pStyle w:val="ConsPlusNormal"/>
              <w:jc w:val="both"/>
              <w:rPr>
                <w:sz w:val="20"/>
                <w:szCs w:val="20"/>
              </w:rPr>
            </w:pPr>
            <w:r w:rsidRPr="006A3D26">
              <w:rPr>
                <w:sz w:val="20"/>
                <w:szCs w:val="20"/>
              </w:rPr>
              <w:t>анальгетики</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N02A</w:t>
            </w:r>
          </w:p>
        </w:tc>
        <w:tc>
          <w:tcPr>
            <w:tcW w:w="3912" w:type="dxa"/>
          </w:tcPr>
          <w:p w:rsidR="00E444F7" w:rsidRPr="006A3D26" w:rsidRDefault="00E444F7">
            <w:pPr>
              <w:pStyle w:val="ConsPlusNormal"/>
              <w:jc w:val="both"/>
              <w:rPr>
                <w:sz w:val="20"/>
                <w:szCs w:val="20"/>
              </w:rPr>
            </w:pPr>
            <w:r w:rsidRPr="006A3D26">
              <w:rPr>
                <w:sz w:val="20"/>
                <w:szCs w:val="20"/>
              </w:rPr>
              <w:t>опиоиды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649.</w:t>
            </w:r>
          </w:p>
        </w:tc>
        <w:tc>
          <w:tcPr>
            <w:tcW w:w="1304" w:type="dxa"/>
            <w:vMerge w:val="restart"/>
          </w:tcPr>
          <w:p w:rsidR="00E444F7" w:rsidRPr="006A3D26" w:rsidRDefault="00E444F7">
            <w:pPr>
              <w:pStyle w:val="ConsPlusNormal"/>
              <w:jc w:val="center"/>
              <w:rPr>
                <w:sz w:val="20"/>
                <w:szCs w:val="20"/>
              </w:rPr>
            </w:pPr>
            <w:r w:rsidRPr="006A3D26">
              <w:rPr>
                <w:sz w:val="20"/>
                <w:szCs w:val="20"/>
              </w:rPr>
              <w:t>N02AA</w:t>
            </w:r>
          </w:p>
        </w:tc>
        <w:tc>
          <w:tcPr>
            <w:tcW w:w="3912" w:type="dxa"/>
            <w:vMerge w:val="restart"/>
          </w:tcPr>
          <w:p w:rsidR="00E444F7" w:rsidRPr="006A3D26" w:rsidRDefault="00E444F7">
            <w:pPr>
              <w:pStyle w:val="ConsPlusNormal"/>
              <w:jc w:val="both"/>
              <w:rPr>
                <w:sz w:val="20"/>
                <w:szCs w:val="20"/>
              </w:rPr>
            </w:pPr>
            <w:r w:rsidRPr="006A3D26">
              <w:rPr>
                <w:sz w:val="20"/>
                <w:szCs w:val="20"/>
              </w:rPr>
              <w:t>алкалоиды опия</w:t>
            </w:r>
          </w:p>
        </w:tc>
        <w:tc>
          <w:tcPr>
            <w:tcW w:w="3005" w:type="dxa"/>
          </w:tcPr>
          <w:p w:rsidR="00E444F7" w:rsidRPr="006A3D26" w:rsidRDefault="00E444F7">
            <w:pPr>
              <w:pStyle w:val="ConsPlusNormal"/>
              <w:jc w:val="both"/>
              <w:rPr>
                <w:sz w:val="20"/>
                <w:szCs w:val="20"/>
              </w:rPr>
            </w:pPr>
            <w:r w:rsidRPr="006A3D26">
              <w:rPr>
                <w:sz w:val="20"/>
                <w:szCs w:val="20"/>
              </w:rPr>
              <w:t>морфин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650.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налоксон + оксикодон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651.</w:t>
            </w:r>
          </w:p>
        </w:tc>
        <w:tc>
          <w:tcPr>
            <w:tcW w:w="1304" w:type="dxa"/>
          </w:tcPr>
          <w:p w:rsidR="00E444F7" w:rsidRPr="006A3D26" w:rsidRDefault="00E444F7">
            <w:pPr>
              <w:pStyle w:val="ConsPlusNormal"/>
              <w:jc w:val="center"/>
              <w:rPr>
                <w:sz w:val="20"/>
                <w:szCs w:val="20"/>
              </w:rPr>
            </w:pPr>
            <w:r w:rsidRPr="006A3D26">
              <w:rPr>
                <w:sz w:val="20"/>
                <w:szCs w:val="20"/>
              </w:rPr>
              <w:t>N02AB</w:t>
            </w:r>
          </w:p>
        </w:tc>
        <w:tc>
          <w:tcPr>
            <w:tcW w:w="3912" w:type="dxa"/>
          </w:tcPr>
          <w:p w:rsidR="00E444F7" w:rsidRPr="006A3D26" w:rsidRDefault="00E444F7">
            <w:pPr>
              <w:pStyle w:val="ConsPlusNormal"/>
              <w:jc w:val="both"/>
              <w:rPr>
                <w:sz w:val="20"/>
                <w:szCs w:val="20"/>
              </w:rPr>
            </w:pPr>
            <w:r w:rsidRPr="006A3D26">
              <w:rPr>
                <w:sz w:val="20"/>
                <w:szCs w:val="20"/>
              </w:rPr>
              <w:t>производные фенилпиперидина</w:t>
            </w:r>
          </w:p>
        </w:tc>
        <w:tc>
          <w:tcPr>
            <w:tcW w:w="3005" w:type="dxa"/>
          </w:tcPr>
          <w:p w:rsidR="00E444F7" w:rsidRPr="006A3D26" w:rsidRDefault="00E444F7">
            <w:pPr>
              <w:pStyle w:val="ConsPlusNormal"/>
              <w:jc w:val="both"/>
              <w:rPr>
                <w:sz w:val="20"/>
                <w:szCs w:val="20"/>
              </w:rPr>
            </w:pPr>
            <w:r w:rsidRPr="006A3D26">
              <w:rPr>
                <w:sz w:val="20"/>
                <w:szCs w:val="20"/>
              </w:rPr>
              <w:t>фентанил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652.</w:t>
            </w:r>
          </w:p>
        </w:tc>
        <w:tc>
          <w:tcPr>
            <w:tcW w:w="1304" w:type="dxa"/>
          </w:tcPr>
          <w:p w:rsidR="00E444F7" w:rsidRPr="006A3D26" w:rsidRDefault="00E444F7">
            <w:pPr>
              <w:pStyle w:val="ConsPlusNormal"/>
              <w:jc w:val="center"/>
              <w:rPr>
                <w:sz w:val="20"/>
                <w:szCs w:val="20"/>
              </w:rPr>
            </w:pPr>
            <w:r w:rsidRPr="006A3D26">
              <w:rPr>
                <w:sz w:val="20"/>
                <w:szCs w:val="20"/>
              </w:rPr>
              <w:t>N02AE</w:t>
            </w:r>
          </w:p>
        </w:tc>
        <w:tc>
          <w:tcPr>
            <w:tcW w:w="3912" w:type="dxa"/>
          </w:tcPr>
          <w:p w:rsidR="00E444F7" w:rsidRPr="006A3D26" w:rsidRDefault="00E444F7">
            <w:pPr>
              <w:pStyle w:val="ConsPlusNormal"/>
              <w:jc w:val="both"/>
              <w:rPr>
                <w:sz w:val="20"/>
                <w:szCs w:val="20"/>
              </w:rPr>
            </w:pPr>
            <w:r w:rsidRPr="006A3D26">
              <w:rPr>
                <w:sz w:val="20"/>
                <w:szCs w:val="20"/>
              </w:rPr>
              <w:t>производные орипавина</w:t>
            </w:r>
          </w:p>
        </w:tc>
        <w:tc>
          <w:tcPr>
            <w:tcW w:w="3005" w:type="dxa"/>
          </w:tcPr>
          <w:p w:rsidR="00E444F7" w:rsidRPr="006A3D26" w:rsidRDefault="00E444F7">
            <w:pPr>
              <w:pStyle w:val="ConsPlusNormal"/>
              <w:jc w:val="both"/>
              <w:rPr>
                <w:sz w:val="20"/>
                <w:szCs w:val="20"/>
              </w:rPr>
            </w:pPr>
            <w:r w:rsidRPr="006A3D26">
              <w:rPr>
                <w:sz w:val="20"/>
                <w:szCs w:val="20"/>
              </w:rPr>
              <w:t>бупренорфин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653.</w:t>
            </w:r>
          </w:p>
        </w:tc>
        <w:tc>
          <w:tcPr>
            <w:tcW w:w="1304" w:type="dxa"/>
            <w:vMerge w:val="restart"/>
          </w:tcPr>
          <w:p w:rsidR="00E444F7" w:rsidRPr="006A3D26" w:rsidRDefault="00E444F7">
            <w:pPr>
              <w:pStyle w:val="ConsPlusNormal"/>
              <w:jc w:val="center"/>
              <w:rPr>
                <w:sz w:val="20"/>
                <w:szCs w:val="20"/>
              </w:rPr>
            </w:pPr>
            <w:r w:rsidRPr="006A3D26">
              <w:rPr>
                <w:sz w:val="20"/>
                <w:szCs w:val="20"/>
              </w:rPr>
              <w:t>N02AX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опиоиды</w:t>
            </w:r>
          </w:p>
        </w:tc>
        <w:tc>
          <w:tcPr>
            <w:tcW w:w="3005" w:type="dxa"/>
          </w:tcPr>
          <w:p w:rsidR="00E444F7" w:rsidRPr="006A3D26" w:rsidRDefault="00E444F7">
            <w:pPr>
              <w:pStyle w:val="ConsPlusNormal"/>
              <w:jc w:val="both"/>
              <w:rPr>
                <w:sz w:val="20"/>
                <w:szCs w:val="20"/>
              </w:rPr>
            </w:pPr>
            <w:r w:rsidRPr="006A3D26">
              <w:rPr>
                <w:sz w:val="20"/>
                <w:szCs w:val="20"/>
              </w:rPr>
              <w:t>пропионилфенил-этоксиэтил-пиперидин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654.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трамадол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655.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тапентадол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N02B</w:t>
            </w:r>
          </w:p>
        </w:tc>
        <w:tc>
          <w:tcPr>
            <w:tcW w:w="3912" w:type="dxa"/>
          </w:tcPr>
          <w:p w:rsidR="00E444F7" w:rsidRPr="006A3D26" w:rsidRDefault="00E444F7">
            <w:pPr>
              <w:pStyle w:val="ConsPlusNormal"/>
              <w:jc w:val="both"/>
              <w:rPr>
                <w:sz w:val="20"/>
                <w:szCs w:val="20"/>
              </w:rPr>
            </w:pPr>
            <w:r w:rsidRPr="006A3D26">
              <w:rPr>
                <w:sz w:val="20"/>
                <w:szCs w:val="20"/>
              </w:rPr>
              <w:t>другие анальгетики и антипиретики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656.</w:t>
            </w:r>
          </w:p>
        </w:tc>
        <w:tc>
          <w:tcPr>
            <w:tcW w:w="1304" w:type="dxa"/>
          </w:tcPr>
          <w:p w:rsidR="00E444F7" w:rsidRPr="006A3D26" w:rsidRDefault="00E444F7">
            <w:pPr>
              <w:pStyle w:val="ConsPlusNormal"/>
              <w:jc w:val="center"/>
              <w:rPr>
                <w:sz w:val="20"/>
                <w:szCs w:val="20"/>
              </w:rPr>
            </w:pPr>
            <w:r w:rsidRPr="006A3D26">
              <w:rPr>
                <w:sz w:val="20"/>
                <w:szCs w:val="20"/>
              </w:rPr>
              <w:t>N02BA</w:t>
            </w:r>
          </w:p>
        </w:tc>
        <w:tc>
          <w:tcPr>
            <w:tcW w:w="3912" w:type="dxa"/>
          </w:tcPr>
          <w:p w:rsidR="00E444F7" w:rsidRPr="006A3D26" w:rsidRDefault="00E444F7">
            <w:pPr>
              <w:pStyle w:val="ConsPlusNormal"/>
              <w:jc w:val="both"/>
              <w:rPr>
                <w:sz w:val="20"/>
                <w:szCs w:val="20"/>
              </w:rPr>
            </w:pPr>
            <w:r w:rsidRPr="006A3D26">
              <w:rPr>
                <w:sz w:val="20"/>
                <w:szCs w:val="20"/>
              </w:rPr>
              <w:t>салициловая кислота и ее производные</w:t>
            </w:r>
          </w:p>
        </w:tc>
        <w:tc>
          <w:tcPr>
            <w:tcW w:w="3005" w:type="dxa"/>
          </w:tcPr>
          <w:p w:rsidR="00E444F7" w:rsidRPr="006A3D26" w:rsidRDefault="00E444F7">
            <w:pPr>
              <w:pStyle w:val="ConsPlusNormal"/>
              <w:jc w:val="both"/>
              <w:rPr>
                <w:sz w:val="20"/>
                <w:szCs w:val="20"/>
              </w:rPr>
            </w:pPr>
            <w:r w:rsidRPr="006A3D26">
              <w:rPr>
                <w:sz w:val="20"/>
                <w:szCs w:val="20"/>
              </w:rPr>
              <w:t>ацетилсалициловая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657.</w:t>
            </w:r>
          </w:p>
        </w:tc>
        <w:tc>
          <w:tcPr>
            <w:tcW w:w="1304" w:type="dxa"/>
          </w:tcPr>
          <w:p w:rsidR="00E444F7" w:rsidRPr="006A3D26" w:rsidRDefault="00E444F7">
            <w:pPr>
              <w:pStyle w:val="ConsPlusNormal"/>
              <w:jc w:val="center"/>
              <w:rPr>
                <w:sz w:val="20"/>
                <w:szCs w:val="20"/>
              </w:rPr>
            </w:pPr>
            <w:r w:rsidRPr="006A3D26">
              <w:rPr>
                <w:sz w:val="20"/>
                <w:szCs w:val="20"/>
              </w:rPr>
              <w:t>N02BB</w:t>
            </w:r>
          </w:p>
        </w:tc>
        <w:tc>
          <w:tcPr>
            <w:tcW w:w="3912" w:type="dxa"/>
          </w:tcPr>
          <w:p w:rsidR="00E444F7" w:rsidRPr="006A3D26" w:rsidRDefault="00E444F7">
            <w:pPr>
              <w:pStyle w:val="ConsPlusNormal"/>
              <w:jc w:val="both"/>
              <w:rPr>
                <w:sz w:val="20"/>
                <w:szCs w:val="20"/>
              </w:rPr>
            </w:pPr>
            <w:r w:rsidRPr="006A3D26">
              <w:rPr>
                <w:sz w:val="20"/>
                <w:szCs w:val="20"/>
              </w:rPr>
              <w:t>НПВС пирозолоны</w:t>
            </w:r>
          </w:p>
        </w:tc>
        <w:tc>
          <w:tcPr>
            <w:tcW w:w="3005" w:type="dxa"/>
          </w:tcPr>
          <w:p w:rsidR="00E444F7" w:rsidRPr="006A3D26" w:rsidRDefault="00E444F7">
            <w:pPr>
              <w:pStyle w:val="ConsPlusNormal"/>
              <w:jc w:val="both"/>
              <w:rPr>
                <w:sz w:val="20"/>
                <w:szCs w:val="20"/>
              </w:rPr>
            </w:pPr>
            <w:r w:rsidRPr="006A3D26">
              <w:rPr>
                <w:sz w:val="20"/>
                <w:szCs w:val="20"/>
              </w:rPr>
              <w:t>метамизол натрия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658.</w:t>
            </w:r>
          </w:p>
        </w:tc>
        <w:tc>
          <w:tcPr>
            <w:tcW w:w="1304" w:type="dxa"/>
          </w:tcPr>
          <w:p w:rsidR="00E444F7" w:rsidRPr="006A3D26" w:rsidRDefault="00E444F7">
            <w:pPr>
              <w:pStyle w:val="ConsPlusNormal"/>
              <w:jc w:val="center"/>
              <w:rPr>
                <w:sz w:val="20"/>
                <w:szCs w:val="20"/>
              </w:rPr>
            </w:pPr>
            <w:r w:rsidRPr="006A3D26">
              <w:rPr>
                <w:sz w:val="20"/>
                <w:szCs w:val="20"/>
              </w:rPr>
              <w:t>N02BE</w:t>
            </w:r>
          </w:p>
        </w:tc>
        <w:tc>
          <w:tcPr>
            <w:tcW w:w="3912" w:type="dxa"/>
          </w:tcPr>
          <w:p w:rsidR="00E444F7" w:rsidRPr="006A3D26" w:rsidRDefault="00E444F7">
            <w:pPr>
              <w:pStyle w:val="ConsPlusNormal"/>
              <w:jc w:val="both"/>
              <w:rPr>
                <w:sz w:val="20"/>
                <w:szCs w:val="20"/>
              </w:rPr>
            </w:pPr>
            <w:r w:rsidRPr="006A3D26">
              <w:rPr>
                <w:sz w:val="20"/>
                <w:szCs w:val="20"/>
              </w:rPr>
              <w:t>анилиды</w:t>
            </w:r>
          </w:p>
        </w:tc>
        <w:tc>
          <w:tcPr>
            <w:tcW w:w="3005" w:type="dxa"/>
          </w:tcPr>
          <w:p w:rsidR="00E444F7" w:rsidRPr="006A3D26" w:rsidRDefault="00E444F7">
            <w:pPr>
              <w:pStyle w:val="ConsPlusNormal"/>
              <w:jc w:val="both"/>
              <w:rPr>
                <w:sz w:val="20"/>
                <w:szCs w:val="20"/>
              </w:rPr>
            </w:pPr>
            <w:r w:rsidRPr="006A3D26">
              <w:rPr>
                <w:sz w:val="20"/>
                <w:szCs w:val="20"/>
              </w:rPr>
              <w:t>парацетамол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N03</w:t>
            </w:r>
          </w:p>
        </w:tc>
        <w:tc>
          <w:tcPr>
            <w:tcW w:w="3912" w:type="dxa"/>
          </w:tcPr>
          <w:p w:rsidR="00E444F7" w:rsidRPr="006A3D26" w:rsidRDefault="00E444F7">
            <w:pPr>
              <w:pStyle w:val="ConsPlusNormal"/>
              <w:jc w:val="both"/>
              <w:rPr>
                <w:sz w:val="20"/>
                <w:szCs w:val="20"/>
              </w:rPr>
            </w:pPr>
            <w:r w:rsidRPr="006A3D26">
              <w:rPr>
                <w:sz w:val="20"/>
                <w:szCs w:val="20"/>
              </w:rPr>
              <w:t>противоэпилептические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N03A</w:t>
            </w:r>
          </w:p>
        </w:tc>
        <w:tc>
          <w:tcPr>
            <w:tcW w:w="3912" w:type="dxa"/>
          </w:tcPr>
          <w:p w:rsidR="00E444F7" w:rsidRPr="006A3D26" w:rsidRDefault="00E444F7">
            <w:pPr>
              <w:pStyle w:val="ConsPlusNormal"/>
              <w:jc w:val="both"/>
              <w:rPr>
                <w:sz w:val="20"/>
                <w:szCs w:val="20"/>
              </w:rPr>
            </w:pPr>
            <w:r w:rsidRPr="006A3D26">
              <w:rPr>
                <w:sz w:val="20"/>
                <w:szCs w:val="20"/>
              </w:rPr>
              <w:t>противоэпилептические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659.</w:t>
            </w:r>
          </w:p>
        </w:tc>
        <w:tc>
          <w:tcPr>
            <w:tcW w:w="1304" w:type="dxa"/>
            <w:vMerge w:val="restart"/>
          </w:tcPr>
          <w:p w:rsidR="00E444F7" w:rsidRPr="006A3D26" w:rsidRDefault="00E444F7">
            <w:pPr>
              <w:pStyle w:val="ConsPlusNormal"/>
              <w:jc w:val="center"/>
              <w:rPr>
                <w:sz w:val="20"/>
                <w:szCs w:val="20"/>
              </w:rPr>
            </w:pPr>
            <w:r w:rsidRPr="006A3D26">
              <w:rPr>
                <w:sz w:val="20"/>
                <w:szCs w:val="20"/>
              </w:rPr>
              <w:t>N03AA</w:t>
            </w:r>
          </w:p>
        </w:tc>
        <w:tc>
          <w:tcPr>
            <w:tcW w:w="3912" w:type="dxa"/>
            <w:vMerge w:val="restart"/>
          </w:tcPr>
          <w:p w:rsidR="00E444F7" w:rsidRPr="006A3D26" w:rsidRDefault="00E444F7">
            <w:pPr>
              <w:pStyle w:val="ConsPlusNormal"/>
              <w:jc w:val="both"/>
              <w:rPr>
                <w:sz w:val="20"/>
                <w:szCs w:val="20"/>
              </w:rPr>
            </w:pPr>
            <w:r w:rsidRPr="006A3D26">
              <w:rPr>
                <w:sz w:val="20"/>
                <w:szCs w:val="20"/>
              </w:rPr>
              <w:t>барбитураты и их производные</w:t>
            </w:r>
          </w:p>
        </w:tc>
        <w:tc>
          <w:tcPr>
            <w:tcW w:w="3005" w:type="dxa"/>
          </w:tcPr>
          <w:p w:rsidR="00E444F7" w:rsidRPr="006A3D26" w:rsidRDefault="00E444F7">
            <w:pPr>
              <w:pStyle w:val="ConsPlusNormal"/>
              <w:jc w:val="both"/>
              <w:rPr>
                <w:sz w:val="20"/>
                <w:szCs w:val="20"/>
              </w:rPr>
            </w:pPr>
            <w:r w:rsidRPr="006A3D26">
              <w:rPr>
                <w:sz w:val="20"/>
                <w:szCs w:val="20"/>
              </w:rPr>
              <w:t>бензобарбитал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660.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фенобарбитал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661.</w:t>
            </w:r>
          </w:p>
        </w:tc>
        <w:tc>
          <w:tcPr>
            <w:tcW w:w="1304" w:type="dxa"/>
          </w:tcPr>
          <w:p w:rsidR="00E444F7" w:rsidRPr="006A3D26" w:rsidRDefault="00E444F7">
            <w:pPr>
              <w:pStyle w:val="ConsPlusNormal"/>
              <w:jc w:val="center"/>
              <w:rPr>
                <w:sz w:val="20"/>
                <w:szCs w:val="20"/>
              </w:rPr>
            </w:pPr>
            <w:r w:rsidRPr="006A3D26">
              <w:rPr>
                <w:sz w:val="20"/>
                <w:szCs w:val="20"/>
              </w:rPr>
              <w:t>N03AB</w:t>
            </w:r>
          </w:p>
        </w:tc>
        <w:tc>
          <w:tcPr>
            <w:tcW w:w="3912" w:type="dxa"/>
          </w:tcPr>
          <w:p w:rsidR="00E444F7" w:rsidRPr="006A3D26" w:rsidRDefault="00E444F7">
            <w:pPr>
              <w:pStyle w:val="ConsPlusNormal"/>
              <w:jc w:val="both"/>
              <w:rPr>
                <w:sz w:val="20"/>
                <w:szCs w:val="20"/>
              </w:rPr>
            </w:pPr>
            <w:r w:rsidRPr="006A3D26">
              <w:rPr>
                <w:sz w:val="20"/>
                <w:szCs w:val="20"/>
              </w:rPr>
              <w:t>производные гидантоина</w:t>
            </w:r>
          </w:p>
        </w:tc>
        <w:tc>
          <w:tcPr>
            <w:tcW w:w="3005" w:type="dxa"/>
          </w:tcPr>
          <w:p w:rsidR="00E444F7" w:rsidRPr="006A3D26" w:rsidRDefault="00E444F7">
            <w:pPr>
              <w:pStyle w:val="ConsPlusNormal"/>
              <w:jc w:val="both"/>
              <w:rPr>
                <w:sz w:val="20"/>
                <w:szCs w:val="20"/>
              </w:rPr>
            </w:pPr>
            <w:r w:rsidRPr="006A3D26">
              <w:rPr>
                <w:sz w:val="20"/>
                <w:szCs w:val="20"/>
              </w:rPr>
              <w:t>фенитоин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662.</w:t>
            </w:r>
          </w:p>
        </w:tc>
        <w:tc>
          <w:tcPr>
            <w:tcW w:w="1304" w:type="dxa"/>
          </w:tcPr>
          <w:p w:rsidR="00E444F7" w:rsidRPr="006A3D26" w:rsidRDefault="00E444F7">
            <w:pPr>
              <w:pStyle w:val="ConsPlusNormal"/>
              <w:jc w:val="center"/>
              <w:rPr>
                <w:sz w:val="20"/>
                <w:szCs w:val="20"/>
              </w:rPr>
            </w:pPr>
            <w:r w:rsidRPr="006A3D26">
              <w:rPr>
                <w:sz w:val="20"/>
                <w:szCs w:val="20"/>
              </w:rPr>
              <w:t>N03AD</w:t>
            </w:r>
          </w:p>
        </w:tc>
        <w:tc>
          <w:tcPr>
            <w:tcW w:w="3912" w:type="dxa"/>
          </w:tcPr>
          <w:p w:rsidR="00E444F7" w:rsidRPr="006A3D26" w:rsidRDefault="00E444F7">
            <w:pPr>
              <w:pStyle w:val="ConsPlusNormal"/>
              <w:jc w:val="both"/>
              <w:rPr>
                <w:sz w:val="20"/>
                <w:szCs w:val="20"/>
              </w:rPr>
            </w:pPr>
            <w:r w:rsidRPr="006A3D26">
              <w:rPr>
                <w:sz w:val="20"/>
                <w:szCs w:val="20"/>
              </w:rPr>
              <w:t>производные сукцинимида</w:t>
            </w:r>
          </w:p>
        </w:tc>
        <w:tc>
          <w:tcPr>
            <w:tcW w:w="3005" w:type="dxa"/>
          </w:tcPr>
          <w:p w:rsidR="00E444F7" w:rsidRPr="006A3D26" w:rsidRDefault="00E444F7">
            <w:pPr>
              <w:pStyle w:val="ConsPlusNormal"/>
              <w:jc w:val="both"/>
              <w:rPr>
                <w:sz w:val="20"/>
                <w:szCs w:val="20"/>
              </w:rPr>
            </w:pPr>
            <w:r w:rsidRPr="006A3D26">
              <w:rPr>
                <w:sz w:val="20"/>
                <w:szCs w:val="20"/>
              </w:rPr>
              <w:t>этосуксимид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663.</w:t>
            </w:r>
          </w:p>
        </w:tc>
        <w:tc>
          <w:tcPr>
            <w:tcW w:w="1304" w:type="dxa"/>
          </w:tcPr>
          <w:p w:rsidR="00E444F7" w:rsidRPr="006A3D26" w:rsidRDefault="00E444F7">
            <w:pPr>
              <w:pStyle w:val="ConsPlusNormal"/>
              <w:jc w:val="center"/>
              <w:rPr>
                <w:sz w:val="20"/>
                <w:szCs w:val="20"/>
              </w:rPr>
            </w:pPr>
            <w:r w:rsidRPr="006A3D26">
              <w:rPr>
                <w:sz w:val="20"/>
                <w:szCs w:val="20"/>
              </w:rPr>
              <w:t>N03AE</w:t>
            </w:r>
          </w:p>
        </w:tc>
        <w:tc>
          <w:tcPr>
            <w:tcW w:w="3912" w:type="dxa"/>
          </w:tcPr>
          <w:p w:rsidR="00E444F7" w:rsidRPr="006A3D26" w:rsidRDefault="00E444F7">
            <w:pPr>
              <w:pStyle w:val="ConsPlusNormal"/>
              <w:jc w:val="both"/>
              <w:rPr>
                <w:sz w:val="20"/>
                <w:szCs w:val="20"/>
              </w:rPr>
            </w:pPr>
            <w:r w:rsidRPr="006A3D26">
              <w:rPr>
                <w:sz w:val="20"/>
                <w:szCs w:val="20"/>
              </w:rPr>
              <w:t>производные бензодиазепина</w:t>
            </w:r>
          </w:p>
        </w:tc>
        <w:tc>
          <w:tcPr>
            <w:tcW w:w="3005" w:type="dxa"/>
          </w:tcPr>
          <w:p w:rsidR="00E444F7" w:rsidRPr="006A3D26" w:rsidRDefault="00E444F7">
            <w:pPr>
              <w:pStyle w:val="ConsPlusNormal"/>
              <w:jc w:val="both"/>
              <w:rPr>
                <w:sz w:val="20"/>
                <w:szCs w:val="20"/>
              </w:rPr>
            </w:pPr>
            <w:r w:rsidRPr="006A3D26">
              <w:rPr>
                <w:sz w:val="20"/>
                <w:szCs w:val="20"/>
              </w:rPr>
              <w:t>клоназепам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664.</w:t>
            </w:r>
          </w:p>
        </w:tc>
        <w:tc>
          <w:tcPr>
            <w:tcW w:w="1304" w:type="dxa"/>
            <w:vMerge w:val="restart"/>
          </w:tcPr>
          <w:p w:rsidR="00E444F7" w:rsidRPr="006A3D26" w:rsidRDefault="00E444F7">
            <w:pPr>
              <w:pStyle w:val="ConsPlusNormal"/>
              <w:jc w:val="center"/>
              <w:rPr>
                <w:sz w:val="20"/>
                <w:szCs w:val="20"/>
              </w:rPr>
            </w:pPr>
            <w:r w:rsidRPr="006A3D26">
              <w:rPr>
                <w:sz w:val="20"/>
                <w:szCs w:val="20"/>
              </w:rPr>
              <w:t>N03AF</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карбоксамида</w:t>
            </w:r>
          </w:p>
        </w:tc>
        <w:tc>
          <w:tcPr>
            <w:tcW w:w="3005" w:type="dxa"/>
          </w:tcPr>
          <w:p w:rsidR="00E444F7" w:rsidRPr="006A3D26" w:rsidRDefault="00E444F7">
            <w:pPr>
              <w:pStyle w:val="ConsPlusNormal"/>
              <w:jc w:val="both"/>
              <w:rPr>
                <w:sz w:val="20"/>
                <w:szCs w:val="20"/>
              </w:rPr>
            </w:pPr>
            <w:r w:rsidRPr="006A3D26">
              <w:rPr>
                <w:sz w:val="20"/>
                <w:szCs w:val="20"/>
              </w:rPr>
              <w:t>карбамазепин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665.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окскарбазепин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666.</w:t>
            </w:r>
          </w:p>
        </w:tc>
        <w:tc>
          <w:tcPr>
            <w:tcW w:w="1304" w:type="dxa"/>
          </w:tcPr>
          <w:p w:rsidR="00E444F7" w:rsidRPr="006A3D26" w:rsidRDefault="00E444F7">
            <w:pPr>
              <w:pStyle w:val="ConsPlusNormal"/>
              <w:jc w:val="center"/>
              <w:rPr>
                <w:sz w:val="20"/>
                <w:szCs w:val="20"/>
              </w:rPr>
            </w:pPr>
            <w:r w:rsidRPr="006A3D26">
              <w:rPr>
                <w:sz w:val="20"/>
                <w:szCs w:val="20"/>
              </w:rPr>
              <w:t>N03AG</w:t>
            </w:r>
          </w:p>
        </w:tc>
        <w:tc>
          <w:tcPr>
            <w:tcW w:w="3912" w:type="dxa"/>
          </w:tcPr>
          <w:p w:rsidR="00E444F7" w:rsidRPr="006A3D26" w:rsidRDefault="00E444F7">
            <w:pPr>
              <w:pStyle w:val="ConsPlusNormal"/>
              <w:jc w:val="both"/>
              <w:rPr>
                <w:sz w:val="20"/>
                <w:szCs w:val="20"/>
              </w:rPr>
            </w:pPr>
            <w:r w:rsidRPr="006A3D26">
              <w:rPr>
                <w:sz w:val="20"/>
                <w:szCs w:val="20"/>
              </w:rPr>
              <w:t>производные жирных кислот</w:t>
            </w:r>
          </w:p>
        </w:tc>
        <w:tc>
          <w:tcPr>
            <w:tcW w:w="3005" w:type="dxa"/>
          </w:tcPr>
          <w:p w:rsidR="00E444F7" w:rsidRPr="006A3D26" w:rsidRDefault="00E444F7">
            <w:pPr>
              <w:pStyle w:val="ConsPlusNormal"/>
              <w:jc w:val="both"/>
              <w:rPr>
                <w:sz w:val="20"/>
                <w:szCs w:val="20"/>
              </w:rPr>
            </w:pPr>
            <w:r w:rsidRPr="006A3D26">
              <w:rPr>
                <w:sz w:val="20"/>
                <w:szCs w:val="20"/>
              </w:rPr>
              <w:t>вальпроевая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667.</w:t>
            </w:r>
          </w:p>
        </w:tc>
        <w:tc>
          <w:tcPr>
            <w:tcW w:w="1304" w:type="dxa"/>
            <w:vMerge w:val="restart"/>
          </w:tcPr>
          <w:p w:rsidR="00E444F7" w:rsidRPr="006A3D26" w:rsidRDefault="00E444F7">
            <w:pPr>
              <w:pStyle w:val="ConsPlusNormal"/>
              <w:jc w:val="center"/>
              <w:rPr>
                <w:sz w:val="20"/>
                <w:szCs w:val="20"/>
              </w:rPr>
            </w:pPr>
            <w:r w:rsidRPr="006A3D26">
              <w:rPr>
                <w:sz w:val="20"/>
                <w:szCs w:val="20"/>
              </w:rPr>
              <w:t>N03AX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противоэпилептические препараты</w:t>
            </w:r>
          </w:p>
        </w:tc>
        <w:tc>
          <w:tcPr>
            <w:tcW w:w="3005" w:type="dxa"/>
          </w:tcPr>
          <w:p w:rsidR="00E444F7" w:rsidRPr="006A3D26" w:rsidRDefault="00E444F7">
            <w:pPr>
              <w:pStyle w:val="ConsPlusNormal"/>
              <w:jc w:val="both"/>
              <w:rPr>
                <w:sz w:val="20"/>
                <w:szCs w:val="20"/>
              </w:rPr>
            </w:pPr>
            <w:r w:rsidRPr="006A3D26">
              <w:rPr>
                <w:sz w:val="20"/>
                <w:szCs w:val="20"/>
              </w:rPr>
              <w:t>бриварацетам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668.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леветирацетам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669.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ламотриджин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670.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перампанел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671.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прегабалин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672.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топирамат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673.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лакосамид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N04</w:t>
            </w:r>
          </w:p>
        </w:tc>
        <w:tc>
          <w:tcPr>
            <w:tcW w:w="3912" w:type="dxa"/>
          </w:tcPr>
          <w:p w:rsidR="00E444F7" w:rsidRPr="006A3D26" w:rsidRDefault="00E444F7">
            <w:pPr>
              <w:pStyle w:val="ConsPlusNormal"/>
              <w:jc w:val="both"/>
              <w:rPr>
                <w:sz w:val="20"/>
                <w:szCs w:val="20"/>
              </w:rPr>
            </w:pPr>
            <w:r w:rsidRPr="006A3D26">
              <w:rPr>
                <w:sz w:val="20"/>
                <w:szCs w:val="20"/>
              </w:rPr>
              <w:t>противопаркинсонические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N04A</w:t>
            </w:r>
          </w:p>
        </w:tc>
        <w:tc>
          <w:tcPr>
            <w:tcW w:w="3912" w:type="dxa"/>
          </w:tcPr>
          <w:p w:rsidR="00E444F7" w:rsidRPr="006A3D26" w:rsidRDefault="00E444F7">
            <w:pPr>
              <w:pStyle w:val="ConsPlusNormal"/>
              <w:jc w:val="both"/>
              <w:rPr>
                <w:sz w:val="20"/>
                <w:szCs w:val="20"/>
              </w:rPr>
            </w:pPr>
            <w:r w:rsidRPr="006A3D26">
              <w:rPr>
                <w:sz w:val="20"/>
                <w:szCs w:val="20"/>
              </w:rPr>
              <w:t>антихолинергические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674.</w:t>
            </w:r>
          </w:p>
        </w:tc>
        <w:tc>
          <w:tcPr>
            <w:tcW w:w="1304" w:type="dxa"/>
            <w:vMerge w:val="restart"/>
          </w:tcPr>
          <w:p w:rsidR="00E444F7" w:rsidRPr="006A3D26" w:rsidRDefault="00E444F7">
            <w:pPr>
              <w:pStyle w:val="ConsPlusNormal"/>
              <w:jc w:val="center"/>
              <w:rPr>
                <w:sz w:val="20"/>
                <w:szCs w:val="20"/>
              </w:rPr>
            </w:pPr>
            <w:r w:rsidRPr="006A3D26">
              <w:rPr>
                <w:sz w:val="20"/>
                <w:szCs w:val="20"/>
              </w:rPr>
              <w:t>N04AA</w:t>
            </w:r>
          </w:p>
        </w:tc>
        <w:tc>
          <w:tcPr>
            <w:tcW w:w="3912" w:type="dxa"/>
            <w:vMerge w:val="restart"/>
          </w:tcPr>
          <w:p w:rsidR="00E444F7" w:rsidRPr="006A3D26" w:rsidRDefault="00E444F7">
            <w:pPr>
              <w:pStyle w:val="ConsPlusNormal"/>
              <w:jc w:val="both"/>
              <w:rPr>
                <w:sz w:val="20"/>
                <w:szCs w:val="20"/>
              </w:rPr>
            </w:pPr>
            <w:r w:rsidRPr="006A3D26">
              <w:rPr>
                <w:sz w:val="20"/>
                <w:szCs w:val="20"/>
              </w:rPr>
              <w:t>третичные амины</w:t>
            </w:r>
          </w:p>
        </w:tc>
        <w:tc>
          <w:tcPr>
            <w:tcW w:w="3005" w:type="dxa"/>
          </w:tcPr>
          <w:p w:rsidR="00E444F7" w:rsidRPr="006A3D26" w:rsidRDefault="00E444F7">
            <w:pPr>
              <w:pStyle w:val="ConsPlusNormal"/>
              <w:jc w:val="both"/>
              <w:rPr>
                <w:sz w:val="20"/>
                <w:szCs w:val="20"/>
              </w:rPr>
            </w:pPr>
            <w:r w:rsidRPr="006A3D26">
              <w:rPr>
                <w:sz w:val="20"/>
                <w:szCs w:val="20"/>
              </w:rPr>
              <w:t>бипериден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675.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тригексифенидил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N04B</w:t>
            </w:r>
          </w:p>
        </w:tc>
        <w:tc>
          <w:tcPr>
            <w:tcW w:w="3912" w:type="dxa"/>
          </w:tcPr>
          <w:p w:rsidR="00E444F7" w:rsidRPr="006A3D26" w:rsidRDefault="00E444F7">
            <w:pPr>
              <w:pStyle w:val="ConsPlusNormal"/>
              <w:jc w:val="both"/>
              <w:rPr>
                <w:sz w:val="20"/>
                <w:szCs w:val="20"/>
              </w:rPr>
            </w:pPr>
            <w:r w:rsidRPr="006A3D26">
              <w:rPr>
                <w:sz w:val="20"/>
                <w:szCs w:val="20"/>
              </w:rPr>
              <w:t>дофаминергические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676.</w:t>
            </w:r>
          </w:p>
        </w:tc>
        <w:tc>
          <w:tcPr>
            <w:tcW w:w="1304" w:type="dxa"/>
            <w:vMerge w:val="restart"/>
          </w:tcPr>
          <w:p w:rsidR="00E444F7" w:rsidRPr="006A3D26" w:rsidRDefault="00E444F7">
            <w:pPr>
              <w:pStyle w:val="ConsPlusNormal"/>
              <w:jc w:val="center"/>
              <w:rPr>
                <w:sz w:val="20"/>
                <w:szCs w:val="20"/>
              </w:rPr>
            </w:pPr>
            <w:r w:rsidRPr="006A3D26">
              <w:rPr>
                <w:sz w:val="20"/>
                <w:szCs w:val="20"/>
              </w:rPr>
              <w:t>N04BA</w:t>
            </w:r>
          </w:p>
        </w:tc>
        <w:tc>
          <w:tcPr>
            <w:tcW w:w="3912" w:type="dxa"/>
            <w:vMerge w:val="restart"/>
          </w:tcPr>
          <w:p w:rsidR="00E444F7" w:rsidRPr="006A3D26" w:rsidRDefault="00E444F7">
            <w:pPr>
              <w:pStyle w:val="ConsPlusNormal"/>
              <w:jc w:val="both"/>
              <w:rPr>
                <w:sz w:val="20"/>
                <w:szCs w:val="20"/>
              </w:rPr>
            </w:pPr>
            <w:r w:rsidRPr="006A3D26">
              <w:rPr>
                <w:sz w:val="20"/>
                <w:szCs w:val="20"/>
              </w:rPr>
              <w:t>допа и ее производные</w:t>
            </w:r>
          </w:p>
        </w:tc>
        <w:tc>
          <w:tcPr>
            <w:tcW w:w="3005" w:type="dxa"/>
          </w:tcPr>
          <w:p w:rsidR="00E444F7" w:rsidRPr="006A3D26" w:rsidRDefault="00E444F7">
            <w:pPr>
              <w:pStyle w:val="ConsPlusNormal"/>
              <w:jc w:val="both"/>
              <w:rPr>
                <w:sz w:val="20"/>
                <w:szCs w:val="20"/>
              </w:rPr>
            </w:pPr>
            <w:r w:rsidRPr="006A3D26">
              <w:rPr>
                <w:sz w:val="20"/>
                <w:szCs w:val="20"/>
              </w:rPr>
              <w:t>леводопа + бенсеразид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677.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леводопа + карбидопа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678.</w:t>
            </w:r>
          </w:p>
        </w:tc>
        <w:tc>
          <w:tcPr>
            <w:tcW w:w="1304" w:type="dxa"/>
          </w:tcPr>
          <w:p w:rsidR="00E444F7" w:rsidRPr="006A3D26" w:rsidRDefault="00E444F7">
            <w:pPr>
              <w:pStyle w:val="ConsPlusNormal"/>
              <w:jc w:val="center"/>
              <w:rPr>
                <w:sz w:val="20"/>
                <w:szCs w:val="20"/>
              </w:rPr>
            </w:pPr>
            <w:r w:rsidRPr="006A3D26">
              <w:rPr>
                <w:sz w:val="20"/>
                <w:szCs w:val="20"/>
              </w:rPr>
              <w:t>N04BB</w:t>
            </w:r>
          </w:p>
        </w:tc>
        <w:tc>
          <w:tcPr>
            <w:tcW w:w="3912" w:type="dxa"/>
          </w:tcPr>
          <w:p w:rsidR="00E444F7" w:rsidRPr="006A3D26" w:rsidRDefault="00E444F7">
            <w:pPr>
              <w:pStyle w:val="ConsPlusNormal"/>
              <w:jc w:val="both"/>
              <w:rPr>
                <w:sz w:val="20"/>
                <w:szCs w:val="20"/>
              </w:rPr>
            </w:pPr>
            <w:r w:rsidRPr="006A3D26">
              <w:rPr>
                <w:sz w:val="20"/>
                <w:szCs w:val="20"/>
              </w:rPr>
              <w:t>производные адамантана</w:t>
            </w:r>
          </w:p>
        </w:tc>
        <w:tc>
          <w:tcPr>
            <w:tcW w:w="3005" w:type="dxa"/>
          </w:tcPr>
          <w:p w:rsidR="00E444F7" w:rsidRPr="006A3D26" w:rsidRDefault="00E444F7">
            <w:pPr>
              <w:pStyle w:val="ConsPlusNormal"/>
              <w:jc w:val="both"/>
              <w:rPr>
                <w:sz w:val="20"/>
                <w:szCs w:val="20"/>
              </w:rPr>
            </w:pPr>
            <w:r w:rsidRPr="006A3D26">
              <w:rPr>
                <w:sz w:val="20"/>
                <w:szCs w:val="20"/>
              </w:rPr>
              <w:t>амантадин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679.</w:t>
            </w:r>
          </w:p>
        </w:tc>
        <w:tc>
          <w:tcPr>
            <w:tcW w:w="1304" w:type="dxa"/>
            <w:vMerge w:val="restart"/>
          </w:tcPr>
          <w:p w:rsidR="00E444F7" w:rsidRPr="006A3D26" w:rsidRDefault="00E444F7">
            <w:pPr>
              <w:pStyle w:val="ConsPlusNormal"/>
              <w:jc w:val="center"/>
              <w:rPr>
                <w:sz w:val="20"/>
                <w:szCs w:val="20"/>
              </w:rPr>
            </w:pPr>
            <w:r w:rsidRPr="006A3D26">
              <w:rPr>
                <w:sz w:val="20"/>
                <w:szCs w:val="20"/>
              </w:rPr>
              <w:t>N04BC</w:t>
            </w:r>
          </w:p>
        </w:tc>
        <w:tc>
          <w:tcPr>
            <w:tcW w:w="3912" w:type="dxa"/>
            <w:vMerge w:val="restart"/>
          </w:tcPr>
          <w:p w:rsidR="00E444F7" w:rsidRPr="006A3D26" w:rsidRDefault="00E444F7">
            <w:pPr>
              <w:pStyle w:val="ConsPlusNormal"/>
              <w:jc w:val="both"/>
              <w:rPr>
                <w:sz w:val="20"/>
                <w:szCs w:val="20"/>
              </w:rPr>
            </w:pPr>
            <w:r w:rsidRPr="006A3D26">
              <w:rPr>
                <w:sz w:val="20"/>
                <w:szCs w:val="20"/>
              </w:rPr>
              <w:t>агонисты дофаминовых рецепторов</w:t>
            </w:r>
          </w:p>
        </w:tc>
        <w:tc>
          <w:tcPr>
            <w:tcW w:w="3005" w:type="dxa"/>
          </w:tcPr>
          <w:p w:rsidR="00E444F7" w:rsidRPr="006A3D26" w:rsidRDefault="00E444F7">
            <w:pPr>
              <w:pStyle w:val="ConsPlusNormal"/>
              <w:jc w:val="both"/>
              <w:rPr>
                <w:sz w:val="20"/>
                <w:szCs w:val="20"/>
              </w:rPr>
            </w:pPr>
            <w:r w:rsidRPr="006A3D26">
              <w:rPr>
                <w:sz w:val="20"/>
                <w:szCs w:val="20"/>
              </w:rPr>
              <w:t>прамипексол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680.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пирибедил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N05</w:t>
            </w:r>
          </w:p>
        </w:tc>
        <w:tc>
          <w:tcPr>
            <w:tcW w:w="3912" w:type="dxa"/>
          </w:tcPr>
          <w:p w:rsidR="00E444F7" w:rsidRPr="006A3D26" w:rsidRDefault="00E444F7">
            <w:pPr>
              <w:pStyle w:val="ConsPlusNormal"/>
              <w:jc w:val="both"/>
              <w:rPr>
                <w:sz w:val="20"/>
                <w:szCs w:val="20"/>
              </w:rPr>
            </w:pPr>
            <w:r w:rsidRPr="006A3D26">
              <w:rPr>
                <w:sz w:val="20"/>
                <w:szCs w:val="20"/>
              </w:rPr>
              <w:t>психотропные средства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N05A</w:t>
            </w:r>
          </w:p>
        </w:tc>
        <w:tc>
          <w:tcPr>
            <w:tcW w:w="3912" w:type="dxa"/>
          </w:tcPr>
          <w:p w:rsidR="00E444F7" w:rsidRPr="006A3D26" w:rsidRDefault="00E444F7">
            <w:pPr>
              <w:pStyle w:val="ConsPlusNormal"/>
              <w:jc w:val="both"/>
              <w:rPr>
                <w:sz w:val="20"/>
                <w:szCs w:val="20"/>
              </w:rPr>
            </w:pPr>
            <w:r w:rsidRPr="006A3D26">
              <w:rPr>
                <w:sz w:val="20"/>
                <w:szCs w:val="20"/>
              </w:rPr>
              <w:t>антипсихотические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681.</w:t>
            </w:r>
          </w:p>
        </w:tc>
        <w:tc>
          <w:tcPr>
            <w:tcW w:w="1304" w:type="dxa"/>
            <w:vMerge w:val="restart"/>
          </w:tcPr>
          <w:p w:rsidR="00E444F7" w:rsidRPr="006A3D26" w:rsidRDefault="00E444F7">
            <w:pPr>
              <w:pStyle w:val="ConsPlusNormal"/>
              <w:jc w:val="center"/>
              <w:rPr>
                <w:sz w:val="20"/>
                <w:szCs w:val="20"/>
              </w:rPr>
            </w:pPr>
            <w:r w:rsidRPr="006A3D26">
              <w:rPr>
                <w:sz w:val="20"/>
                <w:szCs w:val="20"/>
              </w:rPr>
              <w:t>N05AA</w:t>
            </w:r>
          </w:p>
        </w:tc>
        <w:tc>
          <w:tcPr>
            <w:tcW w:w="3912" w:type="dxa"/>
            <w:vMerge w:val="restart"/>
          </w:tcPr>
          <w:p w:rsidR="00E444F7" w:rsidRPr="006A3D26" w:rsidRDefault="00E444F7">
            <w:pPr>
              <w:pStyle w:val="ConsPlusNormal"/>
              <w:jc w:val="both"/>
              <w:rPr>
                <w:sz w:val="20"/>
                <w:szCs w:val="20"/>
              </w:rPr>
            </w:pPr>
            <w:r w:rsidRPr="006A3D26">
              <w:rPr>
                <w:sz w:val="20"/>
                <w:szCs w:val="20"/>
              </w:rPr>
              <w:t>алифатические производные фенотиазина</w:t>
            </w:r>
          </w:p>
        </w:tc>
        <w:tc>
          <w:tcPr>
            <w:tcW w:w="3005" w:type="dxa"/>
          </w:tcPr>
          <w:p w:rsidR="00E444F7" w:rsidRPr="006A3D26" w:rsidRDefault="00E444F7">
            <w:pPr>
              <w:pStyle w:val="ConsPlusNormal"/>
              <w:jc w:val="both"/>
              <w:rPr>
                <w:sz w:val="20"/>
                <w:szCs w:val="20"/>
              </w:rPr>
            </w:pPr>
            <w:r w:rsidRPr="006A3D26">
              <w:rPr>
                <w:sz w:val="20"/>
                <w:szCs w:val="20"/>
              </w:rPr>
              <w:t>левомепромазин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682.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хлорпромазин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683.</w:t>
            </w:r>
          </w:p>
        </w:tc>
        <w:tc>
          <w:tcPr>
            <w:tcW w:w="1304" w:type="dxa"/>
            <w:vMerge w:val="restart"/>
          </w:tcPr>
          <w:p w:rsidR="00E444F7" w:rsidRPr="006A3D26" w:rsidRDefault="00E444F7">
            <w:pPr>
              <w:pStyle w:val="ConsPlusNormal"/>
              <w:jc w:val="center"/>
              <w:rPr>
                <w:sz w:val="20"/>
                <w:szCs w:val="20"/>
              </w:rPr>
            </w:pPr>
            <w:r w:rsidRPr="006A3D26">
              <w:rPr>
                <w:sz w:val="20"/>
                <w:szCs w:val="20"/>
              </w:rPr>
              <w:t>N05AB</w:t>
            </w:r>
          </w:p>
        </w:tc>
        <w:tc>
          <w:tcPr>
            <w:tcW w:w="3912" w:type="dxa"/>
            <w:vMerge w:val="restart"/>
          </w:tcPr>
          <w:p w:rsidR="00E444F7" w:rsidRPr="006A3D26" w:rsidRDefault="00E444F7">
            <w:pPr>
              <w:pStyle w:val="ConsPlusNormal"/>
              <w:jc w:val="both"/>
              <w:rPr>
                <w:sz w:val="20"/>
                <w:szCs w:val="20"/>
              </w:rPr>
            </w:pPr>
            <w:r w:rsidRPr="006A3D26">
              <w:rPr>
                <w:sz w:val="20"/>
                <w:szCs w:val="20"/>
              </w:rPr>
              <w:t>пиперазиновые производные фенотиазина</w:t>
            </w:r>
          </w:p>
        </w:tc>
        <w:tc>
          <w:tcPr>
            <w:tcW w:w="3005" w:type="dxa"/>
          </w:tcPr>
          <w:p w:rsidR="00E444F7" w:rsidRPr="006A3D26" w:rsidRDefault="00E444F7">
            <w:pPr>
              <w:pStyle w:val="ConsPlusNormal"/>
              <w:jc w:val="both"/>
              <w:rPr>
                <w:sz w:val="20"/>
                <w:szCs w:val="20"/>
              </w:rPr>
            </w:pPr>
            <w:r w:rsidRPr="006A3D26">
              <w:rPr>
                <w:sz w:val="20"/>
                <w:szCs w:val="20"/>
              </w:rPr>
              <w:t>перфеназин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684.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трифлуоперазин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685.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флуфеназин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686.</w:t>
            </w:r>
          </w:p>
        </w:tc>
        <w:tc>
          <w:tcPr>
            <w:tcW w:w="1304" w:type="dxa"/>
            <w:vMerge w:val="restart"/>
          </w:tcPr>
          <w:p w:rsidR="00E444F7" w:rsidRPr="006A3D26" w:rsidRDefault="00E444F7">
            <w:pPr>
              <w:pStyle w:val="ConsPlusNormal"/>
              <w:jc w:val="center"/>
              <w:rPr>
                <w:sz w:val="20"/>
                <w:szCs w:val="20"/>
              </w:rPr>
            </w:pPr>
            <w:r w:rsidRPr="006A3D26">
              <w:rPr>
                <w:sz w:val="20"/>
                <w:szCs w:val="20"/>
              </w:rPr>
              <w:t>N05AC</w:t>
            </w:r>
          </w:p>
        </w:tc>
        <w:tc>
          <w:tcPr>
            <w:tcW w:w="3912" w:type="dxa"/>
            <w:vMerge w:val="restart"/>
          </w:tcPr>
          <w:p w:rsidR="00E444F7" w:rsidRPr="006A3D26" w:rsidRDefault="00E444F7">
            <w:pPr>
              <w:pStyle w:val="ConsPlusNormal"/>
              <w:jc w:val="both"/>
              <w:rPr>
                <w:sz w:val="20"/>
                <w:szCs w:val="20"/>
              </w:rPr>
            </w:pPr>
            <w:r w:rsidRPr="006A3D26">
              <w:rPr>
                <w:sz w:val="20"/>
                <w:szCs w:val="20"/>
              </w:rPr>
              <w:t>пиперидиновые производные фенотиазина</w:t>
            </w:r>
          </w:p>
        </w:tc>
        <w:tc>
          <w:tcPr>
            <w:tcW w:w="3005" w:type="dxa"/>
          </w:tcPr>
          <w:p w:rsidR="00E444F7" w:rsidRPr="006A3D26" w:rsidRDefault="00E444F7">
            <w:pPr>
              <w:pStyle w:val="ConsPlusNormal"/>
              <w:jc w:val="both"/>
              <w:rPr>
                <w:sz w:val="20"/>
                <w:szCs w:val="20"/>
              </w:rPr>
            </w:pPr>
            <w:r w:rsidRPr="006A3D26">
              <w:rPr>
                <w:sz w:val="20"/>
                <w:szCs w:val="20"/>
              </w:rPr>
              <w:t>перициазин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687.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тиоридазин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688.</w:t>
            </w:r>
          </w:p>
        </w:tc>
        <w:tc>
          <w:tcPr>
            <w:tcW w:w="1304" w:type="dxa"/>
            <w:vMerge w:val="restart"/>
          </w:tcPr>
          <w:p w:rsidR="00E444F7" w:rsidRPr="006A3D26" w:rsidRDefault="00E444F7">
            <w:pPr>
              <w:pStyle w:val="ConsPlusNormal"/>
              <w:jc w:val="center"/>
              <w:rPr>
                <w:sz w:val="20"/>
                <w:szCs w:val="20"/>
              </w:rPr>
            </w:pPr>
            <w:r w:rsidRPr="006A3D26">
              <w:rPr>
                <w:sz w:val="20"/>
                <w:szCs w:val="20"/>
              </w:rPr>
              <w:t>N05AD</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бутирофенона</w:t>
            </w:r>
          </w:p>
        </w:tc>
        <w:tc>
          <w:tcPr>
            <w:tcW w:w="3005" w:type="dxa"/>
          </w:tcPr>
          <w:p w:rsidR="00E444F7" w:rsidRPr="006A3D26" w:rsidRDefault="00E444F7">
            <w:pPr>
              <w:pStyle w:val="ConsPlusNormal"/>
              <w:jc w:val="both"/>
              <w:rPr>
                <w:sz w:val="20"/>
                <w:szCs w:val="20"/>
              </w:rPr>
            </w:pPr>
            <w:r w:rsidRPr="006A3D26">
              <w:rPr>
                <w:sz w:val="20"/>
                <w:szCs w:val="20"/>
              </w:rPr>
              <w:t>галоперидол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689.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дроперидол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690.</w:t>
            </w:r>
          </w:p>
        </w:tc>
        <w:tc>
          <w:tcPr>
            <w:tcW w:w="1304" w:type="dxa"/>
          </w:tcPr>
          <w:p w:rsidR="00E444F7" w:rsidRPr="006A3D26" w:rsidRDefault="00E444F7">
            <w:pPr>
              <w:pStyle w:val="ConsPlusNormal"/>
              <w:jc w:val="center"/>
              <w:rPr>
                <w:sz w:val="20"/>
                <w:szCs w:val="20"/>
              </w:rPr>
            </w:pPr>
            <w:r w:rsidRPr="006A3D26">
              <w:rPr>
                <w:sz w:val="20"/>
                <w:szCs w:val="20"/>
              </w:rPr>
              <w:t>N05AE</w:t>
            </w:r>
          </w:p>
        </w:tc>
        <w:tc>
          <w:tcPr>
            <w:tcW w:w="3912" w:type="dxa"/>
          </w:tcPr>
          <w:p w:rsidR="00E444F7" w:rsidRPr="006A3D26" w:rsidRDefault="00E444F7">
            <w:pPr>
              <w:pStyle w:val="ConsPlusNormal"/>
              <w:jc w:val="both"/>
              <w:rPr>
                <w:sz w:val="20"/>
                <w:szCs w:val="20"/>
              </w:rPr>
            </w:pPr>
            <w:r w:rsidRPr="006A3D26">
              <w:rPr>
                <w:sz w:val="20"/>
                <w:szCs w:val="20"/>
              </w:rPr>
              <w:t>производные индола</w:t>
            </w:r>
          </w:p>
        </w:tc>
        <w:tc>
          <w:tcPr>
            <w:tcW w:w="3005" w:type="dxa"/>
          </w:tcPr>
          <w:p w:rsidR="00E444F7" w:rsidRPr="006A3D26" w:rsidRDefault="00E444F7">
            <w:pPr>
              <w:pStyle w:val="ConsPlusNormal"/>
              <w:jc w:val="both"/>
              <w:rPr>
                <w:sz w:val="20"/>
                <w:szCs w:val="20"/>
              </w:rPr>
            </w:pPr>
            <w:r w:rsidRPr="006A3D26">
              <w:rPr>
                <w:sz w:val="20"/>
                <w:szCs w:val="20"/>
              </w:rPr>
              <w:t>сертиндол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691.</w:t>
            </w:r>
          </w:p>
        </w:tc>
        <w:tc>
          <w:tcPr>
            <w:tcW w:w="1304" w:type="dxa"/>
            <w:vMerge w:val="restart"/>
          </w:tcPr>
          <w:p w:rsidR="00E444F7" w:rsidRPr="006A3D26" w:rsidRDefault="00E444F7">
            <w:pPr>
              <w:pStyle w:val="ConsPlusNormal"/>
              <w:jc w:val="center"/>
              <w:rPr>
                <w:sz w:val="20"/>
                <w:szCs w:val="20"/>
              </w:rPr>
            </w:pPr>
            <w:r w:rsidRPr="006A3D26">
              <w:rPr>
                <w:sz w:val="20"/>
                <w:szCs w:val="20"/>
              </w:rPr>
              <w:t>N05AF</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тиоксантена</w:t>
            </w:r>
          </w:p>
        </w:tc>
        <w:tc>
          <w:tcPr>
            <w:tcW w:w="3005" w:type="dxa"/>
          </w:tcPr>
          <w:p w:rsidR="00E444F7" w:rsidRPr="006A3D26" w:rsidRDefault="00E444F7">
            <w:pPr>
              <w:pStyle w:val="ConsPlusNormal"/>
              <w:jc w:val="both"/>
              <w:rPr>
                <w:sz w:val="20"/>
                <w:szCs w:val="20"/>
              </w:rPr>
            </w:pPr>
            <w:r w:rsidRPr="006A3D26">
              <w:rPr>
                <w:sz w:val="20"/>
                <w:szCs w:val="20"/>
              </w:rPr>
              <w:t>зуклопентиксол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692.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хлорпротиксен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693.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флупентиксол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694.</w:t>
            </w:r>
          </w:p>
        </w:tc>
        <w:tc>
          <w:tcPr>
            <w:tcW w:w="1304" w:type="dxa"/>
            <w:vMerge w:val="restart"/>
          </w:tcPr>
          <w:p w:rsidR="00E444F7" w:rsidRPr="006A3D26" w:rsidRDefault="00E444F7">
            <w:pPr>
              <w:pStyle w:val="ConsPlusNormal"/>
              <w:jc w:val="center"/>
              <w:rPr>
                <w:sz w:val="20"/>
                <w:szCs w:val="20"/>
              </w:rPr>
            </w:pPr>
            <w:r w:rsidRPr="006A3D26">
              <w:rPr>
                <w:sz w:val="20"/>
                <w:szCs w:val="20"/>
              </w:rPr>
              <w:t>N05AH</w:t>
            </w:r>
          </w:p>
        </w:tc>
        <w:tc>
          <w:tcPr>
            <w:tcW w:w="3912" w:type="dxa"/>
            <w:vMerge w:val="restart"/>
          </w:tcPr>
          <w:p w:rsidR="00E444F7" w:rsidRPr="006A3D26" w:rsidRDefault="00E444F7">
            <w:pPr>
              <w:pStyle w:val="ConsPlusNormal"/>
              <w:jc w:val="both"/>
              <w:rPr>
                <w:sz w:val="20"/>
                <w:szCs w:val="20"/>
              </w:rPr>
            </w:pPr>
            <w:r w:rsidRPr="006A3D26">
              <w:rPr>
                <w:sz w:val="20"/>
                <w:szCs w:val="20"/>
              </w:rPr>
              <w:t>диазепины, оксазепины и тиазепины</w:t>
            </w:r>
          </w:p>
        </w:tc>
        <w:tc>
          <w:tcPr>
            <w:tcW w:w="3005" w:type="dxa"/>
          </w:tcPr>
          <w:p w:rsidR="00E444F7" w:rsidRPr="006A3D26" w:rsidRDefault="00E444F7">
            <w:pPr>
              <w:pStyle w:val="ConsPlusNormal"/>
              <w:jc w:val="both"/>
              <w:rPr>
                <w:sz w:val="20"/>
                <w:szCs w:val="20"/>
              </w:rPr>
            </w:pPr>
            <w:r w:rsidRPr="006A3D26">
              <w:rPr>
                <w:sz w:val="20"/>
                <w:szCs w:val="20"/>
              </w:rPr>
              <w:t>кветиапин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695.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оланзапин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696.</w:t>
            </w:r>
          </w:p>
        </w:tc>
        <w:tc>
          <w:tcPr>
            <w:tcW w:w="1304" w:type="dxa"/>
            <w:vMerge w:val="restart"/>
          </w:tcPr>
          <w:p w:rsidR="00E444F7" w:rsidRPr="006A3D26" w:rsidRDefault="00E444F7">
            <w:pPr>
              <w:pStyle w:val="ConsPlusNormal"/>
              <w:jc w:val="center"/>
              <w:rPr>
                <w:sz w:val="20"/>
                <w:szCs w:val="20"/>
              </w:rPr>
            </w:pPr>
            <w:r w:rsidRPr="006A3D26">
              <w:rPr>
                <w:sz w:val="20"/>
                <w:szCs w:val="20"/>
              </w:rPr>
              <w:t>N05AL</w:t>
            </w:r>
          </w:p>
        </w:tc>
        <w:tc>
          <w:tcPr>
            <w:tcW w:w="3912" w:type="dxa"/>
            <w:vMerge w:val="restart"/>
          </w:tcPr>
          <w:p w:rsidR="00E444F7" w:rsidRPr="006A3D26" w:rsidRDefault="00E444F7">
            <w:pPr>
              <w:pStyle w:val="ConsPlusNormal"/>
              <w:jc w:val="both"/>
              <w:rPr>
                <w:sz w:val="20"/>
                <w:szCs w:val="20"/>
              </w:rPr>
            </w:pPr>
            <w:r w:rsidRPr="006A3D26">
              <w:rPr>
                <w:sz w:val="20"/>
                <w:szCs w:val="20"/>
              </w:rPr>
              <w:t>бензамиды</w:t>
            </w:r>
          </w:p>
        </w:tc>
        <w:tc>
          <w:tcPr>
            <w:tcW w:w="3005" w:type="dxa"/>
          </w:tcPr>
          <w:p w:rsidR="00E444F7" w:rsidRPr="006A3D26" w:rsidRDefault="00E444F7">
            <w:pPr>
              <w:pStyle w:val="ConsPlusNormal"/>
              <w:jc w:val="both"/>
              <w:rPr>
                <w:sz w:val="20"/>
                <w:szCs w:val="20"/>
              </w:rPr>
            </w:pPr>
            <w:r w:rsidRPr="006A3D26">
              <w:rPr>
                <w:sz w:val="20"/>
                <w:szCs w:val="20"/>
              </w:rPr>
              <w:t>сульпирид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697.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амисульприд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698.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тиаприд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699.</w:t>
            </w:r>
          </w:p>
        </w:tc>
        <w:tc>
          <w:tcPr>
            <w:tcW w:w="1304" w:type="dxa"/>
            <w:vMerge w:val="restart"/>
          </w:tcPr>
          <w:p w:rsidR="00E444F7" w:rsidRPr="006A3D26" w:rsidRDefault="00E444F7">
            <w:pPr>
              <w:pStyle w:val="ConsPlusNormal"/>
              <w:jc w:val="center"/>
              <w:rPr>
                <w:sz w:val="20"/>
                <w:szCs w:val="20"/>
              </w:rPr>
            </w:pPr>
            <w:r w:rsidRPr="006A3D26">
              <w:rPr>
                <w:sz w:val="20"/>
                <w:szCs w:val="20"/>
              </w:rPr>
              <w:t>N05AX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антипсихотические средства</w:t>
            </w:r>
          </w:p>
        </w:tc>
        <w:tc>
          <w:tcPr>
            <w:tcW w:w="3005" w:type="dxa"/>
          </w:tcPr>
          <w:p w:rsidR="00E444F7" w:rsidRPr="006A3D26" w:rsidRDefault="00E444F7">
            <w:pPr>
              <w:pStyle w:val="ConsPlusNormal"/>
              <w:jc w:val="both"/>
              <w:rPr>
                <w:sz w:val="20"/>
                <w:szCs w:val="20"/>
              </w:rPr>
            </w:pPr>
            <w:r w:rsidRPr="006A3D26">
              <w:rPr>
                <w:sz w:val="20"/>
                <w:szCs w:val="20"/>
              </w:rPr>
              <w:t>рисперидон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700.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палиперидон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701.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карипразин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N05B</w:t>
            </w:r>
          </w:p>
        </w:tc>
        <w:tc>
          <w:tcPr>
            <w:tcW w:w="3912" w:type="dxa"/>
          </w:tcPr>
          <w:p w:rsidR="00E444F7" w:rsidRPr="006A3D26" w:rsidRDefault="00E444F7">
            <w:pPr>
              <w:pStyle w:val="ConsPlusNormal"/>
              <w:jc w:val="both"/>
              <w:rPr>
                <w:sz w:val="20"/>
                <w:szCs w:val="20"/>
              </w:rPr>
            </w:pPr>
            <w:r w:rsidRPr="006A3D26">
              <w:rPr>
                <w:sz w:val="20"/>
                <w:szCs w:val="20"/>
              </w:rPr>
              <w:t>анксиолитики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702.</w:t>
            </w:r>
          </w:p>
        </w:tc>
        <w:tc>
          <w:tcPr>
            <w:tcW w:w="1304" w:type="dxa"/>
            <w:vMerge w:val="restart"/>
          </w:tcPr>
          <w:p w:rsidR="00E444F7" w:rsidRPr="006A3D26" w:rsidRDefault="00E444F7">
            <w:pPr>
              <w:pStyle w:val="ConsPlusNormal"/>
              <w:jc w:val="center"/>
              <w:rPr>
                <w:sz w:val="20"/>
                <w:szCs w:val="20"/>
              </w:rPr>
            </w:pPr>
            <w:r w:rsidRPr="006A3D26">
              <w:rPr>
                <w:sz w:val="20"/>
                <w:szCs w:val="20"/>
              </w:rPr>
              <w:t>N05BA</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бензодиазепина</w:t>
            </w:r>
          </w:p>
        </w:tc>
        <w:tc>
          <w:tcPr>
            <w:tcW w:w="3005" w:type="dxa"/>
          </w:tcPr>
          <w:p w:rsidR="00E444F7" w:rsidRPr="006A3D26" w:rsidRDefault="00E444F7">
            <w:pPr>
              <w:pStyle w:val="ConsPlusNormal"/>
              <w:jc w:val="both"/>
              <w:rPr>
                <w:sz w:val="20"/>
                <w:szCs w:val="20"/>
              </w:rPr>
            </w:pPr>
            <w:r w:rsidRPr="006A3D26">
              <w:rPr>
                <w:sz w:val="20"/>
                <w:szCs w:val="20"/>
              </w:rPr>
              <w:t>бромдигидрохлорфенилбензодиазепин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703.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диазепам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704.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лоразепам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705.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оксазепам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706.</w:t>
            </w:r>
          </w:p>
        </w:tc>
        <w:tc>
          <w:tcPr>
            <w:tcW w:w="1304" w:type="dxa"/>
          </w:tcPr>
          <w:p w:rsidR="00E444F7" w:rsidRPr="006A3D26" w:rsidRDefault="00E444F7">
            <w:pPr>
              <w:pStyle w:val="ConsPlusNormal"/>
              <w:jc w:val="center"/>
              <w:rPr>
                <w:sz w:val="20"/>
                <w:szCs w:val="20"/>
              </w:rPr>
            </w:pPr>
            <w:r w:rsidRPr="006A3D26">
              <w:rPr>
                <w:sz w:val="20"/>
                <w:szCs w:val="20"/>
              </w:rPr>
              <w:t>N05BB</w:t>
            </w:r>
          </w:p>
        </w:tc>
        <w:tc>
          <w:tcPr>
            <w:tcW w:w="3912" w:type="dxa"/>
          </w:tcPr>
          <w:p w:rsidR="00E444F7" w:rsidRPr="006A3D26" w:rsidRDefault="00E444F7">
            <w:pPr>
              <w:pStyle w:val="ConsPlusNormal"/>
              <w:jc w:val="both"/>
              <w:rPr>
                <w:sz w:val="20"/>
                <w:szCs w:val="20"/>
              </w:rPr>
            </w:pPr>
            <w:r w:rsidRPr="006A3D26">
              <w:rPr>
                <w:sz w:val="20"/>
                <w:szCs w:val="20"/>
              </w:rPr>
              <w:t>производные дифенилметана</w:t>
            </w:r>
          </w:p>
        </w:tc>
        <w:tc>
          <w:tcPr>
            <w:tcW w:w="3005" w:type="dxa"/>
          </w:tcPr>
          <w:p w:rsidR="00E444F7" w:rsidRPr="006A3D26" w:rsidRDefault="00E444F7">
            <w:pPr>
              <w:pStyle w:val="ConsPlusNormal"/>
              <w:jc w:val="both"/>
              <w:rPr>
                <w:sz w:val="20"/>
                <w:szCs w:val="20"/>
              </w:rPr>
            </w:pPr>
            <w:r w:rsidRPr="006A3D26">
              <w:rPr>
                <w:sz w:val="20"/>
                <w:szCs w:val="20"/>
              </w:rPr>
              <w:t>гидроксизин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707.</w:t>
            </w:r>
          </w:p>
        </w:tc>
        <w:tc>
          <w:tcPr>
            <w:tcW w:w="1304" w:type="dxa"/>
          </w:tcPr>
          <w:p w:rsidR="00E444F7" w:rsidRPr="006A3D26" w:rsidRDefault="00E444F7">
            <w:pPr>
              <w:pStyle w:val="ConsPlusNormal"/>
              <w:jc w:val="center"/>
              <w:rPr>
                <w:sz w:val="20"/>
                <w:szCs w:val="20"/>
              </w:rPr>
            </w:pPr>
            <w:r w:rsidRPr="006A3D26">
              <w:rPr>
                <w:sz w:val="20"/>
                <w:szCs w:val="20"/>
              </w:rPr>
              <w:t>N05BX</w:t>
            </w:r>
          </w:p>
        </w:tc>
        <w:tc>
          <w:tcPr>
            <w:tcW w:w="3912" w:type="dxa"/>
          </w:tcPr>
          <w:p w:rsidR="00E444F7" w:rsidRPr="006A3D26" w:rsidRDefault="00E444F7">
            <w:pPr>
              <w:pStyle w:val="ConsPlusNormal"/>
              <w:jc w:val="both"/>
              <w:rPr>
                <w:sz w:val="20"/>
                <w:szCs w:val="20"/>
              </w:rPr>
            </w:pPr>
            <w:r w:rsidRPr="006A3D26">
              <w:rPr>
                <w:sz w:val="20"/>
                <w:szCs w:val="20"/>
              </w:rPr>
              <w:t>прочие анксиолитики</w:t>
            </w:r>
          </w:p>
        </w:tc>
        <w:tc>
          <w:tcPr>
            <w:tcW w:w="3005" w:type="dxa"/>
          </w:tcPr>
          <w:p w:rsidR="00E444F7" w:rsidRPr="006A3D26" w:rsidRDefault="00E444F7">
            <w:pPr>
              <w:pStyle w:val="ConsPlusNormal"/>
              <w:jc w:val="both"/>
              <w:rPr>
                <w:sz w:val="20"/>
                <w:szCs w:val="20"/>
              </w:rPr>
            </w:pPr>
            <w:r w:rsidRPr="006A3D26">
              <w:rPr>
                <w:sz w:val="20"/>
                <w:szCs w:val="20"/>
              </w:rPr>
              <w:t>этифоксин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N05C</w:t>
            </w:r>
          </w:p>
        </w:tc>
        <w:tc>
          <w:tcPr>
            <w:tcW w:w="3912" w:type="dxa"/>
          </w:tcPr>
          <w:p w:rsidR="00E444F7" w:rsidRPr="006A3D26" w:rsidRDefault="00E444F7">
            <w:pPr>
              <w:pStyle w:val="ConsPlusNormal"/>
              <w:jc w:val="both"/>
              <w:rPr>
                <w:sz w:val="20"/>
                <w:szCs w:val="20"/>
              </w:rPr>
            </w:pPr>
            <w:r w:rsidRPr="006A3D26">
              <w:rPr>
                <w:sz w:val="20"/>
                <w:szCs w:val="20"/>
              </w:rPr>
              <w:t>снотворные и седативные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708.</w:t>
            </w:r>
          </w:p>
        </w:tc>
        <w:tc>
          <w:tcPr>
            <w:tcW w:w="1304" w:type="dxa"/>
            <w:vMerge w:val="restart"/>
          </w:tcPr>
          <w:p w:rsidR="00E444F7" w:rsidRPr="006A3D26" w:rsidRDefault="00E444F7">
            <w:pPr>
              <w:pStyle w:val="ConsPlusNormal"/>
              <w:jc w:val="center"/>
              <w:rPr>
                <w:sz w:val="20"/>
                <w:szCs w:val="20"/>
              </w:rPr>
            </w:pPr>
            <w:r w:rsidRPr="006A3D26">
              <w:rPr>
                <w:sz w:val="20"/>
                <w:szCs w:val="20"/>
              </w:rPr>
              <w:t>N05CD</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бензодиазепина</w:t>
            </w:r>
          </w:p>
        </w:tc>
        <w:tc>
          <w:tcPr>
            <w:tcW w:w="3005" w:type="dxa"/>
          </w:tcPr>
          <w:p w:rsidR="00E444F7" w:rsidRPr="006A3D26" w:rsidRDefault="00E444F7">
            <w:pPr>
              <w:pStyle w:val="ConsPlusNormal"/>
              <w:jc w:val="both"/>
              <w:rPr>
                <w:sz w:val="20"/>
                <w:szCs w:val="20"/>
              </w:rPr>
            </w:pPr>
            <w:r w:rsidRPr="006A3D26">
              <w:rPr>
                <w:sz w:val="20"/>
                <w:szCs w:val="20"/>
              </w:rPr>
              <w:t>мидазолам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709.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нитразепам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710.</w:t>
            </w:r>
          </w:p>
        </w:tc>
        <w:tc>
          <w:tcPr>
            <w:tcW w:w="1304" w:type="dxa"/>
          </w:tcPr>
          <w:p w:rsidR="00E444F7" w:rsidRPr="006A3D26" w:rsidRDefault="00E444F7">
            <w:pPr>
              <w:pStyle w:val="ConsPlusNormal"/>
              <w:jc w:val="center"/>
              <w:rPr>
                <w:sz w:val="20"/>
                <w:szCs w:val="20"/>
              </w:rPr>
            </w:pPr>
            <w:r w:rsidRPr="006A3D26">
              <w:rPr>
                <w:sz w:val="20"/>
                <w:szCs w:val="20"/>
              </w:rPr>
              <w:t>N05CF</w:t>
            </w:r>
          </w:p>
        </w:tc>
        <w:tc>
          <w:tcPr>
            <w:tcW w:w="3912" w:type="dxa"/>
          </w:tcPr>
          <w:p w:rsidR="00E444F7" w:rsidRPr="006A3D26" w:rsidRDefault="00E444F7">
            <w:pPr>
              <w:pStyle w:val="ConsPlusNormal"/>
              <w:jc w:val="both"/>
              <w:rPr>
                <w:sz w:val="20"/>
                <w:szCs w:val="20"/>
              </w:rPr>
            </w:pPr>
            <w:r w:rsidRPr="006A3D26">
              <w:rPr>
                <w:sz w:val="20"/>
                <w:szCs w:val="20"/>
              </w:rPr>
              <w:t>бензодиазепиноподобные средства</w:t>
            </w:r>
          </w:p>
        </w:tc>
        <w:tc>
          <w:tcPr>
            <w:tcW w:w="3005" w:type="dxa"/>
          </w:tcPr>
          <w:p w:rsidR="00E444F7" w:rsidRPr="006A3D26" w:rsidRDefault="00E444F7">
            <w:pPr>
              <w:pStyle w:val="ConsPlusNormal"/>
              <w:jc w:val="both"/>
              <w:rPr>
                <w:sz w:val="20"/>
                <w:szCs w:val="20"/>
              </w:rPr>
            </w:pPr>
            <w:r w:rsidRPr="006A3D26">
              <w:rPr>
                <w:sz w:val="20"/>
                <w:szCs w:val="20"/>
              </w:rPr>
              <w:t>зопиклон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N06</w:t>
            </w:r>
          </w:p>
        </w:tc>
        <w:tc>
          <w:tcPr>
            <w:tcW w:w="3912" w:type="dxa"/>
          </w:tcPr>
          <w:p w:rsidR="00E444F7" w:rsidRPr="006A3D26" w:rsidRDefault="00E444F7">
            <w:pPr>
              <w:pStyle w:val="ConsPlusNormal"/>
              <w:jc w:val="both"/>
              <w:rPr>
                <w:sz w:val="20"/>
                <w:szCs w:val="20"/>
              </w:rPr>
            </w:pPr>
            <w:r w:rsidRPr="006A3D26">
              <w:rPr>
                <w:sz w:val="20"/>
                <w:szCs w:val="20"/>
              </w:rPr>
              <w:t>психоаналептики</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N06A</w:t>
            </w:r>
          </w:p>
        </w:tc>
        <w:tc>
          <w:tcPr>
            <w:tcW w:w="3912" w:type="dxa"/>
          </w:tcPr>
          <w:p w:rsidR="00E444F7" w:rsidRPr="006A3D26" w:rsidRDefault="00E444F7">
            <w:pPr>
              <w:pStyle w:val="ConsPlusNormal"/>
              <w:jc w:val="both"/>
              <w:rPr>
                <w:sz w:val="20"/>
                <w:szCs w:val="20"/>
              </w:rPr>
            </w:pPr>
            <w:r w:rsidRPr="006A3D26">
              <w:rPr>
                <w:sz w:val="20"/>
                <w:szCs w:val="20"/>
              </w:rPr>
              <w:t>антидепрессанты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711.</w:t>
            </w:r>
          </w:p>
        </w:tc>
        <w:tc>
          <w:tcPr>
            <w:tcW w:w="1304" w:type="dxa"/>
            <w:vMerge w:val="restart"/>
          </w:tcPr>
          <w:p w:rsidR="00E444F7" w:rsidRPr="006A3D26" w:rsidRDefault="00E444F7">
            <w:pPr>
              <w:pStyle w:val="ConsPlusNormal"/>
              <w:jc w:val="center"/>
              <w:rPr>
                <w:sz w:val="20"/>
                <w:szCs w:val="20"/>
              </w:rPr>
            </w:pPr>
            <w:r w:rsidRPr="006A3D26">
              <w:rPr>
                <w:sz w:val="20"/>
                <w:szCs w:val="20"/>
              </w:rPr>
              <w:t>N06AA</w:t>
            </w:r>
          </w:p>
        </w:tc>
        <w:tc>
          <w:tcPr>
            <w:tcW w:w="3912" w:type="dxa"/>
            <w:vMerge w:val="restart"/>
          </w:tcPr>
          <w:p w:rsidR="00E444F7" w:rsidRPr="006A3D26" w:rsidRDefault="00E444F7">
            <w:pPr>
              <w:pStyle w:val="ConsPlusNormal"/>
              <w:jc w:val="both"/>
              <w:rPr>
                <w:sz w:val="20"/>
                <w:szCs w:val="20"/>
              </w:rPr>
            </w:pPr>
            <w:r w:rsidRPr="006A3D26">
              <w:rPr>
                <w:sz w:val="20"/>
                <w:szCs w:val="20"/>
              </w:rPr>
              <w:t>неселективные ингибиторы обратного захвата моноаминов</w:t>
            </w:r>
          </w:p>
        </w:tc>
        <w:tc>
          <w:tcPr>
            <w:tcW w:w="3005" w:type="dxa"/>
          </w:tcPr>
          <w:p w:rsidR="00E444F7" w:rsidRPr="006A3D26" w:rsidRDefault="00E444F7">
            <w:pPr>
              <w:pStyle w:val="ConsPlusNormal"/>
              <w:jc w:val="both"/>
              <w:rPr>
                <w:sz w:val="20"/>
                <w:szCs w:val="20"/>
              </w:rPr>
            </w:pPr>
            <w:r w:rsidRPr="006A3D26">
              <w:rPr>
                <w:sz w:val="20"/>
                <w:szCs w:val="20"/>
              </w:rPr>
              <w:t>амитриптилин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712.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имипрамин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713.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кломипрамин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714.</w:t>
            </w:r>
          </w:p>
        </w:tc>
        <w:tc>
          <w:tcPr>
            <w:tcW w:w="1304" w:type="dxa"/>
            <w:vMerge w:val="restart"/>
          </w:tcPr>
          <w:p w:rsidR="00E444F7" w:rsidRPr="006A3D26" w:rsidRDefault="00E444F7">
            <w:pPr>
              <w:pStyle w:val="ConsPlusNormal"/>
              <w:jc w:val="center"/>
              <w:rPr>
                <w:sz w:val="20"/>
                <w:szCs w:val="20"/>
              </w:rPr>
            </w:pPr>
            <w:r w:rsidRPr="006A3D26">
              <w:rPr>
                <w:sz w:val="20"/>
                <w:szCs w:val="20"/>
              </w:rPr>
              <w:t>N06AB</w:t>
            </w:r>
          </w:p>
        </w:tc>
        <w:tc>
          <w:tcPr>
            <w:tcW w:w="3912" w:type="dxa"/>
            <w:vMerge w:val="restart"/>
          </w:tcPr>
          <w:p w:rsidR="00E444F7" w:rsidRPr="006A3D26" w:rsidRDefault="00E444F7">
            <w:pPr>
              <w:pStyle w:val="ConsPlusNormal"/>
              <w:jc w:val="both"/>
              <w:rPr>
                <w:sz w:val="20"/>
                <w:szCs w:val="20"/>
              </w:rPr>
            </w:pPr>
            <w:r w:rsidRPr="006A3D26">
              <w:rPr>
                <w:sz w:val="20"/>
                <w:szCs w:val="20"/>
              </w:rPr>
              <w:t>селективные ингибиторы обратного захвата серотонина</w:t>
            </w:r>
          </w:p>
        </w:tc>
        <w:tc>
          <w:tcPr>
            <w:tcW w:w="3005" w:type="dxa"/>
          </w:tcPr>
          <w:p w:rsidR="00E444F7" w:rsidRPr="006A3D26" w:rsidRDefault="00E444F7">
            <w:pPr>
              <w:pStyle w:val="ConsPlusNormal"/>
              <w:jc w:val="both"/>
              <w:rPr>
                <w:sz w:val="20"/>
                <w:szCs w:val="20"/>
              </w:rPr>
            </w:pPr>
            <w:r w:rsidRPr="006A3D26">
              <w:rPr>
                <w:sz w:val="20"/>
                <w:szCs w:val="20"/>
              </w:rPr>
              <w:t>пароксетин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715.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сертралин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716.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флуоксетин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717.</w:t>
            </w:r>
          </w:p>
        </w:tc>
        <w:tc>
          <w:tcPr>
            <w:tcW w:w="1304" w:type="dxa"/>
            <w:vMerge w:val="restart"/>
          </w:tcPr>
          <w:p w:rsidR="00E444F7" w:rsidRPr="006A3D26" w:rsidRDefault="00E444F7">
            <w:pPr>
              <w:pStyle w:val="ConsPlusNormal"/>
              <w:jc w:val="center"/>
              <w:rPr>
                <w:sz w:val="20"/>
                <w:szCs w:val="20"/>
              </w:rPr>
            </w:pPr>
            <w:r w:rsidRPr="006A3D26">
              <w:rPr>
                <w:sz w:val="20"/>
                <w:szCs w:val="20"/>
              </w:rPr>
              <w:t>N06AX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антидепрессанты</w:t>
            </w:r>
          </w:p>
        </w:tc>
        <w:tc>
          <w:tcPr>
            <w:tcW w:w="3005" w:type="dxa"/>
          </w:tcPr>
          <w:p w:rsidR="00E444F7" w:rsidRPr="006A3D26" w:rsidRDefault="00E444F7">
            <w:pPr>
              <w:pStyle w:val="ConsPlusNormal"/>
              <w:jc w:val="both"/>
              <w:rPr>
                <w:sz w:val="20"/>
                <w:szCs w:val="20"/>
              </w:rPr>
            </w:pPr>
            <w:r w:rsidRPr="006A3D26">
              <w:rPr>
                <w:sz w:val="20"/>
                <w:szCs w:val="20"/>
              </w:rPr>
              <w:t>пипофезин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718.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агомелатин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719.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дулоксетин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N06B</w:t>
            </w:r>
          </w:p>
        </w:tc>
        <w:tc>
          <w:tcPr>
            <w:tcW w:w="3912" w:type="dxa"/>
          </w:tcPr>
          <w:p w:rsidR="00E444F7" w:rsidRPr="006A3D26" w:rsidRDefault="00E444F7">
            <w:pPr>
              <w:pStyle w:val="ConsPlusNormal"/>
              <w:jc w:val="both"/>
              <w:rPr>
                <w:sz w:val="20"/>
                <w:szCs w:val="20"/>
              </w:rPr>
            </w:pPr>
            <w:r w:rsidRPr="006A3D26">
              <w:rPr>
                <w:sz w:val="20"/>
                <w:szCs w:val="20"/>
              </w:rPr>
              <w:t>психостимуляторы, средства, применяемые при синдроме дефицита внимания с гиперактивностью, и ноотропные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720.</w:t>
            </w:r>
          </w:p>
        </w:tc>
        <w:tc>
          <w:tcPr>
            <w:tcW w:w="1304" w:type="dxa"/>
          </w:tcPr>
          <w:p w:rsidR="00E444F7" w:rsidRPr="006A3D26" w:rsidRDefault="00E444F7">
            <w:pPr>
              <w:pStyle w:val="ConsPlusNormal"/>
              <w:jc w:val="center"/>
              <w:rPr>
                <w:sz w:val="20"/>
                <w:szCs w:val="20"/>
              </w:rPr>
            </w:pPr>
            <w:r w:rsidRPr="006A3D26">
              <w:rPr>
                <w:sz w:val="20"/>
                <w:szCs w:val="20"/>
              </w:rPr>
              <w:t>N06BC</w:t>
            </w:r>
          </w:p>
        </w:tc>
        <w:tc>
          <w:tcPr>
            <w:tcW w:w="3912" w:type="dxa"/>
          </w:tcPr>
          <w:p w:rsidR="00E444F7" w:rsidRPr="006A3D26" w:rsidRDefault="00E444F7">
            <w:pPr>
              <w:pStyle w:val="ConsPlusNormal"/>
              <w:jc w:val="both"/>
              <w:rPr>
                <w:sz w:val="20"/>
                <w:szCs w:val="20"/>
              </w:rPr>
            </w:pPr>
            <w:r w:rsidRPr="006A3D26">
              <w:rPr>
                <w:sz w:val="20"/>
                <w:szCs w:val="20"/>
              </w:rPr>
              <w:t>производные ксантина</w:t>
            </w:r>
          </w:p>
        </w:tc>
        <w:tc>
          <w:tcPr>
            <w:tcW w:w="3005" w:type="dxa"/>
          </w:tcPr>
          <w:p w:rsidR="00E444F7" w:rsidRPr="006A3D26" w:rsidRDefault="00E444F7">
            <w:pPr>
              <w:pStyle w:val="ConsPlusNormal"/>
              <w:jc w:val="both"/>
              <w:rPr>
                <w:sz w:val="20"/>
                <w:szCs w:val="20"/>
              </w:rPr>
            </w:pPr>
            <w:r w:rsidRPr="006A3D26">
              <w:rPr>
                <w:sz w:val="20"/>
                <w:szCs w:val="20"/>
              </w:rPr>
              <w:t>кофеин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721.</w:t>
            </w:r>
          </w:p>
        </w:tc>
        <w:tc>
          <w:tcPr>
            <w:tcW w:w="1304" w:type="dxa"/>
            <w:vMerge w:val="restart"/>
          </w:tcPr>
          <w:p w:rsidR="00E444F7" w:rsidRPr="006A3D26" w:rsidRDefault="00E444F7">
            <w:pPr>
              <w:pStyle w:val="ConsPlusNormal"/>
              <w:jc w:val="center"/>
              <w:rPr>
                <w:sz w:val="20"/>
                <w:szCs w:val="20"/>
              </w:rPr>
            </w:pPr>
            <w:r w:rsidRPr="006A3D26">
              <w:rPr>
                <w:sz w:val="20"/>
                <w:szCs w:val="20"/>
              </w:rPr>
              <w:t>N06BX</w:t>
            </w:r>
          </w:p>
        </w:tc>
        <w:tc>
          <w:tcPr>
            <w:tcW w:w="3912" w:type="dxa"/>
            <w:vMerge w:val="restart"/>
          </w:tcPr>
          <w:p w:rsidR="00E444F7" w:rsidRPr="006A3D26" w:rsidRDefault="00E444F7">
            <w:pPr>
              <w:pStyle w:val="ConsPlusNormal"/>
              <w:jc w:val="both"/>
              <w:rPr>
                <w:sz w:val="20"/>
                <w:szCs w:val="20"/>
              </w:rPr>
            </w:pPr>
            <w:r w:rsidRPr="006A3D26">
              <w:rPr>
                <w:sz w:val="20"/>
                <w:szCs w:val="20"/>
              </w:rPr>
              <w:t>другие психостимуляторы и ноотропные препараты</w:t>
            </w:r>
          </w:p>
        </w:tc>
        <w:tc>
          <w:tcPr>
            <w:tcW w:w="3005" w:type="dxa"/>
          </w:tcPr>
          <w:p w:rsidR="00E444F7" w:rsidRPr="006A3D26" w:rsidRDefault="00E444F7">
            <w:pPr>
              <w:pStyle w:val="ConsPlusNormal"/>
              <w:jc w:val="both"/>
              <w:rPr>
                <w:sz w:val="20"/>
                <w:szCs w:val="20"/>
              </w:rPr>
            </w:pPr>
            <w:r w:rsidRPr="006A3D26">
              <w:rPr>
                <w:sz w:val="20"/>
                <w:szCs w:val="20"/>
              </w:rPr>
              <w:t>глицин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722.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метионил-глутамил-гистидил-фенилаланил-пролил-глицил-</w:t>
            </w:r>
            <w:r w:rsidRPr="006A3D26">
              <w:rPr>
                <w:sz w:val="20"/>
                <w:szCs w:val="20"/>
              </w:rPr>
              <w:lastRenderedPageBreak/>
              <w:t>пролин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723.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пирацетам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724.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N-карбамоил-метил-4-фенил-2-пирролидон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725.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цитиколин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726.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церебролизин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727.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винпоцетин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728.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полипептиды коры головного мозга скота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729.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фонтурацетам</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N06D</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деменции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730.</w:t>
            </w:r>
          </w:p>
        </w:tc>
        <w:tc>
          <w:tcPr>
            <w:tcW w:w="1304" w:type="dxa"/>
            <w:vMerge w:val="restart"/>
          </w:tcPr>
          <w:p w:rsidR="00E444F7" w:rsidRPr="006A3D26" w:rsidRDefault="00E444F7">
            <w:pPr>
              <w:pStyle w:val="ConsPlusNormal"/>
              <w:jc w:val="center"/>
              <w:rPr>
                <w:sz w:val="20"/>
                <w:szCs w:val="20"/>
              </w:rPr>
            </w:pPr>
            <w:r w:rsidRPr="006A3D26">
              <w:rPr>
                <w:sz w:val="20"/>
                <w:szCs w:val="20"/>
              </w:rPr>
              <w:t>N06DA</w:t>
            </w:r>
          </w:p>
        </w:tc>
        <w:tc>
          <w:tcPr>
            <w:tcW w:w="3912" w:type="dxa"/>
            <w:vMerge w:val="restart"/>
          </w:tcPr>
          <w:p w:rsidR="00E444F7" w:rsidRPr="006A3D26" w:rsidRDefault="00E444F7">
            <w:pPr>
              <w:pStyle w:val="ConsPlusNormal"/>
              <w:jc w:val="both"/>
              <w:rPr>
                <w:sz w:val="20"/>
                <w:szCs w:val="20"/>
              </w:rPr>
            </w:pPr>
            <w:r w:rsidRPr="006A3D26">
              <w:rPr>
                <w:sz w:val="20"/>
                <w:szCs w:val="20"/>
              </w:rPr>
              <w:t>антихолинэстеразные средства</w:t>
            </w:r>
          </w:p>
        </w:tc>
        <w:tc>
          <w:tcPr>
            <w:tcW w:w="3005" w:type="dxa"/>
          </w:tcPr>
          <w:p w:rsidR="00E444F7" w:rsidRPr="006A3D26" w:rsidRDefault="00E444F7">
            <w:pPr>
              <w:pStyle w:val="ConsPlusNormal"/>
              <w:jc w:val="both"/>
              <w:rPr>
                <w:sz w:val="20"/>
                <w:szCs w:val="20"/>
              </w:rPr>
            </w:pPr>
            <w:r w:rsidRPr="006A3D26">
              <w:rPr>
                <w:sz w:val="20"/>
                <w:szCs w:val="20"/>
              </w:rPr>
              <w:t>ривастигмин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731.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галантамин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732.</w:t>
            </w:r>
          </w:p>
        </w:tc>
        <w:tc>
          <w:tcPr>
            <w:tcW w:w="1304" w:type="dxa"/>
          </w:tcPr>
          <w:p w:rsidR="00E444F7" w:rsidRPr="006A3D26" w:rsidRDefault="00E444F7">
            <w:pPr>
              <w:pStyle w:val="ConsPlusNormal"/>
              <w:jc w:val="center"/>
              <w:rPr>
                <w:sz w:val="20"/>
                <w:szCs w:val="20"/>
              </w:rPr>
            </w:pPr>
            <w:r w:rsidRPr="006A3D26">
              <w:rPr>
                <w:sz w:val="20"/>
                <w:szCs w:val="20"/>
              </w:rPr>
              <w:t>N06DX</w:t>
            </w:r>
          </w:p>
        </w:tc>
        <w:tc>
          <w:tcPr>
            <w:tcW w:w="3912" w:type="dxa"/>
          </w:tcPr>
          <w:p w:rsidR="00E444F7" w:rsidRPr="006A3D26" w:rsidRDefault="00E444F7">
            <w:pPr>
              <w:pStyle w:val="ConsPlusNormal"/>
              <w:jc w:val="both"/>
              <w:rPr>
                <w:sz w:val="20"/>
                <w:szCs w:val="20"/>
              </w:rPr>
            </w:pPr>
            <w:r w:rsidRPr="006A3D26">
              <w:rPr>
                <w:sz w:val="20"/>
                <w:szCs w:val="20"/>
              </w:rPr>
              <w:t>другие препараты для лечения деменции</w:t>
            </w:r>
          </w:p>
        </w:tc>
        <w:tc>
          <w:tcPr>
            <w:tcW w:w="3005" w:type="dxa"/>
          </w:tcPr>
          <w:p w:rsidR="00E444F7" w:rsidRPr="006A3D26" w:rsidRDefault="00E444F7">
            <w:pPr>
              <w:pStyle w:val="ConsPlusNormal"/>
              <w:jc w:val="both"/>
              <w:rPr>
                <w:sz w:val="20"/>
                <w:szCs w:val="20"/>
              </w:rPr>
            </w:pPr>
            <w:r w:rsidRPr="006A3D26">
              <w:rPr>
                <w:sz w:val="20"/>
                <w:szCs w:val="20"/>
              </w:rPr>
              <w:t>мемантин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N07</w:t>
            </w:r>
          </w:p>
        </w:tc>
        <w:tc>
          <w:tcPr>
            <w:tcW w:w="3912" w:type="dxa"/>
          </w:tcPr>
          <w:p w:rsidR="00E444F7" w:rsidRPr="006A3D26" w:rsidRDefault="00E444F7">
            <w:pPr>
              <w:pStyle w:val="ConsPlusNormal"/>
              <w:jc w:val="both"/>
              <w:rPr>
                <w:sz w:val="20"/>
                <w:szCs w:val="20"/>
              </w:rPr>
            </w:pPr>
            <w:r w:rsidRPr="006A3D26">
              <w:rPr>
                <w:sz w:val="20"/>
                <w:szCs w:val="20"/>
              </w:rPr>
              <w:t>другие препараты для лечения заболеваний нервной системы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N07A</w:t>
            </w:r>
          </w:p>
        </w:tc>
        <w:tc>
          <w:tcPr>
            <w:tcW w:w="3912" w:type="dxa"/>
          </w:tcPr>
          <w:p w:rsidR="00E444F7" w:rsidRPr="006A3D26" w:rsidRDefault="00E444F7">
            <w:pPr>
              <w:pStyle w:val="ConsPlusNormal"/>
              <w:jc w:val="both"/>
              <w:rPr>
                <w:sz w:val="20"/>
                <w:szCs w:val="20"/>
              </w:rPr>
            </w:pPr>
            <w:r w:rsidRPr="006A3D26">
              <w:rPr>
                <w:sz w:val="20"/>
                <w:szCs w:val="20"/>
              </w:rPr>
              <w:t>препараты, влияющие на парасимпатическую нервную систему</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733.</w:t>
            </w:r>
          </w:p>
        </w:tc>
        <w:tc>
          <w:tcPr>
            <w:tcW w:w="1304" w:type="dxa"/>
            <w:vMerge w:val="restart"/>
          </w:tcPr>
          <w:p w:rsidR="00E444F7" w:rsidRPr="006A3D26" w:rsidRDefault="00E444F7">
            <w:pPr>
              <w:pStyle w:val="ConsPlusNormal"/>
              <w:jc w:val="center"/>
              <w:rPr>
                <w:sz w:val="20"/>
                <w:szCs w:val="20"/>
              </w:rPr>
            </w:pPr>
            <w:r w:rsidRPr="006A3D26">
              <w:rPr>
                <w:sz w:val="20"/>
                <w:szCs w:val="20"/>
              </w:rPr>
              <w:t>N07AA</w:t>
            </w:r>
          </w:p>
        </w:tc>
        <w:tc>
          <w:tcPr>
            <w:tcW w:w="3912" w:type="dxa"/>
            <w:vMerge w:val="restart"/>
          </w:tcPr>
          <w:p w:rsidR="00E444F7" w:rsidRPr="006A3D26" w:rsidRDefault="00E444F7">
            <w:pPr>
              <w:pStyle w:val="ConsPlusNormal"/>
              <w:jc w:val="both"/>
              <w:rPr>
                <w:sz w:val="20"/>
                <w:szCs w:val="20"/>
              </w:rPr>
            </w:pPr>
            <w:r w:rsidRPr="006A3D26">
              <w:rPr>
                <w:sz w:val="20"/>
                <w:szCs w:val="20"/>
              </w:rPr>
              <w:t>антихолинэстеразные средства</w:t>
            </w:r>
          </w:p>
        </w:tc>
        <w:tc>
          <w:tcPr>
            <w:tcW w:w="3005" w:type="dxa"/>
          </w:tcPr>
          <w:p w:rsidR="00E444F7" w:rsidRPr="006A3D26" w:rsidRDefault="00E444F7">
            <w:pPr>
              <w:pStyle w:val="ConsPlusNormal"/>
              <w:jc w:val="both"/>
              <w:rPr>
                <w:sz w:val="20"/>
                <w:szCs w:val="20"/>
              </w:rPr>
            </w:pPr>
            <w:r w:rsidRPr="006A3D26">
              <w:rPr>
                <w:sz w:val="20"/>
                <w:szCs w:val="20"/>
              </w:rPr>
              <w:t>неостигмина метилсульфат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734.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пиридостигмина бромид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735.</w:t>
            </w:r>
          </w:p>
        </w:tc>
        <w:tc>
          <w:tcPr>
            <w:tcW w:w="1304" w:type="dxa"/>
          </w:tcPr>
          <w:p w:rsidR="00E444F7" w:rsidRPr="006A3D26" w:rsidRDefault="00E444F7">
            <w:pPr>
              <w:pStyle w:val="ConsPlusNormal"/>
              <w:jc w:val="center"/>
              <w:rPr>
                <w:sz w:val="20"/>
                <w:szCs w:val="20"/>
              </w:rPr>
            </w:pPr>
            <w:r w:rsidRPr="006A3D26">
              <w:rPr>
                <w:sz w:val="20"/>
                <w:szCs w:val="20"/>
              </w:rPr>
              <w:t>N07AX</w:t>
            </w:r>
          </w:p>
        </w:tc>
        <w:tc>
          <w:tcPr>
            <w:tcW w:w="3912" w:type="dxa"/>
          </w:tcPr>
          <w:p w:rsidR="00E444F7" w:rsidRPr="006A3D26" w:rsidRDefault="00E444F7">
            <w:pPr>
              <w:pStyle w:val="ConsPlusNormal"/>
              <w:jc w:val="both"/>
              <w:rPr>
                <w:sz w:val="20"/>
                <w:szCs w:val="20"/>
              </w:rPr>
            </w:pPr>
            <w:r w:rsidRPr="006A3D26">
              <w:rPr>
                <w:sz w:val="20"/>
                <w:szCs w:val="20"/>
              </w:rPr>
              <w:t>прочие парасимпатомиметики</w:t>
            </w:r>
          </w:p>
        </w:tc>
        <w:tc>
          <w:tcPr>
            <w:tcW w:w="3005" w:type="dxa"/>
          </w:tcPr>
          <w:p w:rsidR="00E444F7" w:rsidRPr="006A3D26" w:rsidRDefault="00E444F7">
            <w:pPr>
              <w:pStyle w:val="ConsPlusNormal"/>
              <w:jc w:val="both"/>
              <w:rPr>
                <w:sz w:val="20"/>
                <w:szCs w:val="20"/>
              </w:rPr>
            </w:pPr>
            <w:r w:rsidRPr="006A3D26">
              <w:rPr>
                <w:sz w:val="20"/>
                <w:szCs w:val="20"/>
              </w:rPr>
              <w:t>холина альфосцерат</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N07B</w:t>
            </w:r>
          </w:p>
        </w:tc>
        <w:tc>
          <w:tcPr>
            <w:tcW w:w="3912" w:type="dxa"/>
          </w:tcPr>
          <w:p w:rsidR="00E444F7" w:rsidRPr="006A3D26" w:rsidRDefault="00E444F7">
            <w:pPr>
              <w:pStyle w:val="ConsPlusNormal"/>
              <w:jc w:val="both"/>
              <w:rPr>
                <w:sz w:val="20"/>
                <w:szCs w:val="20"/>
              </w:rPr>
            </w:pPr>
            <w:r w:rsidRPr="006A3D26">
              <w:rPr>
                <w:sz w:val="20"/>
                <w:szCs w:val="20"/>
              </w:rPr>
              <w:t>препараты, применяемые при зависимостях</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736.</w:t>
            </w:r>
          </w:p>
        </w:tc>
        <w:tc>
          <w:tcPr>
            <w:tcW w:w="1304" w:type="dxa"/>
          </w:tcPr>
          <w:p w:rsidR="00E444F7" w:rsidRPr="006A3D26" w:rsidRDefault="00E444F7">
            <w:pPr>
              <w:pStyle w:val="ConsPlusNormal"/>
              <w:jc w:val="center"/>
              <w:rPr>
                <w:sz w:val="20"/>
                <w:szCs w:val="20"/>
              </w:rPr>
            </w:pPr>
            <w:r w:rsidRPr="006A3D26">
              <w:rPr>
                <w:sz w:val="20"/>
                <w:szCs w:val="20"/>
              </w:rPr>
              <w:t>N07BB</w:t>
            </w:r>
          </w:p>
        </w:tc>
        <w:tc>
          <w:tcPr>
            <w:tcW w:w="3912" w:type="dxa"/>
          </w:tcPr>
          <w:p w:rsidR="00E444F7" w:rsidRPr="006A3D26" w:rsidRDefault="00E444F7">
            <w:pPr>
              <w:pStyle w:val="ConsPlusNormal"/>
              <w:jc w:val="both"/>
              <w:rPr>
                <w:sz w:val="20"/>
                <w:szCs w:val="20"/>
              </w:rPr>
            </w:pPr>
            <w:r w:rsidRPr="006A3D26">
              <w:rPr>
                <w:sz w:val="20"/>
                <w:szCs w:val="20"/>
              </w:rPr>
              <w:t>препараты, применяемые при алкогольной зависимости</w:t>
            </w:r>
          </w:p>
        </w:tc>
        <w:tc>
          <w:tcPr>
            <w:tcW w:w="3005" w:type="dxa"/>
          </w:tcPr>
          <w:p w:rsidR="00E444F7" w:rsidRPr="006A3D26" w:rsidRDefault="00E444F7">
            <w:pPr>
              <w:pStyle w:val="ConsPlusNormal"/>
              <w:jc w:val="both"/>
              <w:rPr>
                <w:sz w:val="20"/>
                <w:szCs w:val="20"/>
              </w:rPr>
            </w:pPr>
            <w:r w:rsidRPr="006A3D26">
              <w:rPr>
                <w:sz w:val="20"/>
                <w:szCs w:val="20"/>
              </w:rPr>
              <w:t>налтрексон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N07C</w:t>
            </w:r>
          </w:p>
        </w:tc>
        <w:tc>
          <w:tcPr>
            <w:tcW w:w="3912" w:type="dxa"/>
          </w:tcPr>
          <w:p w:rsidR="00E444F7" w:rsidRPr="006A3D26" w:rsidRDefault="00E444F7">
            <w:pPr>
              <w:pStyle w:val="ConsPlusNormal"/>
              <w:jc w:val="both"/>
              <w:rPr>
                <w:sz w:val="20"/>
                <w:szCs w:val="20"/>
              </w:rPr>
            </w:pPr>
            <w:r w:rsidRPr="006A3D26">
              <w:rPr>
                <w:sz w:val="20"/>
                <w:szCs w:val="20"/>
              </w:rPr>
              <w:t>препараты для устранения головокружения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737.</w:t>
            </w:r>
          </w:p>
        </w:tc>
        <w:tc>
          <w:tcPr>
            <w:tcW w:w="1304" w:type="dxa"/>
          </w:tcPr>
          <w:p w:rsidR="00E444F7" w:rsidRPr="006A3D26" w:rsidRDefault="00E444F7">
            <w:pPr>
              <w:pStyle w:val="ConsPlusNormal"/>
              <w:jc w:val="center"/>
              <w:rPr>
                <w:sz w:val="20"/>
                <w:szCs w:val="20"/>
              </w:rPr>
            </w:pPr>
            <w:r w:rsidRPr="006A3D26">
              <w:rPr>
                <w:sz w:val="20"/>
                <w:szCs w:val="20"/>
              </w:rPr>
              <w:t>N07CA</w:t>
            </w:r>
          </w:p>
        </w:tc>
        <w:tc>
          <w:tcPr>
            <w:tcW w:w="3912" w:type="dxa"/>
          </w:tcPr>
          <w:p w:rsidR="00E444F7" w:rsidRPr="006A3D26" w:rsidRDefault="00E444F7">
            <w:pPr>
              <w:pStyle w:val="ConsPlusNormal"/>
              <w:jc w:val="both"/>
              <w:rPr>
                <w:sz w:val="20"/>
                <w:szCs w:val="20"/>
              </w:rPr>
            </w:pPr>
            <w:r w:rsidRPr="006A3D26">
              <w:rPr>
                <w:sz w:val="20"/>
                <w:szCs w:val="20"/>
              </w:rPr>
              <w:t>препараты для устранения головокружения</w:t>
            </w:r>
          </w:p>
        </w:tc>
        <w:tc>
          <w:tcPr>
            <w:tcW w:w="3005" w:type="dxa"/>
          </w:tcPr>
          <w:p w:rsidR="00E444F7" w:rsidRPr="006A3D26" w:rsidRDefault="00E444F7">
            <w:pPr>
              <w:pStyle w:val="ConsPlusNormal"/>
              <w:jc w:val="both"/>
              <w:rPr>
                <w:sz w:val="20"/>
                <w:szCs w:val="20"/>
              </w:rPr>
            </w:pPr>
            <w:r w:rsidRPr="006A3D26">
              <w:rPr>
                <w:sz w:val="20"/>
                <w:szCs w:val="20"/>
              </w:rPr>
              <w:t>бетагистин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N07X</w:t>
            </w:r>
          </w:p>
        </w:tc>
        <w:tc>
          <w:tcPr>
            <w:tcW w:w="3912" w:type="dxa"/>
          </w:tcPr>
          <w:p w:rsidR="00E444F7" w:rsidRPr="006A3D26" w:rsidRDefault="00E444F7">
            <w:pPr>
              <w:pStyle w:val="ConsPlusNormal"/>
              <w:jc w:val="both"/>
              <w:rPr>
                <w:sz w:val="20"/>
                <w:szCs w:val="20"/>
              </w:rPr>
            </w:pPr>
            <w:r w:rsidRPr="006A3D26">
              <w:rPr>
                <w:sz w:val="20"/>
                <w:szCs w:val="20"/>
              </w:rPr>
              <w:t>другие препараты для лечения заболеваний нервной системы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738.</w:t>
            </w:r>
          </w:p>
        </w:tc>
        <w:tc>
          <w:tcPr>
            <w:tcW w:w="1304" w:type="dxa"/>
            <w:vMerge w:val="restart"/>
          </w:tcPr>
          <w:p w:rsidR="00E444F7" w:rsidRPr="006A3D26" w:rsidRDefault="00E444F7">
            <w:pPr>
              <w:pStyle w:val="ConsPlusNormal"/>
              <w:jc w:val="center"/>
              <w:rPr>
                <w:sz w:val="20"/>
                <w:szCs w:val="20"/>
              </w:rPr>
            </w:pPr>
            <w:r w:rsidRPr="006A3D26">
              <w:rPr>
                <w:sz w:val="20"/>
                <w:szCs w:val="20"/>
              </w:rPr>
              <w:t>N07XX</w:t>
            </w:r>
          </w:p>
        </w:tc>
        <w:tc>
          <w:tcPr>
            <w:tcW w:w="3912" w:type="dxa"/>
            <w:vMerge w:val="restart"/>
          </w:tcPr>
          <w:p w:rsidR="00E444F7" w:rsidRPr="006A3D26" w:rsidRDefault="00E444F7">
            <w:pPr>
              <w:pStyle w:val="ConsPlusNormal"/>
              <w:jc w:val="both"/>
              <w:rPr>
                <w:sz w:val="20"/>
                <w:szCs w:val="20"/>
              </w:rPr>
            </w:pPr>
            <w:r w:rsidRPr="006A3D26">
              <w:rPr>
                <w:sz w:val="20"/>
                <w:szCs w:val="20"/>
              </w:rPr>
              <w:t>прочие препараты для лечения заболеваний нервной системы</w:t>
            </w:r>
          </w:p>
        </w:tc>
        <w:tc>
          <w:tcPr>
            <w:tcW w:w="3005" w:type="dxa"/>
          </w:tcPr>
          <w:p w:rsidR="00E444F7" w:rsidRPr="006A3D26" w:rsidRDefault="00E444F7">
            <w:pPr>
              <w:pStyle w:val="ConsPlusNormal"/>
              <w:jc w:val="both"/>
              <w:rPr>
                <w:sz w:val="20"/>
                <w:szCs w:val="20"/>
              </w:rPr>
            </w:pPr>
            <w:r w:rsidRPr="006A3D26">
              <w:rPr>
                <w:sz w:val="20"/>
                <w:szCs w:val="20"/>
              </w:rPr>
              <w:t>диметилфумарат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739.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инозин + никотинамид + рибофлавин + янтарная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740.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тетрабеназин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741.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этилметилгид-роксипиридина сукцинат</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P</w:t>
            </w:r>
          </w:p>
        </w:tc>
        <w:tc>
          <w:tcPr>
            <w:tcW w:w="6917" w:type="dxa"/>
            <w:gridSpan w:val="2"/>
          </w:tcPr>
          <w:p w:rsidR="00E444F7" w:rsidRPr="006A3D26" w:rsidRDefault="00E444F7">
            <w:pPr>
              <w:pStyle w:val="ConsPlusNormal"/>
              <w:jc w:val="both"/>
              <w:rPr>
                <w:sz w:val="20"/>
                <w:szCs w:val="20"/>
              </w:rPr>
            </w:pPr>
            <w:r w:rsidRPr="006A3D26">
              <w:rPr>
                <w:sz w:val="20"/>
                <w:szCs w:val="20"/>
              </w:rPr>
              <w:t>Противопаразитарные препараты, инсектициды и репелленты</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P01</w:t>
            </w:r>
          </w:p>
        </w:tc>
        <w:tc>
          <w:tcPr>
            <w:tcW w:w="3912" w:type="dxa"/>
          </w:tcPr>
          <w:p w:rsidR="00E444F7" w:rsidRPr="006A3D26" w:rsidRDefault="00E444F7">
            <w:pPr>
              <w:pStyle w:val="ConsPlusNormal"/>
              <w:jc w:val="both"/>
              <w:rPr>
                <w:sz w:val="20"/>
                <w:szCs w:val="20"/>
              </w:rPr>
            </w:pPr>
            <w:r w:rsidRPr="006A3D26">
              <w:rPr>
                <w:sz w:val="20"/>
                <w:szCs w:val="20"/>
              </w:rPr>
              <w:t>противопротозойные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lastRenderedPageBreak/>
              <w:t>P01A</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амебиаза и других протозойных инфекций</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P01B</w:t>
            </w:r>
          </w:p>
        </w:tc>
        <w:tc>
          <w:tcPr>
            <w:tcW w:w="3912" w:type="dxa"/>
          </w:tcPr>
          <w:p w:rsidR="00E444F7" w:rsidRPr="006A3D26" w:rsidRDefault="00E444F7">
            <w:pPr>
              <w:pStyle w:val="ConsPlusNormal"/>
              <w:jc w:val="both"/>
              <w:rPr>
                <w:sz w:val="20"/>
                <w:szCs w:val="20"/>
              </w:rPr>
            </w:pPr>
            <w:r w:rsidRPr="006A3D26">
              <w:rPr>
                <w:sz w:val="20"/>
                <w:szCs w:val="20"/>
              </w:rPr>
              <w:t>противомалярийные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742.</w:t>
            </w:r>
          </w:p>
        </w:tc>
        <w:tc>
          <w:tcPr>
            <w:tcW w:w="1304" w:type="dxa"/>
          </w:tcPr>
          <w:p w:rsidR="00E444F7" w:rsidRPr="006A3D26" w:rsidRDefault="00E444F7">
            <w:pPr>
              <w:pStyle w:val="ConsPlusNormal"/>
              <w:jc w:val="center"/>
              <w:rPr>
                <w:sz w:val="20"/>
                <w:szCs w:val="20"/>
              </w:rPr>
            </w:pPr>
            <w:r w:rsidRPr="006A3D26">
              <w:rPr>
                <w:sz w:val="20"/>
                <w:szCs w:val="20"/>
              </w:rPr>
              <w:t>P01BA</w:t>
            </w:r>
          </w:p>
        </w:tc>
        <w:tc>
          <w:tcPr>
            <w:tcW w:w="3912" w:type="dxa"/>
          </w:tcPr>
          <w:p w:rsidR="00E444F7" w:rsidRPr="006A3D26" w:rsidRDefault="00E444F7">
            <w:pPr>
              <w:pStyle w:val="ConsPlusNormal"/>
              <w:jc w:val="both"/>
              <w:rPr>
                <w:sz w:val="20"/>
                <w:szCs w:val="20"/>
              </w:rPr>
            </w:pPr>
            <w:r w:rsidRPr="006A3D26">
              <w:rPr>
                <w:sz w:val="20"/>
                <w:szCs w:val="20"/>
              </w:rPr>
              <w:t>аминохинолины</w:t>
            </w:r>
          </w:p>
        </w:tc>
        <w:tc>
          <w:tcPr>
            <w:tcW w:w="3005" w:type="dxa"/>
          </w:tcPr>
          <w:p w:rsidR="00E444F7" w:rsidRPr="006A3D26" w:rsidRDefault="00E444F7">
            <w:pPr>
              <w:pStyle w:val="ConsPlusNormal"/>
              <w:jc w:val="both"/>
              <w:rPr>
                <w:sz w:val="20"/>
                <w:szCs w:val="20"/>
              </w:rPr>
            </w:pPr>
            <w:r w:rsidRPr="006A3D26">
              <w:rPr>
                <w:sz w:val="20"/>
                <w:szCs w:val="20"/>
              </w:rPr>
              <w:t>гидроксихлорохин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743.</w:t>
            </w:r>
          </w:p>
        </w:tc>
        <w:tc>
          <w:tcPr>
            <w:tcW w:w="1304" w:type="dxa"/>
          </w:tcPr>
          <w:p w:rsidR="00E444F7" w:rsidRPr="006A3D26" w:rsidRDefault="00E444F7">
            <w:pPr>
              <w:pStyle w:val="ConsPlusNormal"/>
              <w:jc w:val="center"/>
              <w:rPr>
                <w:sz w:val="20"/>
                <w:szCs w:val="20"/>
              </w:rPr>
            </w:pPr>
            <w:r w:rsidRPr="006A3D26">
              <w:rPr>
                <w:sz w:val="20"/>
                <w:szCs w:val="20"/>
              </w:rPr>
              <w:t>P01BC</w:t>
            </w:r>
          </w:p>
        </w:tc>
        <w:tc>
          <w:tcPr>
            <w:tcW w:w="3912" w:type="dxa"/>
          </w:tcPr>
          <w:p w:rsidR="00E444F7" w:rsidRPr="006A3D26" w:rsidRDefault="00E444F7">
            <w:pPr>
              <w:pStyle w:val="ConsPlusNormal"/>
              <w:jc w:val="both"/>
              <w:rPr>
                <w:sz w:val="20"/>
                <w:szCs w:val="20"/>
              </w:rPr>
            </w:pPr>
            <w:r w:rsidRPr="006A3D26">
              <w:rPr>
                <w:sz w:val="20"/>
                <w:szCs w:val="20"/>
              </w:rPr>
              <w:t>метанолхинолины</w:t>
            </w:r>
          </w:p>
        </w:tc>
        <w:tc>
          <w:tcPr>
            <w:tcW w:w="3005" w:type="dxa"/>
          </w:tcPr>
          <w:p w:rsidR="00E444F7" w:rsidRPr="006A3D26" w:rsidRDefault="00E444F7">
            <w:pPr>
              <w:pStyle w:val="ConsPlusNormal"/>
              <w:jc w:val="both"/>
              <w:rPr>
                <w:sz w:val="20"/>
                <w:szCs w:val="20"/>
              </w:rPr>
            </w:pPr>
            <w:r w:rsidRPr="006A3D26">
              <w:rPr>
                <w:sz w:val="20"/>
                <w:szCs w:val="20"/>
              </w:rPr>
              <w:t>мефлохин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P02</w:t>
            </w:r>
          </w:p>
        </w:tc>
        <w:tc>
          <w:tcPr>
            <w:tcW w:w="3912" w:type="dxa"/>
          </w:tcPr>
          <w:p w:rsidR="00E444F7" w:rsidRPr="006A3D26" w:rsidRDefault="00E444F7">
            <w:pPr>
              <w:pStyle w:val="ConsPlusNormal"/>
              <w:jc w:val="both"/>
              <w:rPr>
                <w:sz w:val="20"/>
                <w:szCs w:val="20"/>
              </w:rPr>
            </w:pPr>
            <w:r w:rsidRPr="006A3D26">
              <w:rPr>
                <w:sz w:val="20"/>
                <w:szCs w:val="20"/>
              </w:rPr>
              <w:t>противогельминтные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P02B</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трематодоза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744.</w:t>
            </w:r>
          </w:p>
        </w:tc>
        <w:tc>
          <w:tcPr>
            <w:tcW w:w="1304" w:type="dxa"/>
          </w:tcPr>
          <w:p w:rsidR="00E444F7" w:rsidRPr="006A3D26" w:rsidRDefault="00E444F7">
            <w:pPr>
              <w:pStyle w:val="ConsPlusNormal"/>
              <w:jc w:val="center"/>
              <w:rPr>
                <w:sz w:val="20"/>
                <w:szCs w:val="20"/>
              </w:rPr>
            </w:pPr>
            <w:r w:rsidRPr="006A3D26">
              <w:rPr>
                <w:sz w:val="20"/>
                <w:szCs w:val="20"/>
              </w:rPr>
              <w:t>P02BA</w:t>
            </w:r>
          </w:p>
        </w:tc>
        <w:tc>
          <w:tcPr>
            <w:tcW w:w="3912" w:type="dxa"/>
          </w:tcPr>
          <w:p w:rsidR="00E444F7" w:rsidRPr="006A3D26" w:rsidRDefault="00E444F7">
            <w:pPr>
              <w:pStyle w:val="ConsPlusNormal"/>
              <w:jc w:val="both"/>
              <w:rPr>
                <w:sz w:val="20"/>
                <w:szCs w:val="20"/>
              </w:rPr>
            </w:pPr>
            <w:r w:rsidRPr="006A3D26">
              <w:rPr>
                <w:sz w:val="20"/>
                <w:szCs w:val="20"/>
              </w:rPr>
              <w:t>производные хинолина</w:t>
            </w:r>
          </w:p>
        </w:tc>
        <w:tc>
          <w:tcPr>
            <w:tcW w:w="3005" w:type="dxa"/>
          </w:tcPr>
          <w:p w:rsidR="00E444F7" w:rsidRPr="006A3D26" w:rsidRDefault="00E444F7">
            <w:pPr>
              <w:pStyle w:val="ConsPlusNormal"/>
              <w:jc w:val="both"/>
              <w:rPr>
                <w:sz w:val="20"/>
                <w:szCs w:val="20"/>
              </w:rPr>
            </w:pPr>
            <w:r w:rsidRPr="006A3D26">
              <w:rPr>
                <w:sz w:val="20"/>
                <w:szCs w:val="20"/>
              </w:rPr>
              <w:t>празиквантел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P02C</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нематодоза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745.</w:t>
            </w:r>
          </w:p>
        </w:tc>
        <w:tc>
          <w:tcPr>
            <w:tcW w:w="1304" w:type="dxa"/>
            <w:vMerge w:val="restart"/>
          </w:tcPr>
          <w:p w:rsidR="00E444F7" w:rsidRPr="006A3D26" w:rsidRDefault="00E444F7">
            <w:pPr>
              <w:pStyle w:val="ConsPlusNormal"/>
              <w:jc w:val="center"/>
              <w:rPr>
                <w:sz w:val="20"/>
                <w:szCs w:val="20"/>
              </w:rPr>
            </w:pPr>
            <w:r w:rsidRPr="006A3D26">
              <w:rPr>
                <w:sz w:val="20"/>
                <w:szCs w:val="20"/>
              </w:rPr>
              <w:t>P02CA</w:t>
            </w:r>
          </w:p>
        </w:tc>
        <w:tc>
          <w:tcPr>
            <w:tcW w:w="3912" w:type="dxa"/>
            <w:vMerge w:val="restart"/>
          </w:tcPr>
          <w:p w:rsidR="00E444F7" w:rsidRPr="006A3D26" w:rsidRDefault="00E444F7">
            <w:pPr>
              <w:pStyle w:val="ConsPlusNormal"/>
              <w:jc w:val="both"/>
              <w:rPr>
                <w:sz w:val="20"/>
                <w:szCs w:val="20"/>
              </w:rPr>
            </w:pPr>
            <w:r w:rsidRPr="006A3D26">
              <w:rPr>
                <w:sz w:val="20"/>
                <w:szCs w:val="20"/>
              </w:rPr>
              <w:t>производные бензимидазола</w:t>
            </w:r>
          </w:p>
        </w:tc>
        <w:tc>
          <w:tcPr>
            <w:tcW w:w="3005" w:type="dxa"/>
          </w:tcPr>
          <w:p w:rsidR="00E444F7" w:rsidRPr="006A3D26" w:rsidRDefault="00E444F7">
            <w:pPr>
              <w:pStyle w:val="ConsPlusNormal"/>
              <w:jc w:val="both"/>
              <w:rPr>
                <w:sz w:val="20"/>
                <w:szCs w:val="20"/>
              </w:rPr>
            </w:pPr>
            <w:r w:rsidRPr="006A3D26">
              <w:rPr>
                <w:sz w:val="20"/>
                <w:szCs w:val="20"/>
              </w:rPr>
              <w:t>мебендазол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746.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албендазол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747.</w:t>
            </w:r>
          </w:p>
        </w:tc>
        <w:tc>
          <w:tcPr>
            <w:tcW w:w="1304" w:type="dxa"/>
          </w:tcPr>
          <w:p w:rsidR="00E444F7" w:rsidRPr="006A3D26" w:rsidRDefault="00E444F7">
            <w:pPr>
              <w:pStyle w:val="ConsPlusNormal"/>
              <w:jc w:val="center"/>
              <w:rPr>
                <w:sz w:val="20"/>
                <w:szCs w:val="20"/>
              </w:rPr>
            </w:pPr>
            <w:r w:rsidRPr="006A3D26">
              <w:rPr>
                <w:sz w:val="20"/>
                <w:szCs w:val="20"/>
              </w:rPr>
              <w:t>P02CC</w:t>
            </w:r>
          </w:p>
        </w:tc>
        <w:tc>
          <w:tcPr>
            <w:tcW w:w="3912" w:type="dxa"/>
          </w:tcPr>
          <w:p w:rsidR="00E444F7" w:rsidRPr="006A3D26" w:rsidRDefault="00E444F7">
            <w:pPr>
              <w:pStyle w:val="ConsPlusNormal"/>
              <w:jc w:val="both"/>
              <w:rPr>
                <w:sz w:val="20"/>
                <w:szCs w:val="20"/>
              </w:rPr>
            </w:pPr>
            <w:r w:rsidRPr="006A3D26">
              <w:rPr>
                <w:sz w:val="20"/>
                <w:szCs w:val="20"/>
              </w:rPr>
              <w:t>производные тетрагидропиримидина</w:t>
            </w:r>
          </w:p>
        </w:tc>
        <w:tc>
          <w:tcPr>
            <w:tcW w:w="3005" w:type="dxa"/>
          </w:tcPr>
          <w:p w:rsidR="00E444F7" w:rsidRPr="006A3D26" w:rsidRDefault="00E444F7">
            <w:pPr>
              <w:pStyle w:val="ConsPlusNormal"/>
              <w:jc w:val="both"/>
              <w:rPr>
                <w:sz w:val="20"/>
                <w:szCs w:val="20"/>
              </w:rPr>
            </w:pPr>
            <w:r w:rsidRPr="006A3D26">
              <w:rPr>
                <w:sz w:val="20"/>
                <w:szCs w:val="20"/>
              </w:rPr>
              <w:t>пирантел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748.</w:t>
            </w:r>
          </w:p>
        </w:tc>
        <w:tc>
          <w:tcPr>
            <w:tcW w:w="1304" w:type="dxa"/>
          </w:tcPr>
          <w:p w:rsidR="00E444F7" w:rsidRPr="006A3D26" w:rsidRDefault="00E444F7">
            <w:pPr>
              <w:pStyle w:val="ConsPlusNormal"/>
              <w:jc w:val="center"/>
              <w:rPr>
                <w:sz w:val="20"/>
                <w:szCs w:val="20"/>
              </w:rPr>
            </w:pPr>
            <w:r w:rsidRPr="006A3D26">
              <w:rPr>
                <w:sz w:val="20"/>
                <w:szCs w:val="20"/>
              </w:rPr>
              <w:t>P02CE</w:t>
            </w:r>
          </w:p>
        </w:tc>
        <w:tc>
          <w:tcPr>
            <w:tcW w:w="3912" w:type="dxa"/>
          </w:tcPr>
          <w:p w:rsidR="00E444F7" w:rsidRPr="006A3D26" w:rsidRDefault="00E444F7">
            <w:pPr>
              <w:pStyle w:val="ConsPlusNormal"/>
              <w:jc w:val="both"/>
              <w:rPr>
                <w:sz w:val="20"/>
                <w:szCs w:val="20"/>
              </w:rPr>
            </w:pPr>
            <w:r w:rsidRPr="006A3D26">
              <w:rPr>
                <w:sz w:val="20"/>
                <w:szCs w:val="20"/>
              </w:rPr>
              <w:t>производные имидазотиазола</w:t>
            </w:r>
          </w:p>
        </w:tc>
        <w:tc>
          <w:tcPr>
            <w:tcW w:w="3005" w:type="dxa"/>
          </w:tcPr>
          <w:p w:rsidR="00E444F7" w:rsidRPr="006A3D26" w:rsidRDefault="00E444F7">
            <w:pPr>
              <w:pStyle w:val="ConsPlusNormal"/>
              <w:jc w:val="both"/>
              <w:rPr>
                <w:sz w:val="20"/>
                <w:szCs w:val="20"/>
              </w:rPr>
            </w:pPr>
            <w:r w:rsidRPr="006A3D26">
              <w:rPr>
                <w:sz w:val="20"/>
                <w:szCs w:val="20"/>
              </w:rPr>
              <w:t>левамизол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P03</w:t>
            </w:r>
          </w:p>
        </w:tc>
        <w:tc>
          <w:tcPr>
            <w:tcW w:w="3912" w:type="dxa"/>
          </w:tcPr>
          <w:p w:rsidR="00E444F7" w:rsidRPr="006A3D26" w:rsidRDefault="00E444F7">
            <w:pPr>
              <w:pStyle w:val="ConsPlusNormal"/>
              <w:jc w:val="both"/>
              <w:rPr>
                <w:sz w:val="20"/>
                <w:szCs w:val="20"/>
              </w:rPr>
            </w:pPr>
            <w:r w:rsidRPr="006A3D26">
              <w:rPr>
                <w:sz w:val="20"/>
                <w:szCs w:val="20"/>
              </w:rPr>
              <w:t>препараты для уничтожения эктопаразитов, инсектициды и репелленты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P03A</w:t>
            </w:r>
          </w:p>
        </w:tc>
        <w:tc>
          <w:tcPr>
            <w:tcW w:w="3912" w:type="dxa"/>
          </w:tcPr>
          <w:p w:rsidR="00E444F7" w:rsidRPr="006A3D26" w:rsidRDefault="00E444F7">
            <w:pPr>
              <w:pStyle w:val="ConsPlusNormal"/>
              <w:jc w:val="both"/>
              <w:rPr>
                <w:sz w:val="20"/>
                <w:szCs w:val="20"/>
              </w:rPr>
            </w:pPr>
            <w:r w:rsidRPr="006A3D26">
              <w:rPr>
                <w:sz w:val="20"/>
                <w:szCs w:val="20"/>
              </w:rPr>
              <w:t>препараты для уничтожения эктопаразитов</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749.</w:t>
            </w:r>
          </w:p>
        </w:tc>
        <w:tc>
          <w:tcPr>
            <w:tcW w:w="1304" w:type="dxa"/>
          </w:tcPr>
          <w:p w:rsidR="00E444F7" w:rsidRPr="006A3D26" w:rsidRDefault="00E444F7">
            <w:pPr>
              <w:pStyle w:val="ConsPlusNormal"/>
              <w:jc w:val="center"/>
              <w:rPr>
                <w:sz w:val="20"/>
                <w:szCs w:val="20"/>
              </w:rPr>
            </w:pPr>
            <w:r w:rsidRPr="006A3D26">
              <w:rPr>
                <w:sz w:val="20"/>
                <w:szCs w:val="20"/>
              </w:rPr>
              <w:t>P03AC</w:t>
            </w:r>
          </w:p>
        </w:tc>
        <w:tc>
          <w:tcPr>
            <w:tcW w:w="3912" w:type="dxa"/>
          </w:tcPr>
          <w:p w:rsidR="00E444F7" w:rsidRPr="006A3D26" w:rsidRDefault="00E444F7">
            <w:pPr>
              <w:pStyle w:val="ConsPlusNormal"/>
              <w:jc w:val="both"/>
              <w:rPr>
                <w:sz w:val="20"/>
                <w:szCs w:val="20"/>
              </w:rPr>
            </w:pPr>
            <w:r w:rsidRPr="006A3D26">
              <w:rPr>
                <w:sz w:val="20"/>
                <w:szCs w:val="20"/>
              </w:rPr>
              <w:t>пиретрины (в т.ч. синтетические соединения)</w:t>
            </w:r>
          </w:p>
        </w:tc>
        <w:tc>
          <w:tcPr>
            <w:tcW w:w="3005" w:type="dxa"/>
          </w:tcPr>
          <w:p w:rsidR="00E444F7" w:rsidRPr="006A3D26" w:rsidRDefault="00E444F7">
            <w:pPr>
              <w:pStyle w:val="ConsPlusNormal"/>
              <w:jc w:val="both"/>
              <w:rPr>
                <w:sz w:val="20"/>
                <w:szCs w:val="20"/>
              </w:rPr>
            </w:pPr>
            <w:r w:rsidRPr="006A3D26">
              <w:rPr>
                <w:sz w:val="20"/>
                <w:szCs w:val="20"/>
              </w:rPr>
              <w:t>перметрин малатион + перметрин + пиперонилбутоксид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750.</w:t>
            </w:r>
          </w:p>
        </w:tc>
        <w:tc>
          <w:tcPr>
            <w:tcW w:w="1304" w:type="dxa"/>
          </w:tcPr>
          <w:p w:rsidR="00E444F7" w:rsidRPr="006A3D26" w:rsidRDefault="00E444F7">
            <w:pPr>
              <w:pStyle w:val="ConsPlusNormal"/>
              <w:jc w:val="center"/>
              <w:rPr>
                <w:sz w:val="20"/>
                <w:szCs w:val="20"/>
              </w:rPr>
            </w:pPr>
            <w:r w:rsidRPr="006A3D26">
              <w:rPr>
                <w:sz w:val="20"/>
                <w:szCs w:val="20"/>
              </w:rPr>
              <w:t>P03AX</w:t>
            </w:r>
          </w:p>
        </w:tc>
        <w:tc>
          <w:tcPr>
            <w:tcW w:w="3912" w:type="dxa"/>
          </w:tcPr>
          <w:p w:rsidR="00E444F7" w:rsidRPr="006A3D26" w:rsidRDefault="00E444F7">
            <w:pPr>
              <w:pStyle w:val="ConsPlusNormal"/>
              <w:jc w:val="both"/>
              <w:rPr>
                <w:sz w:val="20"/>
                <w:szCs w:val="20"/>
              </w:rPr>
            </w:pPr>
            <w:r w:rsidRPr="006A3D26">
              <w:rPr>
                <w:sz w:val="20"/>
                <w:szCs w:val="20"/>
              </w:rPr>
              <w:t>прочие препараты для уничтожения эктопаразитов</w:t>
            </w:r>
          </w:p>
        </w:tc>
        <w:tc>
          <w:tcPr>
            <w:tcW w:w="3005" w:type="dxa"/>
          </w:tcPr>
          <w:p w:rsidR="00E444F7" w:rsidRPr="006A3D26" w:rsidRDefault="00E444F7">
            <w:pPr>
              <w:pStyle w:val="ConsPlusNormal"/>
              <w:jc w:val="both"/>
              <w:rPr>
                <w:sz w:val="20"/>
                <w:szCs w:val="20"/>
              </w:rPr>
            </w:pPr>
            <w:r w:rsidRPr="006A3D26">
              <w:rPr>
                <w:sz w:val="20"/>
                <w:szCs w:val="20"/>
              </w:rPr>
              <w:t>бензилбензоат</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w:t>
            </w:r>
          </w:p>
        </w:tc>
        <w:tc>
          <w:tcPr>
            <w:tcW w:w="6917" w:type="dxa"/>
            <w:gridSpan w:val="2"/>
          </w:tcPr>
          <w:p w:rsidR="00E444F7" w:rsidRPr="006A3D26" w:rsidRDefault="00E444F7">
            <w:pPr>
              <w:pStyle w:val="ConsPlusNormal"/>
              <w:jc w:val="both"/>
              <w:rPr>
                <w:sz w:val="20"/>
                <w:szCs w:val="20"/>
              </w:rPr>
            </w:pPr>
            <w:r w:rsidRPr="006A3D26">
              <w:rPr>
                <w:sz w:val="20"/>
                <w:szCs w:val="20"/>
              </w:rPr>
              <w:t>Дыхательная система</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R01</w:t>
            </w:r>
          </w:p>
        </w:tc>
        <w:tc>
          <w:tcPr>
            <w:tcW w:w="3912" w:type="dxa"/>
          </w:tcPr>
          <w:p w:rsidR="00E444F7" w:rsidRPr="006A3D26" w:rsidRDefault="00E444F7">
            <w:pPr>
              <w:pStyle w:val="ConsPlusNormal"/>
              <w:jc w:val="both"/>
              <w:rPr>
                <w:sz w:val="20"/>
                <w:szCs w:val="20"/>
              </w:rPr>
            </w:pPr>
            <w:r w:rsidRPr="006A3D26">
              <w:rPr>
                <w:sz w:val="20"/>
                <w:szCs w:val="20"/>
              </w:rPr>
              <w:t>назальные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R01A</w:t>
            </w:r>
          </w:p>
        </w:tc>
        <w:tc>
          <w:tcPr>
            <w:tcW w:w="3912" w:type="dxa"/>
          </w:tcPr>
          <w:p w:rsidR="00E444F7" w:rsidRPr="006A3D26" w:rsidRDefault="00E444F7">
            <w:pPr>
              <w:pStyle w:val="ConsPlusNormal"/>
              <w:jc w:val="both"/>
              <w:rPr>
                <w:sz w:val="20"/>
                <w:szCs w:val="20"/>
              </w:rPr>
            </w:pPr>
            <w:r w:rsidRPr="006A3D26">
              <w:rPr>
                <w:sz w:val="20"/>
                <w:szCs w:val="20"/>
              </w:rPr>
              <w:t>деконгестанты и другие препараты для местного применения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751.</w:t>
            </w:r>
          </w:p>
        </w:tc>
        <w:tc>
          <w:tcPr>
            <w:tcW w:w="1304" w:type="dxa"/>
          </w:tcPr>
          <w:p w:rsidR="00E444F7" w:rsidRPr="006A3D26" w:rsidRDefault="00E444F7">
            <w:pPr>
              <w:pStyle w:val="ConsPlusNormal"/>
              <w:jc w:val="center"/>
              <w:rPr>
                <w:sz w:val="20"/>
                <w:szCs w:val="20"/>
              </w:rPr>
            </w:pPr>
            <w:r w:rsidRPr="006A3D26">
              <w:rPr>
                <w:sz w:val="20"/>
                <w:szCs w:val="20"/>
              </w:rPr>
              <w:t>R01AA</w:t>
            </w:r>
          </w:p>
        </w:tc>
        <w:tc>
          <w:tcPr>
            <w:tcW w:w="3912" w:type="dxa"/>
          </w:tcPr>
          <w:p w:rsidR="00E444F7" w:rsidRPr="006A3D26" w:rsidRDefault="00E444F7">
            <w:pPr>
              <w:pStyle w:val="ConsPlusNormal"/>
              <w:jc w:val="both"/>
              <w:rPr>
                <w:sz w:val="20"/>
                <w:szCs w:val="20"/>
              </w:rPr>
            </w:pPr>
            <w:r w:rsidRPr="006A3D26">
              <w:rPr>
                <w:sz w:val="20"/>
                <w:szCs w:val="20"/>
              </w:rPr>
              <w:t>адреномиметики</w:t>
            </w:r>
          </w:p>
        </w:tc>
        <w:tc>
          <w:tcPr>
            <w:tcW w:w="3005" w:type="dxa"/>
          </w:tcPr>
          <w:p w:rsidR="00E444F7" w:rsidRPr="006A3D26" w:rsidRDefault="00E444F7">
            <w:pPr>
              <w:pStyle w:val="ConsPlusNormal"/>
              <w:jc w:val="both"/>
              <w:rPr>
                <w:sz w:val="20"/>
                <w:szCs w:val="20"/>
              </w:rPr>
            </w:pPr>
            <w:r w:rsidRPr="006A3D26">
              <w:rPr>
                <w:sz w:val="20"/>
                <w:szCs w:val="20"/>
              </w:rPr>
              <w:t>ксилометазолин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R02</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заболеваний горла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R02A</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заболеваний горла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752.</w:t>
            </w:r>
          </w:p>
        </w:tc>
        <w:tc>
          <w:tcPr>
            <w:tcW w:w="1304" w:type="dxa"/>
          </w:tcPr>
          <w:p w:rsidR="00E444F7" w:rsidRPr="006A3D26" w:rsidRDefault="00E444F7">
            <w:pPr>
              <w:pStyle w:val="ConsPlusNormal"/>
              <w:jc w:val="center"/>
              <w:rPr>
                <w:sz w:val="20"/>
                <w:szCs w:val="20"/>
              </w:rPr>
            </w:pPr>
            <w:r w:rsidRPr="006A3D26">
              <w:rPr>
                <w:sz w:val="20"/>
                <w:szCs w:val="20"/>
              </w:rPr>
              <w:t>R02AA</w:t>
            </w:r>
          </w:p>
        </w:tc>
        <w:tc>
          <w:tcPr>
            <w:tcW w:w="3912" w:type="dxa"/>
          </w:tcPr>
          <w:p w:rsidR="00E444F7" w:rsidRPr="006A3D26" w:rsidRDefault="00E444F7">
            <w:pPr>
              <w:pStyle w:val="ConsPlusNormal"/>
              <w:jc w:val="both"/>
              <w:rPr>
                <w:sz w:val="20"/>
                <w:szCs w:val="20"/>
              </w:rPr>
            </w:pPr>
            <w:r w:rsidRPr="006A3D26">
              <w:rPr>
                <w:sz w:val="20"/>
                <w:szCs w:val="20"/>
              </w:rPr>
              <w:t>антисептические препараты</w:t>
            </w:r>
          </w:p>
        </w:tc>
        <w:tc>
          <w:tcPr>
            <w:tcW w:w="3005" w:type="dxa"/>
          </w:tcPr>
          <w:p w:rsidR="00E444F7" w:rsidRPr="006A3D26" w:rsidRDefault="00E444F7">
            <w:pPr>
              <w:pStyle w:val="ConsPlusNormal"/>
              <w:jc w:val="both"/>
              <w:rPr>
                <w:sz w:val="20"/>
                <w:szCs w:val="20"/>
              </w:rPr>
            </w:pPr>
            <w:r w:rsidRPr="006A3D26">
              <w:rPr>
                <w:sz w:val="20"/>
                <w:szCs w:val="20"/>
              </w:rPr>
              <w:t>йод + калия йодид + глицерол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R03</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обструктивных заболеваний дыхательных путей</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R03A</w:t>
            </w:r>
          </w:p>
        </w:tc>
        <w:tc>
          <w:tcPr>
            <w:tcW w:w="3912" w:type="dxa"/>
          </w:tcPr>
          <w:p w:rsidR="00E444F7" w:rsidRPr="006A3D26" w:rsidRDefault="00E444F7">
            <w:pPr>
              <w:pStyle w:val="ConsPlusNormal"/>
              <w:jc w:val="both"/>
              <w:rPr>
                <w:sz w:val="20"/>
                <w:szCs w:val="20"/>
              </w:rPr>
            </w:pPr>
            <w:r w:rsidRPr="006A3D26">
              <w:rPr>
                <w:sz w:val="20"/>
                <w:szCs w:val="20"/>
              </w:rPr>
              <w:t>адренергические средства для ингаляционного введения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753.</w:t>
            </w:r>
          </w:p>
        </w:tc>
        <w:tc>
          <w:tcPr>
            <w:tcW w:w="1304" w:type="dxa"/>
            <w:vMerge w:val="restart"/>
          </w:tcPr>
          <w:p w:rsidR="00E444F7" w:rsidRPr="006A3D26" w:rsidRDefault="00E444F7">
            <w:pPr>
              <w:pStyle w:val="ConsPlusNormal"/>
              <w:jc w:val="center"/>
              <w:rPr>
                <w:sz w:val="20"/>
                <w:szCs w:val="20"/>
              </w:rPr>
            </w:pPr>
            <w:r w:rsidRPr="006A3D26">
              <w:rPr>
                <w:sz w:val="20"/>
                <w:szCs w:val="20"/>
              </w:rPr>
              <w:t>R03AC</w:t>
            </w:r>
          </w:p>
        </w:tc>
        <w:tc>
          <w:tcPr>
            <w:tcW w:w="3912" w:type="dxa"/>
            <w:vMerge w:val="restart"/>
          </w:tcPr>
          <w:p w:rsidR="00E444F7" w:rsidRPr="006A3D26" w:rsidRDefault="00E444F7">
            <w:pPr>
              <w:pStyle w:val="ConsPlusNormal"/>
              <w:jc w:val="both"/>
              <w:rPr>
                <w:sz w:val="20"/>
                <w:szCs w:val="20"/>
              </w:rPr>
            </w:pPr>
            <w:r w:rsidRPr="006A3D26">
              <w:rPr>
                <w:sz w:val="20"/>
                <w:szCs w:val="20"/>
              </w:rPr>
              <w:t>селективные бета2-адреномиметики</w:t>
            </w:r>
          </w:p>
        </w:tc>
        <w:tc>
          <w:tcPr>
            <w:tcW w:w="3005" w:type="dxa"/>
          </w:tcPr>
          <w:p w:rsidR="00E444F7" w:rsidRPr="006A3D26" w:rsidRDefault="00E444F7">
            <w:pPr>
              <w:pStyle w:val="ConsPlusNormal"/>
              <w:jc w:val="both"/>
              <w:rPr>
                <w:sz w:val="20"/>
                <w:szCs w:val="20"/>
              </w:rPr>
            </w:pPr>
            <w:r w:rsidRPr="006A3D26">
              <w:rPr>
                <w:sz w:val="20"/>
                <w:szCs w:val="20"/>
              </w:rPr>
              <w:t>сальбутамол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754.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формотерол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755.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индакатерол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756.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фенотерол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757.</w:t>
            </w:r>
          </w:p>
        </w:tc>
        <w:tc>
          <w:tcPr>
            <w:tcW w:w="1304" w:type="dxa"/>
            <w:vMerge w:val="restart"/>
          </w:tcPr>
          <w:p w:rsidR="00E444F7" w:rsidRPr="006A3D26" w:rsidRDefault="00E444F7">
            <w:pPr>
              <w:pStyle w:val="ConsPlusNormal"/>
              <w:jc w:val="center"/>
              <w:rPr>
                <w:sz w:val="20"/>
                <w:szCs w:val="20"/>
              </w:rPr>
            </w:pPr>
            <w:r w:rsidRPr="006A3D26">
              <w:rPr>
                <w:sz w:val="20"/>
                <w:szCs w:val="20"/>
              </w:rPr>
              <w:t>R03AK</w:t>
            </w:r>
          </w:p>
        </w:tc>
        <w:tc>
          <w:tcPr>
            <w:tcW w:w="3912" w:type="dxa"/>
            <w:vMerge w:val="restart"/>
          </w:tcPr>
          <w:p w:rsidR="00E444F7" w:rsidRPr="006A3D26" w:rsidRDefault="00E444F7">
            <w:pPr>
              <w:pStyle w:val="ConsPlusNormal"/>
              <w:jc w:val="both"/>
              <w:rPr>
                <w:sz w:val="20"/>
                <w:szCs w:val="20"/>
              </w:rPr>
            </w:pPr>
            <w:r w:rsidRPr="006A3D26">
              <w:rPr>
                <w:sz w:val="20"/>
                <w:szCs w:val="20"/>
              </w:rPr>
              <w:t>симпатомиметики в комбинации с другими препаратами</w:t>
            </w:r>
          </w:p>
        </w:tc>
        <w:tc>
          <w:tcPr>
            <w:tcW w:w="3005" w:type="dxa"/>
          </w:tcPr>
          <w:p w:rsidR="00E444F7" w:rsidRPr="006A3D26" w:rsidRDefault="00E444F7">
            <w:pPr>
              <w:pStyle w:val="ConsPlusNormal"/>
              <w:jc w:val="both"/>
              <w:rPr>
                <w:sz w:val="20"/>
                <w:szCs w:val="20"/>
              </w:rPr>
            </w:pPr>
            <w:r w:rsidRPr="006A3D26">
              <w:rPr>
                <w:sz w:val="20"/>
                <w:szCs w:val="20"/>
              </w:rPr>
              <w:t>будесонид + формотерол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758.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вилантерол + флутиказона фуроат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759.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салметерол + флутиказон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760.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беклометазон + формотерол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761.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мометазон + формотерол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762.</w:t>
            </w:r>
          </w:p>
        </w:tc>
        <w:tc>
          <w:tcPr>
            <w:tcW w:w="1304" w:type="dxa"/>
            <w:vMerge w:val="restart"/>
          </w:tcPr>
          <w:p w:rsidR="00E444F7" w:rsidRPr="006A3D26" w:rsidRDefault="00E444F7">
            <w:pPr>
              <w:pStyle w:val="ConsPlusNormal"/>
              <w:jc w:val="center"/>
              <w:rPr>
                <w:sz w:val="20"/>
                <w:szCs w:val="20"/>
              </w:rPr>
            </w:pPr>
            <w:r w:rsidRPr="006A3D26">
              <w:rPr>
                <w:sz w:val="20"/>
                <w:szCs w:val="20"/>
              </w:rPr>
              <w:t>R03AL</w:t>
            </w:r>
          </w:p>
        </w:tc>
        <w:tc>
          <w:tcPr>
            <w:tcW w:w="3912" w:type="dxa"/>
            <w:vMerge w:val="restart"/>
          </w:tcPr>
          <w:p w:rsidR="00E444F7" w:rsidRPr="006A3D26" w:rsidRDefault="00E444F7">
            <w:pPr>
              <w:pStyle w:val="ConsPlusNormal"/>
              <w:jc w:val="both"/>
              <w:rPr>
                <w:sz w:val="20"/>
                <w:szCs w:val="20"/>
              </w:rPr>
            </w:pPr>
            <w:r w:rsidRPr="006A3D26">
              <w:rPr>
                <w:sz w:val="20"/>
                <w:szCs w:val="20"/>
              </w:rPr>
              <w:t>адренергические средства в комбинации с антихолинергическими средствами, включая тройные комбинации с кортикостероидами</w:t>
            </w:r>
          </w:p>
        </w:tc>
        <w:tc>
          <w:tcPr>
            <w:tcW w:w="3005" w:type="dxa"/>
          </w:tcPr>
          <w:p w:rsidR="00E444F7" w:rsidRPr="006A3D26" w:rsidRDefault="00E444F7">
            <w:pPr>
              <w:pStyle w:val="ConsPlusNormal"/>
              <w:jc w:val="both"/>
              <w:rPr>
                <w:sz w:val="20"/>
                <w:szCs w:val="20"/>
              </w:rPr>
            </w:pPr>
            <w:r w:rsidRPr="006A3D26">
              <w:rPr>
                <w:sz w:val="20"/>
                <w:szCs w:val="20"/>
              </w:rPr>
              <w:t>ипратропия бромид + фенотерол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763.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олодатерол + тиотропия бромид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764.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вилантерол + умеклидиния бромид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765.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гликопиррония бромид + индакатерол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R03B</w:t>
            </w:r>
          </w:p>
        </w:tc>
        <w:tc>
          <w:tcPr>
            <w:tcW w:w="3912" w:type="dxa"/>
          </w:tcPr>
          <w:p w:rsidR="00E444F7" w:rsidRPr="006A3D26" w:rsidRDefault="00E444F7">
            <w:pPr>
              <w:pStyle w:val="ConsPlusNormal"/>
              <w:jc w:val="both"/>
              <w:rPr>
                <w:sz w:val="20"/>
                <w:szCs w:val="20"/>
              </w:rPr>
            </w:pPr>
            <w:r w:rsidRPr="006A3D26">
              <w:rPr>
                <w:sz w:val="20"/>
                <w:szCs w:val="20"/>
              </w:rPr>
              <w:t>другие средства для лечения обструктивных заболеваний дыхательных путей для ингаляционного введения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766.</w:t>
            </w:r>
          </w:p>
        </w:tc>
        <w:tc>
          <w:tcPr>
            <w:tcW w:w="1304" w:type="dxa"/>
            <w:vMerge w:val="restart"/>
          </w:tcPr>
          <w:p w:rsidR="00E444F7" w:rsidRPr="006A3D26" w:rsidRDefault="00E444F7">
            <w:pPr>
              <w:pStyle w:val="ConsPlusNormal"/>
              <w:jc w:val="center"/>
              <w:rPr>
                <w:sz w:val="20"/>
                <w:szCs w:val="20"/>
              </w:rPr>
            </w:pPr>
            <w:r w:rsidRPr="006A3D26">
              <w:rPr>
                <w:sz w:val="20"/>
                <w:szCs w:val="20"/>
              </w:rPr>
              <w:t>R03BA</w:t>
            </w:r>
          </w:p>
        </w:tc>
        <w:tc>
          <w:tcPr>
            <w:tcW w:w="3912" w:type="dxa"/>
            <w:vMerge w:val="restart"/>
          </w:tcPr>
          <w:p w:rsidR="00E444F7" w:rsidRPr="006A3D26" w:rsidRDefault="00E444F7">
            <w:pPr>
              <w:pStyle w:val="ConsPlusNormal"/>
              <w:jc w:val="both"/>
              <w:rPr>
                <w:sz w:val="20"/>
                <w:szCs w:val="20"/>
              </w:rPr>
            </w:pPr>
            <w:r w:rsidRPr="006A3D26">
              <w:rPr>
                <w:sz w:val="20"/>
                <w:szCs w:val="20"/>
              </w:rPr>
              <w:t>глюкокортикоиды</w:t>
            </w:r>
          </w:p>
        </w:tc>
        <w:tc>
          <w:tcPr>
            <w:tcW w:w="3005" w:type="dxa"/>
          </w:tcPr>
          <w:p w:rsidR="00E444F7" w:rsidRPr="006A3D26" w:rsidRDefault="00E444F7">
            <w:pPr>
              <w:pStyle w:val="ConsPlusNormal"/>
              <w:jc w:val="both"/>
              <w:rPr>
                <w:sz w:val="20"/>
                <w:szCs w:val="20"/>
              </w:rPr>
            </w:pPr>
            <w:r w:rsidRPr="006A3D26">
              <w:rPr>
                <w:sz w:val="20"/>
                <w:szCs w:val="20"/>
              </w:rPr>
              <w:t>беклометазон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767.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будесонид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768.</w:t>
            </w:r>
          </w:p>
        </w:tc>
        <w:tc>
          <w:tcPr>
            <w:tcW w:w="1304" w:type="dxa"/>
            <w:vMerge w:val="restart"/>
          </w:tcPr>
          <w:p w:rsidR="00E444F7" w:rsidRPr="006A3D26" w:rsidRDefault="00E444F7">
            <w:pPr>
              <w:pStyle w:val="ConsPlusNormal"/>
              <w:jc w:val="center"/>
              <w:rPr>
                <w:sz w:val="20"/>
                <w:szCs w:val="20"/>
              </w:rPr>
            </w:pPr>
            <w:r w:rsidRPr="006A3D26">
              <w:rPr>
                <w:sz w:val="20"/>
                <w:szCs w:val="20"/>
              </w:rPr>
              <w:t>R03BB</w:t>
            </w:r>
          </w:p>
        </w:tc>
        <w:tc>
          <w:tcPr>
            <w:tcW w:w="3912" w:type="dxa"/>
            <w:vMerge w:val="restart"/>
          </w:tcPr>
          <w:p w:rsidR="00E444F7" w:rsidRPr="006A3D26" w:rsidRDefault="00E444F7">
            <w:pPr>
              <w:pStyle w:val="ConsPlusNormal"/>
              <w:jc w:val="both"/>
              <w:rPr>
                <w:sz w:val="20"/>
                <w:szCs w:val="20"/>
              </w:rPr>
            </w:pPr>
            <w:r w:rsidRPr="006A3D26">
              <w:rPr>
                <w:sz w:val="20"/>
                <w:szCs w:val="20"/>
              </w:rPr>
              <w:t>антихолинергические средства</w:t>
            </w:r>
          </w:p>
        </w:tc>
        <w:tc>
          <w:tcPr>
            <w:tcW w:w="3005" w:type="dxa"/>
          </w:tcPr>
          <w:p w:rsidR="00E444F7" w:rsidRPr="006A3D26" w:rsidRDefault="00E444F7">
            <w:pPr>
              <w:pStyle w:val="ConsPlusNormal"/>
              <w:jc w:val="both"/>
              <w:rPr>
                <w:sz w:val="20"/>
                <w:szCs w:val="20"/>
              </w:rPr>
            </w:pPr>
            <w:r w:rsidRPr="006A3D26">
              <w:rPr>
                <w:sz w:val="20"/>
                <w:szCs w:val="20"/>
              </w:rPr>
              <w:t>ипратропия бромид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769.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тиотропия бромид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770.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гликопиррония бромид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771.</w:t>
            </w:r>
          </w:p>
        </w:tc>
        <w:tc>
          <w:tcPr>
            <w:tcW w:w="1304" w:type="dxa"/>
          </w:tcPr>
          <w:p w:rsidR="00E444F7" w:rsidRPr="006A3D26" w:rsidRDefault="00E444F7">
            <w:pPr>
              <w:pStyle w:val="ConsPlusNormal"/>
              <w:jc w:val="center"/>
              <w:rPr>
                <w:sz w:val="20"/>
                <w:szCs w:val="20"/>
              </w:rPr>
            </w:pPr>
            <w:r w:rsidRPr="006A3D26">
              <w:rPr>
                <w:sz w:val="20"/>
                <w:szCs w:val="20"/>
              </w:rPr>
              <w:t>R03BC</w:t>
            </w:r>
          </w:p>
        </w:tc>
        <w:tc>
          <w:tcPr>
            <w:tcW w:w="3912" w:type="dxa"/>
          </w:tcPr>
          <w:p w:rsidR="00E444F7" w:rsidRPr="006A3D26" w:rsidRDefault="00E444F7">
            <w:pPr>
              <w:pStyle w:val="ConsPlusNormal"/>
              <w:jc w:val="both"/>
              <w:rPr>
                <w:sz w:val="20"/>
                <w:szCs w:val="20"/>
              </w:rPr>
            </w:pPr>
            <w:r w:rsidRPr="006A3D26">
              <w:rPr>
                <w:sz w:val="20"/>
                <w:szCs w:val="20"/>
              </w:rPr>
              <w:t>противоаллергические средства, кроме глюкокортикоидов</w:t>
            </w:r>
          </w:p>
        </w:tc>
        <w:tc>
          <w:tcPr>
            <w:tcW w:w="3005" w:type="dxa"/>
          </w:tcPr>
          <w:p w:rsidR="00E444F7" w:rsidRPr="006A3D26" w:rsidRDefault="00E444F7">
            <w:pPr>
              <w:pStyle w:val="ConsPlusNormal"/>
              <w:jc w:val="both"/>
              <w:rPr>
                <w:sz w:val="20"/>
                <w:szCs w:val="20"/>
              </w:rPr>
            </w:pPr>
            <w:r w:rsidRPr="006A3D26">
              <w:rPr>
                <w:sz w:val="20"/>
                <w:szCs w:val="20"/>
              </w:rPr>
              <w:t>кромоглициевая кислота</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R03D</w:t>
            </w:r>
          </w:p>
        </w:tc>
        <w:tc>
          <w:tcPr>
            <w:tcW w:w="3912" w:type="dxa"/>
          </w:tcPr>
          <w:p w:rsidR="00E444F7" w:rsidRPr="006A3D26" w:rsidRDefault="00E444F7">
            <w:pPr>
              <w:pStyle w:val="ConsPlusNormal"/>
              <w:jc w:val="both"/>
              <w:rPr>
                <w:sz w:val="20"/>
                <w:szCs w:val="20"/>
              </w:rPr>
            </w:pPr>
            <w:r w:rsidRPr="006A3D26">
              <w:rPr>
                <w:sz w:val="20"/>
                <w:szCs w:val="20"/>
              </w:rPr>
              <w:t>другие средства системного действия для лечения обструктивных заболеваний дыхательных путей</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772.</w:t>
            </w:r>
          </w:p>
        </w:tc>
        <w:tc>
          <w:tcPr>
            <w:tcW w:w="1304" w:type="dxa"/>
          </w:tcPr>
          <w:p w:rsidR="00E444F7" w:rsidRPr="006A3D26" w:rsidRDefault="00E444F7">
            <w:pPr>
              <w:pStyle w:val="ConsPlusNormal"/>
              <w:jc w:val="center"/>
              <w:rPr>
                <w:sz w:val="20"/>
                <w:szCs w:val="20"/>
              </w:rPr>
            </w:pPr>
            <w:r w:rsidRPr="006A3D26">
              <w:rPr>
                <w:sz w:val="20"/>
                <w:szCs w:val="20"/>
              </w:rPr>
              <w:t>R03DA</w:t>
            </w:r>
          </w:p>
        </w:tc>
        <w:tc>
          <w:tcPr>
            <w:tcW w:w="3912" w:type="dxa"/>
          </w:tcPr>
          <w:p w:rsidR="00E444F7" w:rsidRPr="006A3D26" w:rsidRDefault="00E444F7">
            <w:pPr>
              <w:pStyle w:val="ConsPlusNormal"/>
              <w:jc w:val="both"/>
              <w:rPr>
                <w:sz w:val="20"/>
                <w:szCs w:val="20"/>
              </w:rPr>
            </w:pPr>
            <w:r w:rsidRPr="006A3D26">
              <w:rPr>
                <w:sz w:val="20"/>
                <w:szCs w:val="20"/>
              </w:rPr>
              <w:t>ксантины</w:t>
            </w:r>
          </w:p>
        </w:tc>
        <w:tc>
          <w:tcPr>
            <w:tcW w:w="3005" w:type="dxa"/>
          </w:tcPr>
          <w:p w:rsidR="00E444F7" w:rsidRPr="006A3D26" w:rsidRDefault="00E444F7">
            <w:pPr>
              <w:pStyle w:val="ConsPlusNormal"/>
              <w:jc w:val="both"/>
              <w:rPr>
                <w:sz w:val="20"/>
                <w:szCs w:val="20"/>
              </w:rPr>
            </w:pPr>
            <w:r w:rsidRPr="006A3D26">
              <w:rPr>
                <w:sz w:val="20"/>
                <w:szCs w:val="20"/>
              </w:rPr>
              <w:t>аминофиллин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773.</w:t>
            </w:r>
          </w:p>
        </w:tc>
        <w:tc>
          <w:tcPr>
            <w:tcW w:w="1304" w:type="dxa"/>
          </w:tcPr>
          <w:p w:rsidR="00E444F7" w:rsidRPr="006A3D26" w:rsidRDefault="00E444F7">
            <w:pPr>
              <w:pStyle w:val="ConsPlusNormal"/>
              <w:jc w:val="center"/>
              <w:rPr>
                <w:sz w:val="20"/>
                <w:szCs w:val="20"/>
              </w:rPr>
            </w:pPr>
            <w:r w:rsidRPr="006A3D26">
              <w:rPr>
                <w:sz w:val="20"/>
                <w:szCs w:val="20"/>
              </w:rPr>
              <w:t>R03DC</w:t>
            </w:r>
          </w:p>
        </w:tc>
        <w:tc>
          <w:tcPr>
            <w:tcW w:w="3912" w:type="dxa"/>
          </w:tcPr>
          <w:p w:rsidR="00E444F7" w:rsidRPr="006A3D26" w:rsidRDefault="00E444F7">
            <w:pPr>
              <w:pStyle w:val="ConsPlusNormal"/>
              <w:jc w:val="both"/>
              <w:rPr>
                <w:sz w:val="20"/>
                <w:szCs w:val="20"/>
              </w:rPr>
            </w:pPr>
            <w:r w:rsidRPr="006A3D26">
              <w:rPr>
                <w:sz w:val="20"/>
                <w:szCs w:val="20"/>
              </w:rPr>
              <w:t>блокаторы лейкотриеновых рецепторов</w:t>
            </w:r>
          </w:p>
        </w:tc>
        <w:tc>
          <w:tcPr>
            <w:tcW w:w="3005" w:type="dxa"/>
          </w:tcPr>
          <w:p w:rsidR="00E444F7" w:rsidRPr="006A3D26" w:rsidRDefault="00E444F7">
            <w:pPr>
              <w:pStyle w:val="ConsPlusNormal"/>
              <w:jc w:val="both"/>
              <w:rPr>
                <w:sz w:val="20"/>
                <w:szCs w:val="20"/>
              </w:rPr>
            </w:pPr>
            <w:r w:rsidRPr="006A3D26">
              <w:rPr>
                <w:sz w:val="20"/>
                <w:szCs w:val="20"/>
              </w:rPr>
              <w:t>зафирлукаст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774.</w:t>
            </w:r>
          </w:p>
        </w:tc>
        <w:tc>
          <w:tcPr>
            <w:tcW w:w="1304" w:type="dxa"/>
            <w:vMerge w:val="restart"/>
          </w:tcPr>
          <w:p w:rsidR="00E444F7" w:rsidRPr="006A3D26" w:rsidRDefault="00E444F7">
            <w:pPr>
              <w:pStyle w:val="ConsPlusNormal"/>
              <w:jc w:val="center"/>
              <w:rPr>
                <w:sz w:val="20"/>
                <w:szCs w:val="20"/>
              </w:rPr>
            </w:pPr>
            <w:r w:rsidRPr="006A3D26">
              <w:rPr>
                <w:sz w:val="20"/>
                <w:szCs w:val="20"/>
              </w:rPr>
              <w:t>R03DX</w:t>
            </w:r>
          </w:p>
        </w:tc>
        <w:tc>
          <w:tcPr>
            <w:tcW w:w="3912" w:type="dxa"/>
            <w:vMerge w:val="restart"/>
          </w:tcPr>
          <w:p w:rsidR="00E444F7" w:rsidRPr="006A3D26" w:rsidRDefault="00E444F7">
            <w:pPr>
              <w:pStyle w:val="ConsPlusNormal"/>
              <w:jc w:val="both"/>
              <w:rPr>
                <w:sz w:val="20"/>
                <w:szCs w:val="20"/>
              </w:rPr>
            </w:pPr>
            <w:r w:rsidRPr="006A3D26">
              <w:rPr>
                <w:sz w:val="20"/>
                <w:szCs w:val="20"/>
              </w:rPr>
              <w:t>прочие средства системного действия для лечения обструктивных заболеваний дыхательных путей</w:t>
            </w:r>
          </w:p>
        </w:tc>
        <w:tc>
          <w:tcPr>
            <w:tcW w:w="3005" w:type="dxa"/>
          </w:tcPr>
          <w:p w:rsidR="00E444F7" w:rsidRPr="006A3D26" w:rsidRDefault="00E444F7">
            <w:pPr>
              <w:pStyle w:val="ConsPlusNormal"/>
              <w:jc w:val="both"/>
              <w:rPr>
                <w:sz w:val="20"/>
                <w:szCs w:val="20"/>
              </w:rPr>
            </w:pPr>
            <w:r w:rsidRPr="006A3D26">
              <w:rPr>
                <w:sz w:val="20"/>
                <w:szCs w:val="20"/>
              </w:rPr>
              <w:t>фенспирид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775.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омализумаб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776.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бенрализумаб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777.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реслизумаб</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778.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мелолизумаб</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R05</w:t>
            </w:r>
          </w:p>
        </w:tc>
        <w:tc>
          <w:tcPr>
            <w:tcW w:w="3912" w:type="dxa"/>
          </w:tcPr>
          <w:p w:rsidR="00E444F7" w:rsidRPr="006A3D26" w:rsidRDefault="00E444F7">
            <w:pPr>
              <w:pStyle w:val="ConsPlusNormal"/>
              <w:jc w:val="both"/>
              <w:rPr>
                <w:sz w:val="20"/>
                <w:szCs w:val="20"/>
              </w:rPr>
            </w:pPr>
            <w:r w:rsidRPr="006A3D26">
              <w:rPr>
                <w:sz w:val="20"/>
                <w:szCs w:val="20"/>
              </w:rPr>
              <w:t>противокашлевые препараты и средства для лечения простудных заболеваний</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R05C</w:t>
            </w:r>
          </w:p>
        </w:tc>
        <w:tc>
          <w:tcPr>
            <w:tcW w:w="3912" w:type="dxa"/>
          </w:tcPr>
          <w:p w:rsidR="00E444F7" w:rsidRPr="006A3D26" w:rsidRDefault="00E444F7">
            <w:pPr>
              <w:pStyle w:val="ConsPlusNormal"/>
              <w:jc w:val="both"/>
              <w:rPr>
                <w:sz w:val="20"/>
                <w:szCs w:val="20"/>
              </w:rPr>
            </w:pPr>
            <w:r w:rsidRPr="006A3D26">
              <w:rPr>
                <w:sz w:val="20"/>
                <w:szCs w:val="20"/>
              </w:rPr>
              <w:t>отхаркивающие препараты, кроме комбинаций с противокашлевыми средствами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779.</w:t>
            </w:r>
          </w:p>
        </w:tc>
        <w:tc>
          <w:tcPr>
            <w:tcW w:w="1304" w:type="dxa"/>
            <w:vMerge w:val="restart"/>
          </w:tcPr>
          <w:p w:rsidR="00E444F7" w:rsidRPr="006A3D26" w:rsidRDefault="00E444F7">
            <w:pPr>
              <w:pStyle w:val="ConsPlusNormal"/>
              <w:jc w:val="center"/>
              <w:rPr>
                <w:sz w:val="20"/>
                <w:szCs w:val="20"/>
              </w:rPr>
            </w:pPr>
            <w:r w:rsidRPr="006A3D26">
              <w:rPr>
                <w:sz w:val="20"/>
                <w:szCs w:val="20"/>
              </w:rPr>
              <w:t>R05CB</w:t>
            </w:r>
          </w:p>
        </w:tc>
        <w:tc>
          <w:tcPr>
            <w:tcW w:w="3912" w:type="dxa"/>
            <w:vMerge w:val="restart"/>
          </w:tcPr>
          <w:p w:rsidR="00E444F7" w:rsidRPr="006A3D26" w:rsidRDefault="00E444F7">
            <w:pPr>
              <w:pStyle w:val="ConsPlusNormal"/>
              <w:jc w:val="both"/>
              <w:rPr>
                <w:sz w:val="20"/>
                <w:szCs w:val="20"/>
              </w:rPr>
            </w:pPr>
            <w:r w:rsidRPr="006A3D26">
              <w:rPr>
                <w:sz w:val="20"/>
                <w:szCs w:val="20"/>
              </w:rPr>
              <w:t>муколитические препараты</w:t>
            </w:r>
          </w:p>
        </w:tc>
        <w:tc>
          <w:tcPr>
            <w:tcW w:w="3005" w:type="dxa"/>
          </w:tcPr>
          <w:p w:rsidR="00E444F7" w:rsidRPr="006A3D26" w:rsidRDefault="00E444F7">
            <w:pPr>
              <w:pStyle w:val="ConsPlusNormal"/>
              <w:jc w:val="both"/>
              <w:rPr>
                <w:sz w:val="20"/>
                <w:szCs w:val="20"/>
              </w:rPr>
            </w:pPr>
            <w:r w:rsidRPr="006A3D26">
              <w:rPr>
                <w:sz w:val="20"/>
                <w:szCs w:val="20"/>
              </w:rPr>
              <w:t>амброксол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780.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ацетилцистеин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781.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дорназа альфа</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R06</w:t>
            </w:r>
          </w:p>
        </w:tc>
        <w:tc>
          <w:tcPr>
            <w:tcW w:w="3912" w:type="dxa"/>
          </w:tcPr>
          <w:p w:rsidR="00E444F7" w:rsidRPr="006A3D26" w:rsidRDefault="00E444F7">
            <w:pPr>
              <w:pStyle w:val="ConsPlusNormal"/>
              <w:jc w:val="both"/>
              <w:rPr>
                <w:sz w:val="20"/>
                <w:szCs w:val="20"/>
              </w:rPr>
            </w:pPr>
            <w:r w:rsidRPr="006A3D26">
              <w:rPr>
                <w:sz w:val="20"/>
                <w:szCs w:val="20"/>
              </w:rPr>
              <w:t>антигистаминные средства системного действия</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R06A</w:t>
            </w:r>
          </w:p>
        </w:tc>
        <w:tc>
          <w:tcPr>
            <w:tcW w:w="3912" w:type="dxa"/>
          </w:tcPr>
          <w:p w:rsidR="00E444F7" w:rsidRPr="006A3D26" w:rsidRDefault="00E444F7">
            <w:pPr>
              <w:pStyle w:val="ConsPlusNormal"/>
              <w:jc w:val="both"/>
              <w:rPr>
                <w:sz w:val="20"/>
                <w:szCs w:val="20"/>
              </w:rPr>
            </w:pPr>
            <w:r w:rsidRPr="006A3D26">
              <w:rPr>
                <w:sz w:val="20"/>
                <w:szCs w:val="20"/>
              </w:rPr>
              <w:t>антигистаминные средства системного действия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782.</w:t>
            </w:r>
          </w:p>
        </w:tc>
        <w:tc>
          <w:tcPr>
            <w:tcW w:w="1304" w:type="dxa"/>
          </w:tcPr>
          <w:p w:rsidR="00E444F7" w:rsidRPr="006A3D26" w:rsidRDefault="00E444F7">
            <w:pPr>
              <w:pStyle w:val="ConsPlusNormal"/>
              <w:jc w:val="center"/>
              <w:rPr>
                <w:sz w:val="20"/>
                <w:szCs w:val="20"/>
              </w:rPr>
            </w:pPr>
            <w:r w:rsidRPr="006A3D26">
              <w:rPr>
                <w:sz w:val="20"/>
                <w:szCs w:val="20"/>
              </w:rPr>
              <w:t>R06AA</w:t>
            </w:r>
          </w:p>
        </w:tc>
        <w:tc>
          <w:tcPr>
            <w:tcW w:w="3912" w:type="dxa"/>
          </w:tcPr>
          <w:p w:rsidR="00E444F7" w:rsidRPr="006A3D26" w:rsidRDefault="00E444F7">
            <w:pPr>
              <w:pStyle w:val="ConsPlusNormal"/>
              <w:jc w:val="both"/>
              <w:rPr>
                <w:sz w:val="20"/>
                <w:szCs w:val="20"/>
              </w:rPr>
            </w:pPr>
            <w:r w:rsidRPr="006A3D26">
              <w:rPr>
                <w:sz w:val="20"/>
                <w:szCs w:val="20"/>
              </w:rPr>
              <w:t>эфиры алкиламинов</w:t>
            </w:r>
          </w:p>
        </w:tc>
        <w:tc>
          <w:tcPr>
            <w:tcW w:w="3005" w:type="dxa"/>
          </w:tcPr>
          <w:p w:rsidR="00E444F7" w:rsidRPr="006A3D26" w:rsidRDefault="00E444F7">
            <w:pPr>
              <w:pStyle w:val="ConsPlusNormal"/>
              <w:jc w:val="both"/>
              <w:rPr>
                <w:sz w:val="20"/>
                <w:szCs w:val="20"/>
              </w:rPr>
            </w:pPr>
            <w:r w:rsidRPr="006A3D26">
              <w:rPr>
                <w:sz w:val="20"/>
                <w:szCs w:val="20"/>
              </w:rPr>
              <w:t>дифенгидрамин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783.</w:t>
            </w:r>
          </w:p>
        </w:tc>
        <w:tc>
          <w:tcPr>
            <w:tcW w:w="1304" w:type="dxa"/>
          </w:tcPr>
          <w:p w:rsidR="00E444F7" w:rsidRPr="006A3D26" w:rsidRDefault="00E444F7">
            <w:pPr>
              <w:pStyle w:val="ConsPlusNormal"/>
              <w:jc w:val="center"/>
              <w:rPr>
                <w:sz w:val="20"/>
                <w:szCs w:val="20"/>
              </w:rPr>
            </w:pPr>
            <w:r w:rsidRPr="006A3D26">
              <w:rPr>
                <w:sz w:val="20"/>
                <w:szCs w:val="20"/>
              </w:rPr>
              <w:t>R06AC</w:t>
            </w:r>
          </w:p>
        </w:tc>
        <w:tc>
          <w:tcPr>
            <w:tcW w:w="3912" w:type="dxa"/>
          </w:tcPr>
          <w:p w:rsidR="00E444F7" w:rsidRPr="006A3D26" w:rsidRDefault="00E444F7">
            <w:pPr>
              <w:pStyle w:val="ConsPlusNormal"/>
              <w:jc w:val="both"/>
              <w:rPr>
                <w:sz w:val="20"/>
                <w:szCs w:val="20"/>
              </w:rPr>
            </w:pPr>
            <w:r w:rsidRPr="006A3D26">
              <w:rPr>
                <w:sz w:val="20"/>
                <w:szCs w:val="20"/>
              </w:rPr>
              <w:t>замещенные этилендиамины</w:t>
            </w:r>
          </w:p>
        </w:tc>
        <w:tc>
          <w:tcPr>
            <w:tcW w:w="3005" w:type="dxa"/>
          </w:tcPr>
          <w:p w:rsidR="00E444F7" w:rsidRPr="006A3D26" w:rsidRDefault="00E444F7">
            <w:pPr>
              <w:pStyle w:val="ConsPlusNormal"/>
              <w:jc w:val="both"/>
              <w:rPr>
                <w:sz w:val="20"/>
                <w:szCs w:val="20"/>
              </w:rPr>
            </w:pPr>
            <w:r w:rsidRPr="006A3D26">
              <w:rPr>
                <w:sz w:val="20"/>
                <w:szCs w:val="20"/>
              </w:rPr>
              <w:t>хлоропирамин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784.</w:t>
            </w:r>
          </w:p>
        </w:tc>
        <w:tc>
          <w:tcPr>
            <w:tcW w:w="1304" w:type="dxa"/>
          </w:tcPr>
          <w:p w:rsidR="00E444F7" w:rsidRPr="006A3D26" w:rsidRDefault="00E444F7">
            <w:pPr>
              <w:pStyle w:val="ConsPlusNormal"/>
              <w:jc w:val="center"/>
              <w:rPr>
                <w:sz w:val="20"/>
                <w:szCs w:val="20"/>
              </w:rPr>
            </w:pPr>
            <w:r w:rsidRPr="006A3D26">
              <w:rPr>
                <w:sz w:val="20"/>
                <w:szCs w:val="20"/>
              </w:rPr>
              <w:t>R06AD</w:t>
            </w:r>
          </w:p>
        </w:tc>
        <w:tc>
          <w:tcPr>
            <w:tcW w:w="3912" w:type="dxa"/>
          </w:tcPr>
          <w:p w:rsidR="00E444F7" w:rsidRPr="006A3D26" w:rsidRDefault="00E444F7">
            <w:pPr>
              <w:pStyle w:val="ConsPlusNormal"/>
              <w:jc w:val="both"/>
              <w:rPr>
                <w:sz w:val="20"/>
                <w:szCs w:val="20"/>
              </w:rPr>
            </w:pPr>
            <w:r w:rsidRPr="006A3D26">
              <w:rPr>
                <w:sz w:val="20"/>
                <w:szCs w:val="20"/>
              </w:rPr>
              <w:t>производные фенотиазина</w:t>
            </w:r>
          </w:p>
        </w:tc>
        <w:tc>
          <w:tcPr>
            <w:tcW w:w="3005" w:type="dxa"/>
          </w:tcPr>
          <w:p w:rsidR="00E444F7" w:rsidRPr="006A3D26" w:rsidRDefault="00E444F7">
            <w:pPr>
              <w:pStyle w:val="ConsPlusNormal"/>
              <w:jc w:val="both"/>
              <w:rPr>
                <w:sz w:val="20"/>
                <w:szCs w:val="20"/>
              </w:rPr>
            </w:pPr>
            <w:r w:rsidRPr="006A3D26">
              <w:rPr>
                <w:sz w:val="20"/>
                <w:szCs w:val="20"/>
              </w:rPr>
              <w:t>алимемазин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785.</w:t>
            </w:r>
          </w:p>
        </w:tc>
        <w:tc>
          <w:tcPr>
            <w:tcW w:w="1304" w:type="dxa"/>
          </w:tcPr>
          <w:p w:rsidR="00E444F7" w:rsidRPr="006A3D26" w:rsidRDefault="00E444F7">
            <w:pPr>
              <w:pStyle w:val="ConsPlusNormal"/>
              <w:jc w:val="center"/>
              <w:rPr>
                <w:sz w:val="20"/>
                <w:szCs w:val="20"/>
              </w:rPr>
            </w:pPr>
            <w:r w:rsidRPr="006A3D26">
              <w:rPr>
                <w:sz w:val="20"/>
                <w:szCs w:val="20"/>
              </w:rPr>
              <w:t>R06AE</w:t>
            </w:r>
          </w:p>
        </w:tc>
        <w:tc>
          <w:tcPr>
            <w:tcW w:w="3912" w:type="dxa"/>
          </w:tcPr>
          <w:p w:rsidR="00E444F7" w:rsidRPr="006A3D26" w:rsidRDefault="00E444F7">
            <w:pPr>
              <w:pStyle w:val="ConsPlusNormal"/>
              <w:jc w:val="both"/>
              <w:rPr>
                <w:sz w:val="20"/>
                <w:szCs w:val="20"/>
              </w:rPr>
            </w:pPr>
            <w:r w:rsidRPr="006A3D26">
              <w:rPr>
                <w:sz w:val="20"/>
                <w:szCs w:val="20"/>
              </w:rPr>
              <w:t>производные пиперазина</w:t>
            </w:r>
          </w:p>
        </w:tc>
        <w:tc>
          <w:tcPr>
            <w:tcW w:w="3005" w:type="dxa"/>
          </w:tcPr>
          <w:p w:rsidR="00E444F7" w:rsidRPr="006A3D26" w:rsidRDefault="00E444F7">
            <w:pPr>
              <w:pStyle w:val="ConsPlusNormal"/>
              <w:jc w:val="both"/>
              <w:rPr>
                <w:sz w:val="20"/>
                <w:szCs w:val="20"/>
              </w:rPr>
            </w:pPr>
            <w:r w:rsidRPr="006A3D26">
              <w:rPr>
                <w:sz w:val="20"/>
                <w:szCs w:val="20"/>
              </w:rPr>
              <w:t>цетиризин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786.</w:t>
            </w:r>
          </w:p>
        </w:tc>
        <w:tc>
          <w:tcPr>
            <w:tcW w:w="1304" w:type="dxa"/>
          </w:tcPr>
          <w:p w:rsidR="00E444F7" w:rsidRPr="006A3D26" w:rsidRDefault="00E444F7">
            <w:pPr>
              <w:pStyle w:val="ConsPlusNormal"/>
              <w:jc w:val="center"/>
              <w:rPr>
                <w:sz w:val="20"/>
                <w:szCs w:val="20"/>
              </w:rPr>
            </w:pPr>
            <w:r w:rsidRPr="006A3D26">
              <w:rPr>
                <w:sz w:val="20"/>
                <w:szCs w:val="20"/>
              </w:rPr>
              <w:t>R06AX</w:t>
            </w:r>
          </w:p>
        </w:tc>
        <w:tc>
          <w:tcPr>
            <w:tcW w:w="3912" w:type="dxa"/>
          </w:tcPr>
          <w:p w:rsidR="00E444F7" w:rsidRPr="006A3D26" w:rsidRDefault="00E444F7">
            <w:pPr>
              <w:pStyle w:val="ConsPlusNormal"/>
              <w:jc w:val="both"/>
              <w:rPr>
                <w:sz w:val="20"/>
                <w:szCs w:val="20"/>
              </w:rPr>
            </w:pPr>
            <w:r w:rsidRPr="006A3D26">
              <w:rPr>
                <w:sz w:val="20"/>
                <w:szCs w:val="20"/>
              </w:rPr>
              <w:t>другие антигистаминные средства системного действия</w:t>
            </w:r>
          </w:p>
        </w:tc>
        <w:tc>
          <w:tcPr>
            <w:tcW w:w="3005" w:type="dxa"/>
          </w:tcPr>
          <w:p w:rsidR="00E444F7" w:rsidRPr="006A3D26" w:rsidRDefault="00E444F7">
            <w:pPr>
              <w:pStyle w:val="ConsPlusNormal"/>
              <w:jc w:val="both"/>
              <w:rPr>
                <w:sz w:val="20"/>
                <w:szCs w:val="20"/>
              </w:rPr>
            </w:pPr>
            <w:r w:rsidRPr="006A3D26">
              <w:rPr>
                <w:sz w:val="20"/>
                <w:szCs w:val="20"/>
              </w:rPr>
              <w:t>лоратадин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R07</w:t>
            </w:r>
          </w:p>
        </w:tc>
        <w:tc>
          <w:tcPr>
            <w:tcW w:w="3912" w:type="dxa"/>
          </w:tcPr>
          <w:p w:rsidR="00E444F7" w:rsidRPr="006A3D26" w:rsidRDefault="00E444F7">
            <w:pPr>
              <w:pStyle w:val="ConsPlusNormal"/>
              <w:jc w:val="both"/>
              <w:rPr>
                <w:sz w:val="20"/>
                <w:szCs w:val="20"/>
              </w:rPr>
            </w:pPr>
            <w:r w:rsidRPr="006A3D26">
              <w:rPr>
                <w:sz w:val="20"/>
                <w:szCs w:val="20"/>
              </w:rPr>
              <w:t>другие препараты для лечения заболеваний дыхательной системы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787.</w:t>
            </w:r>
          </w:p>
        </w:tc>
        <w:tc>
          <w:tcPr>
            <w:tcW w:w="1304" w:type="dxa"/>
          </w:tcPr>
          <w:p w:rsidR="00E444F7" w:rsidRPr="006A3D26" w:rsidRDefault="00E444F7">
            <w:pPr>
              <w:pStyle w:val="ConsPlusNormal"/>
              <w:jc w:val="center"/>
              <w:rPr>
                <w:sz w:val="20"/>
                <w:szCs w:val="20"/>
              </w:rPr>
            </w:pPr>
            <w:r w:rsidRPr="006A3D26">
              <w:rPr>
                <w:sz w:val="20"/>
                <w:szCs w:val="20"/>
              </w:rPr>
              <w:t>R07A</w:t>
            </w:r>
          </w:p>
        </w:tc>
        <w:tc>
          <w:tcPr>
            <w:tcW w:w="3912" w:type="dxa"/>
          </w:tcPr>
          <w:p w:rsidR="00E444F7" w:rsidRPr="006A3D26" w:rsidRDefault="00E444F7">
            <w:pPr>
              <w:pStyle w:val="ConsPlusNormal"/>
              <w:jc w:val="both"/>
              <w:rPr>
                <w:sz w:val="20"/>
                <w:szCs w:val="20"/>
              </w:rPr>
            </w:pPr>
            <w:r w:rsidRPr="006A3D26">
              <w:rPr>
                <w:sz w:val="20"/>
                <w:szCs w:val="20"/>
              </w:rPr>
              <w:t>другие препараты для лечения заболеваний дыхательной системы</w:t>
            </w:r>
          </w:p>
        </w:tc>
        <w:tc>
          <w:tcPr>
            <w:tcW w:w="3005" w:type="dxa"/>
          </w:tcPr>
          <w:p w:rsidR="00E444F7" w:rsidRPr="006A3D26" w:rsidRDefault="00E444F7">
            <w:pPr>
              <w:pStyle w:val="ConsPlusNormal"/>
              <w:jc w:val="both"/>
              <w:rPr>
                <w:sz w:val="20"/>
                <w:szCs w:val="20"/>
              </w:rPr>
            </w:pPr>
            <w:r w:rsidRPr="006A3D26">
              <w:rPr>
                <w:sz w:val="20"/>
                <w:szCs w:val="20"/>
              </w:rPr>
              <w:t>берактант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788.</w:t>
            </w:r>
          </w:p>
        </w:tc>
        <w:tc>
          <w:tcPr>
            <w:tcW w:w="1304" w:type="dxa"/>
            <w:vMerge w:val="restart"/>
          </w:tcPr>
          <w:p w:rsidR="00E444F7" w:rsidRPr="006A3D26" w:rsidRDefault="00E444F7">
            <w:pPr>
              <w:pStyle w:val="ConsPlusNormal"/>
              <w:jc w:val="center"/>
              <w:rPr>
                <w:sz w:val="20"/>
                <w:szCs w:val="20"/>
              </w:rPr>
            </w:pPr>
            <w:r w:rsidRPr="006A3D26">
              <w:rPr>
                <w:sz w:val="20"/>
                <w:szCs w:val="20"/>
              </w:rPr>
              <w:t>R07AA</w:t>
            </w:r>
          </w:p>
        </w:tc>
        <w:tc>
          <w:tcPr>
            <w:tcW w:w="3912" w:type="dxa"/>
            <w:vMerge w:val="restart"/>
          </w:tcPr>
          <w:p w:rsidR="00E444F7" w:rsidRPr="006A3D26" w:rsidRDefault="00E444F7">
            <w:pPr>
              <w:pStyle w:val="ConsPlusNormal"/>
              <w:jc w:val="both"/>
              <w:rPr>
                <w:sz w:val="20"/>
                <w:szCs w:val="20"/>
              </w:rPr>
            </w:pPr>
            <w:r w:rsidRPr="006A3D26">
              <w:rPr>
                <w:sz w:val="20"/>
                <w:szCs w:val="20"/>
              </w:rPr>
              <w:t>легочные сурфактанты</w:t>
            </w:r>
          </w:p>
        </w:tc>
        <w:tc>
          <w:tcPr>
            <w:tcW w:w="3005" w:type="dxa"/>
          </w:tcPr>
          <w:p w:rsidR="00E444F7" w:rsidRPr="006A3D26" w:rsidRDefault="00E444F7">
            <w:pPr>
              <w:pStyle w:val="ConsPlusNormal"/>
              <w:jc w:val="both"/>
              <w:rPr>
                <w:sz w:val="20"/>
                <w:szCs w:val="20"/>
              </w:rPr>
            </w:pPr>
            <w:r w:rsidRPr="006A3D26">
              <w:rPr>
                <w:sz w:val="20"/>
                <w:szCs w:val="20"/>
              </w:rPr>
              <w:t>порактант альфа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789.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сурфактант-БЛ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790.</w:t>
            </w:r>
          </w:p>
        </w:tc>
        <w:tc>
          <w:tcPr>
            <w:tcW w:w="1304" w:type="dxa"/>
            <w:vMerge w:val="restart"/>
          </w:tcPr>
          <w:p w:rsidR="00E444F7" w:rsidRPr="006A3D26" w:rsidRDefault="00E444F7">
            <w:pPr>
              <w:pStyle w:val="ConsPlusNormal"/>
              <w:jc w:val="center"/>
              <w:rPr>
                <w:sz w:val="20"/>
                <w:szCs w:val="20"/>
              </w:rPr>
            </w:pPr>
            <w:r w:rsidRPr="006A3D26">
              <w:rPr>
                <w:sz w:val="20"/>
                <w:szCs w:val="20"/>
              </w:rPr>
              <w:t>R07AB</w:t>
            </w:r>
          </w:p>
        </w:tc>
        <w:tc>
          <w:tcPr>
            <w:tcW w:w="3912" w:type="dxa"/>
            <w:vMerge w:val="restart"/>
          </w:tcPr>
          <w:p w:rsidR="00E444F7" w:rsidRPr="006A3D26" w:rsidRDefault="00E444F7">
            <w:pPr>
              <w:pStyle w:val="ConsPlusNormal"/>
              <w:jc w:val="both"/>
              <w:rPr>
                <w:sz w:val="20"/>
                <w:szCs w:val="20"/>
              </w:rPr>
            </w:pPr>
            <w:r w:rsidRPr="006A3D26">
              <w:rPr>
                <w:sz w:val="20"/>
                <w:szCs w:val="20"/>
              </w:rPr>
              <w:t>стимуляторы дыхания</w:t>
            </w:r>
          </w:p>
        </w:tc>
        <w:tc>
          <w:tcPr>
            <w:tcW w:w="3005" w:type="dxa"/>
          </w:tcPr>
          <w:p w:rsidR="00E444F7" w:rsidRPr="006A3D26" w:rsidRDefault="00E444F7">
            <w:pPr>
              <w:pStyle w:val="ConsPlusNormal"/>
              <w:jc w:val="both"/>
              <w:rPr>
                <w:sz w:val="20"/>
                <w:szCs w:val="20"/>
              </w:rPr>
            </w:pPr>
            <w:r w:rsidRPr="006A3D26">
              <w:rPr>
                <w:sz w:val="20"/>
                <w:szCs w:val="20"/>
              </w:rPr>
              <w:t>аммиак</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791.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никетамид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S</w:t>
            </w:r>
          </w:p>
        </w:tc>
        <w:tc>
          <w:tcPr>
            <w:tcW w:w="3912" w:type="dxa"/>
          </w:tcPr>
          <w:p w:rsidR="00E444F7" w:rsidRPr="006A3D26" w:rsidRDefault="00E444F7">
            <w:pPr>
              <w:pStyle w:val="ConsPlusNormal"/>
              <w:jc w:val="both"/>
              <w:rPr>
                <w:sz w:val="20"/>
                <w:szCs w:val="20"/>
              </w:rPr>
            </w:pPr>
            <w:r w:rsidRPr="006A3D26">
              <w:rPr>
                <w:sz w:val="20"/>
                <w:szCs w:val="20"/>
              </w:rPr>
              <w:t>Органы чувств</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S01</w:t>
            </w:r>
          </w:p>
        </w:tc>
        <w:tc>
          <w:tcPr>
            <w:tcW w:w="3912" w:type="dxa"/>
          </w:tcPr>
          <w:p w:rsidR="00E444F7" w:rsidRPr="006A3D26" w:rsidRDefault="00E444F7">
            <w:pPr>
              <w:pStyle w:val="ConsPlusNormal"/>
              <w:jc w:val="both"/>
              <w:rPr>
                <w:sz w:val="20"/>
                <w:szCs w:val="20"/>
              </w:rPr>
            </w:pPr>
            <w:r w:rsidRPr="006A3D26">
              <w:rPr>
                <w:sz w:val="20"/>
                <w:szCs w:val="20"/>
              </w:rPr>
              <w:t>офтальмологические препараты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S01A</w:t>
            </w:r>
          </w:p>
        </w:tc>
        <w:tc>
          <w:tcPr>
            <w:tcW w:w="3912" w:type="dxa"/>
          </w:tcPr>
          <w:p w:rsidR="00E444F7" w:rsidRPr="006A3D26" w:rsidRDefault="00E444F7">
            <w:pPr>
              <w:pStyle w:val="ConsPlusNormal"/>
              <w:jc w:val="both"/>
              <w:rPr>
                <w:sz w:val="20"/>
                <w:szCs w:val="20"/>
              </w:rPr>
            </w:pPr>
            <w:r w:rsidRPr="006A3D26">
              <w:rPr>
                <w:sz w:val="20"/>
                <w:szCs w:val="20"/>
              </w:rPr>
              <w:t>противомикробные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792.</w:t>
            </w:r>
          </w:p>
        </w:tc>
        <w:tc>
          <w:tcPr>
            <w:tcW w:w="1304" w:type="dxa"/>
          </w:tcPr>
          <w:p w:rsidR="00E444F7" w:rsidRPr="006A3D26" w:rsidRDefault="00E444F7">
            <w:pPr>
              <w:pStyle w:val="ConsPlusNormal"/>
              <w:jc w:val="center"/>
              <w:rPr>
                <w:sz w:val="20"/>
                <w:szCs w:val="20"/>
              </w:rPr>
            </w:pPr>
            <w:r w:rsidRPr="006A3D26">
              <w:rPr>
                <w:sz w:val="20"/>
                <w:szCs w:val="20"/>
              </w:rPr>
              <w:t>S01AA</w:t>
            </w:r>
          </w:p>
        </w:tc>
        <w:tc>
          <w:tcPr>
            <w:tcW w:w="3912" w:type="dxa"/>
          </w:tcPr>
          <w:p w:rsidR="00E444F7" w:rsidRPr="006A3D26" w:rsidRDefault="00E444F7">
            <w:pPr>
              <w:pStyle w:val="ConsPlusNormal"/>
              <w:jc w:val="both"/>
              <w:rPr>
                <w:sz w:val="20"/>
                <w:szCs w:val="20"/>
              </w:rPr>
            </w:pPr>
            <w:r w:rsidRPr="006A3D26">
              <w:rPr>
                <w:sz w:val="20"/>
                <w:szCs w:val="20"/>
              </w:rPr>
              <w:t>антибиотики</w:t>
            </w:r>
          </w:p>
        </w:tc>
        <w:tc>
          <w:tcPr>
            <w:tcW w:w="3005" w:type="dxa"/>
          </w:tcPr>
          <w:p w:rsidR="00E444F7" w:rsidRPr="006A3D26" w:rsidRDefault="00E444F7">
            <w:pPr>
              <w:pStyle w:val="ConsPlusNormal"/>
              <w:jc w:val="both"/>
              <w:rPr>
                <w:sz w:val="20"/>
                <w:szCs w:val="20"/>
              </w:rPr>
            </w:pPr>
            <w:r w:rsidRPr="006A3D26">
              <w:rPr>
                <w:sz w:val="20"/>
                <w:szCs w:val="20"/>
              </w:rPr>
              <w:t>тетрациклин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793.</w:t>
            </w:r>
          </w:p>
        </w:tc>
        <w:tc>
          <w:tcPr>
            <w:tcW w:w="1304" w:type="dxa"/>
          </w:tcPr>
          <w:p w:rsidR="00E444F7" w:rsidRPr="006A3D26" w:rsidRDefault="00E444F7">
            <w:pPr>
              <w:pStyle w:val="ConsPlusNormal"/>
              <w:jc w:val="center"/>
              <w:rPr>
                <w:sz w:val="20"/>
                <w:szCs w:val="20"/>
              </w:rPr>
            </w:pPr>
            <w:r w:rsidRPr="006A3D26">
              <w:rPr>
                <w:sz w:val="20"/>
                <w:szCs w:val="20"/>
              </w:rPr>
              <w:t>S01AB</w:t>
            </w:r>
          </w:p>
        </w:tc>
        <w:tc>
          <w:tcPr>
            <w:tcW w:w="3912" w:type="dxa"/>
          </w:tcPr>
          <w:p w:rsidR="00E444F7" w:rsidRPr="006A3D26" w:rsidRDefault="00E444F7">
            <w:pPr>
              <w:pStyle w:val="ConsPlusNormal"/>
              <w:jc w:val="both"/>
              <w:rPr>
                <w:sz w:val="20"/>
                <w:szCs w:val="20"/>
              </w:rPr>
            </w:pPr>
            <w:r w:rsidRPr="006A3D26">
              <w:rPr>
                <w:sz w:val="20"/>
                <w:szCs w:val="20"/>
              </w:rPr>
              <w:t>сульфаниламиды</w:t>
            </w:r>
          </w:p>
        </w:tc>
        <w:tc>
          <w:tcPr>
            <w:tcW w:w="3005" w:type="dxa"/>
          </w:tcPr>
          <w:p w:rsidR="00E444F7" w:rsidRPr="006A3D26" w:rsidRDefault="00E444F7">
            <w:pPr>
              <w:pStyle w:val="ConsPlusNormal"/>
              <w:jc w:val="both"/>
              <w:rPr>
                <w:sz w:val="20"/>
                <w:szCs w:val="20"/>
              </w:rPr>
            </w:pPr>
            <w:r w:rsidRPr="006A3D26">
              <w:rPr>
                <w:sz w:val="20"/>
                <w:szCs w:val="20"/>
              </w:rPr>
              <w:t>сульфацетамид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794.</w:t>
            </w:r>
          </w:p>
        </w:tc>
        <w:tc>
          <w:tcPr>
            <w:tcW w:w="1304" w:type="dxa"/>
            <w:vMerge w:val="restart"/>
          </w:tcPr>
          <w:p w:rsidR="00E444F7" w:rsidRPr="006A3D26" w:rsidRDefault="00E444F7">
            <w:pPr>
              <w:pStyle w:val="ConsPlusNormal"/>
              <w:jc w:val="center"/>
              <w:rPr>
                <w:sz w:val="20"/>
                <w:szCs w:val="20"/>
              </w:rPr>
            </w:pPr>
            <w:r w:rsidRPr="006A3D26">
              <w:rPr>
                <w:sz w:val="20"/>
                <w:szCs w:val="20"/>
              </w:rPr>
              <w:t>S01AD</w:t>
            </w:r>
          </w:p>
        </w:tc>
        <w:tc>
          <w:tcPr>
            <w:tcW w:w="3912" w:type="dxa"/>
            <w:vMerge w:val="restart"/>
          </w:tcPr>
          <w:p w:rsidR="00E444F7" w:rsidRPr="006A3D26" w:rsidRDefault="00E444F7">
            <w:pPr>
              <w:pStyle w:val="ConsPlusNormal"/>
              <w:jc w:val="both"/>
              <w:rPr>
                <w:sz w:val="20"/>
                <w:szCs w:val="20"/>
              </w:rPr>
            </w:pPr>
            <w:r w:rsidRPr="006A3D26">
              <w:rPr>
                <w:sz w:val="20"/>
                <w:szCs w:val="20"/>
              </w:rPr>
              <w:t>противовирусные (за исключением ВИЧ) средства</w:t>
            </w:r>
          </w:p>
        </w:tc>
        <w:tc>
          <w:tcPr>
            <w:tcW w:w="3005" w:type="dxa"/>
          </w:tcPr>
          <w:p w:rsidR="00E444F7" w:rsidRPr="006A3D26" w:rsidRDefault="00E444F7">
            <w:pPr>
              <w:pStyle w:val="ConsPlusNormal"/>
              <w:jc w:val="both"/>
              <w:rPr>
                <w:sz w:val="20"/>
                <w:szCs w:val="20"/>
              </w:rPr>
            </w:pPr>
            <w:r w:rsidRPr="006A3D26">
              <w:rPr>
                <w:sz w:val="20"/>
                <w:szCs w:val="20"/>
              </w:rPr>
              <w:t>интерферон альфа-2b человеческий рекомбинантный + дифенгидрамин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795.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полиадениловая кислота + полиуридиловая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796.</w:t>
            </w:r>
          </w:p>
        </w:tc>
        <w:tc>
          <w:tcPr>
            <w:tcW w:w="1304" w:type="dxa"/>
            <w:vMerge w:val="restart"/>
          </w:tcPr>
          <w:p w:rsidR="00E444F7" w:rsidRPr="006A3D26" w:rsidRDefault="00E444F7">
            <w:pPr>
              <w:pStyle w:val="ConsPlusNormal"/>
              <w:jc w:val="center"/>
              <w:rPr>
                <w:sz w:val="20"/>
                <w:szCs w:val="20"/>
              </w:rPr>
            </w:pPr>
            <w:r w:rsidRPr="006A3D26">
              <w:rPr>
                <w:sz w:val="20"/>
                <w:szCs w:val="20"/>
              </w:rPr>
              <w:t>S01CA</w:t>
            </w:r>
          </w:p>
        </w:tc>
        <w:tc>
          <w:tcPr>
            <w:tcW w:w="3912" w:type="dxa"/>
            <w:vMerge w:val="restart"/>
          </w:tcPr>
          <w:p w:rsidR="00E444F7" w:rsidRPr="006A3D26" w:rsidRDefault="00E444F7">
            <w:pPr>
              <w:pStyle w:val="ConsPlusNormal"/>
              <w:jc w:val="both"/>
              <w:rPr>
                <w:sz w:val="20"/>
                <w:szCs w:val="20"/>
              </w:rPr>
            </w:pPr>
            <w:r w:rsidRPr="006A3D26">
              <w:rPr>
                <w:sz w:val="20"/>
                <w:szCs w:val="20"/>
              </w:rPr>
              <w:t>комбинированные препараты</w:t>
            </w:r>
          </w:p>
        </w:tc>
        <w:tc>
          <w:tcPr>
            <w:tcW w:w="3005" w:type="dxa"/>
          </w:tcPr>
          <w:p w:rsidR="00E444F7" w:rsidRPr="006A3D26" w:rsidRDefault="00E444F7">
            <w:pPr>
              <w:pStyle w:val="ConsPlusNormal"/>
              <w:jc w:val="both"/>
              <w:rPr>
                <w:sz w:val="20"/>
                <w:szCs w:val="20"/>
              </w:rPr>
            </w:pPr>
            <w:r w:rsidRPr="006A3D26">
              <w:rPr>
                <w:sz w:val="20"/>
                <w:szCs w:val="20"/>
              </w:rPr>
              <w:t>дексаметазон + ципрофлоксацин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797.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тобрамицин + дексаметазон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S01E</w:t>
            </w:r>
          </w:p>
        </w:tc>
        <w:tc>
          <w:tcPr>
            <w:tcW w:w="3912" w:type="dxa"/>
          </w:tcPr>
          <w:p w:rsidR="00E444F7" w:rsidRPr="006A3D26" w:rsidRDefault="00E444F7">
            <w:pPr>
              <w:pStyle w:val="ConsPlusNormal"/>
              <w:jc w:val="both"/>
              <w:rPr>
                <w:sz w:val="20"/>
                <w:szCs w:val="20"/>
              </w:rPr>
            </w:pPr>
            <w:r w:rsidRPr="006A3D26">
              <w:rPr>
                <w:sz w:val="20"/>
                <w:szCs w:val="20"/>
              </w:rPr>
              <w:t>противоглаукомные препараты и миотические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798.</w:t>
            </w:r>
          </w:p>
        </w:tc>
        <w:tc>
          <w:tcPr>
            <w:tcW w:w="1304" w:type="dxa"/>
          </w:tcPr>
          <w:p w:rsidR="00E444F7" w:rsidRPr="006A3D26" w:rsidRDefault="00E444F7">
            <w:pPr>
              <w:pStyle w:val="ConsPlusNormal"/>
              <w:jc w:val="center"/>
              <w:rPr>
                <w:sz w:val="20"/>
                <w:szCs w:val="20"/>
              </w:rPr>
            </w:pPr>
            <w:r w:rsidRPr="006A3D26">
              <w:rPr>
                <w:sz w:val="20"/>
                <w:szCs w:val="20"/>
              </w:rPr>
              <w:t>S01EB</w:t>
            </w:r>
          </w:p>
        </w:tc>
        <w:tc>
          <w:tcPr>
            <w:tcW w:w="3912" w:type="dxa"/>
          </w:tcPr>
          <w:p w:rsidR="00E444F7" w:rsidRPr="006A3D26" w:rsidRDefault="00E444F7">
            <w:pPr>
              <w:pStyle w:val="ConsPlusNormal"/>
              <w:jc w:val="both"/>
              <w:rPr>
                <w:sz w:val="20"/>
                <w:szCs w:val="20"/>
              </w:rPr>
            </w:pPr>
            <w:r w:rsidRPr="006A3D26">
              <w:rPr>
                <w:sz w:val="20"/>
                <w:szCs w:val="20"/>
              </w:rPr>
              <w:t>парасимпатомиметики</w:t>
            </w:r>
          </w:p>
        </w:tc>
        <w:tc>
          <w:tcPr>
            <w:tcW w:w="3005" w:type="dxa"/>
          </w:tcPr>
          <w:p w:rsidR="00E444F7" w:rsidRPr="006A3D26" w:rsidRDefault="00E444F7">
            <w:pPr>
              <w:pStyle w:val="ConsPlusNormal"/>
              <w:jc w:val="both"/>
              <w:rPr>
                <w:sz w:val="20"/>
                <w:szCs w:val="20"/>
              </w:rPr>
            </w:pPr>
            <w:r w:rsidRPr="006A3D26">
              <w:rPr>
                <w:sz w:val="20"/>
                <w:szCs w:val="20"/>
              </w:rPr>
              <w:t>пилокарпин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799.</w:t>
            </w:r>
          </w:p>
        </w:tc>
        <w:tc>
          <w:tcPr>
            <w:tcW w:w="1304" w:type="dxa"/>
            <w:vMerge w:val="restart"/>
          </w:tcPr>
          <w:p w:rsidR="00E444F7" w:rsidRPr="006A3D26" w:rsidRDefault="00E444F7">
            <w:pPr>
              <w:pStyle w:val="ConsPlusNormal"/>
              <w:jc w:val="center"/>
              <w:rPr>
                <w:sz w:val="20"/>
                <w:szCs w:val="20"/>
              </w:rPr>
            </w:pPr>
            <w:r w:rsidRPr="006A3D26">
              <w:rPr>
                <w:sz w:val="20"/>
                <w:szCs w:val="20"/>
              </w:rPr>
              <w:t>S01EC</w:t>
            </w:r>
          </w:p>
        </w:tc>
        <w:tc>
          <w:tcPr>
            <w:tcW w:w="3912" w:type="dxa"/>
            <w:vMerge w:val="restart"/>
          </w:tcPr>
          <w:p w:rsidR="00E444F7" w:rsidRPr="006A3D26" w:rsidRDefault="00E444F7">
            <w:pPr>
              <w:pStyle w:val="ConsPlusNormal"/>
              <w:jc w:val="both"/>
              <w:rPr>
                <w:sz w:val="20"/>
                <w:szCs w:val="20"/>
              </w:rPr>
            </w:pPr>
            <w:r w:rsidRPr="006A3D26">
              <w:rPr>
                <w:sz w:val="20"/>
                <w:szCs w:val="20"/>
              </w:rPr>
              <w:t>ингибиторы карбоангидразы</w:t>
            </w:r>
          </w:p>
        </w:tc>
        <w:tc>
          <w:tcPr>
            <w:tcW w:w="3005" w:type="dxa"/>
          </w:tcPr>
          <w:p w:rsidR="00E444F7" w:rsidRPr="006A3D26" w:rsidRDefault="00E444F7">
            <w:pPr>
              <w:pStyle w:val="ConsPlusNormal"/>
              <w:jc w:val="both"/>
              <w:rPr>
                <w:sz w:val="20"/>
                <w:szCs w:val="20"/>
              </w:rPr>
            </w:pPr>
            <w:r w:rsidRPr="006A3D26">
              <w:rPr>
                <w:sz w:val="20"/>
                <w:szCs w:val="20"/>
              </w:rPr>
              <w:t>ацетазоламид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800.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дорзоламид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801.</w:t>
            </w:r>
          </w:p>
        </w:tc>
        <w:tc>
          <w:tcPr>
            <w:tcW w:w="1304" w:type="dxa"/>
          </w:tcPr>
          <w:p w:rsidR="00E444F7" w:rsidRPr="006A3D26" w:rsidRDefault="00E444F7">
            <w:pPr>
              <w:pStyle w:val="ConsPlusNormal"/>
              <w:jc w:val="center"/>
              <w:rPr>
                <w:sz w:val="20"/>
                <w:szCs w:val="20"/>
              </w:rPr>
            </w:pPr>
            <w:r w:rsidRPr="006A3D26">
              <w:rPr>
                <w:sz w:val="20"/>
                <w:szCs w:val="20"/>
              </w:rPr>
              <w:t>S01ED</w:t>
            </w:r>
          </w:p>
        </w:tc>
        <w:tc>
          <w:tcPr>
            <w:tcW w:w="3912" w:type="dxa"/>
          </w:tcPr>
          <w:p w:rsidR="00E444F7" w:rsidRPr="006A3D26" w:rsidRDefault="00E444F7">
            <w:pPr>
              <w:pStyle w:val="ConsPlusNormal"/>
              <w:jc w:val="both"/>
              <w:rPr>
                <w:sz w:val="20"/>
                <w:szCs w:val="20"/>
              </w:rPr>
            </w:pPr>
            <w:r w:rsidRPr="006A3D26">
              <w:rPr>
                <w:sz w:val="20"/>
                <w:szCs w:val="20"/>
              </w:rPr>
              <w:t>бета-адреноблокаторы</w:t>
            </w:r>
          </w:p>
        </w:tc>
        <w:tc>
          <w:tcPr>
            <w:tcW w:w="3005" w:type="dxa"/>
          </w:tcPr>
          <w:p w:rsidR="00E444F7" w:rsidRPr="006A3D26" w:rsidRDefault="00E444F7">
            <w:pPr>
              <w:pStyle w:val="ConsPlusNormal"/>
              <w:jc w:val="both"/>
              <w:rPr>
                <w:sz w:val="20"/>
                <w:szCs w:val="20"/>
              </w:rPr>
            </w:pPr>
            <w:r w:rsidRPr="006A3D26">
              <w:rPr>
                <w:sz w:val="20"/>
                <w:szCs w:val="20"/>
              </w:rPr>
              <w:t>тимолол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802.</w:t>
            </w:r>
          </w:p>
        </w:tc>
        <w:tc>
          <w:tcPr>
            <w:tcW w:w="1304" w:type="dxa"/>
          </w:tcPr>
          <w:p w:rsidR="00E444F7" w:rsidRPr="006A3D26" w:rsidRDefault="00E444F7">
            <w:pPr>
              <w:pStyle w:val="ConsPlusNormal"/>
              <w:jc w:val="center"/>
              <w:rPr>
                <w:sz w:val="20"/>
                <w:szCs w:val="20"/>
              </w:rPr>
            </w:pPr>
            <w:r w:rsidRPr="006A3D26">
              <w:rPr>
                <w:sz w:val="20"/>
                <w:szCs w:val="20"/>
              </w:rPr>
              <w:t>S01EE</w:t>
            </w:r>
          </w:p>
        </w:tc>
        <w:tc>
          <w:tcPr>
            <w:tcW w:w="3912" w:type="dxa"/>
          </w:tcPr>
          <w:p w:rsidR="00E444F7" w:rsidRPr="006A3D26" w:rsidRDefault="00E444F7">
            <w:pPr>
              <w:pStyle w:val="ConsPlusNormal"/>
              <w:jc w:val="both"/>
              <w:rPr>
                <w:sz w:val="20"/>
                <w:szCs w:val="20"/>
              </w:rPr>
            </w:pPr>
            <w:r w:rsidRPr="006A3D26">
              <w:rPr>
                <w:sz w:val="20"/>
                <w:szCs w:val="20"/>
              </w:rPr>
              <w:t>аналоги простагландинов</w:t>
            </w:r>
          </w:p>
        </w:tc>
        <w:tc>
          <w:tcPr>
            <w:tcW w:w="3005" w:type="dxa"/>
          </w:tcPr>
          <w:p w:rsidR="00E444F7" w:rsidRPr="006A3D26" w:rsidRDefault="00E444F7">
            <w:pPr>
              <w:pStyle w:val="ConsPlusNormal"/>
              <w:jc w:val="both"/>
              <w:rPr>
                <w:sz w:val="20"/>
                <w:szCs w:val="20"/>
              </w:rPr>
            </w:pPr>
            <w:r w:rsidRPr="006A3D26">
              <w:rPr>
                <w:sz w:val="20"/>
                <w:szCs w:val="20"/>
              </w:rPr>
              <w:t>тафлупрост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803.</w:t>
            </w:r>
          </w:p>
        </w:tc>
        <w:tc>
          <w:tcPr>
            <w:tcW w:w="1304" w:type="dxa"/>
          </w:tcPr>
          <w:p w:rsidR="00E444F7" w:rsidRPr="006A3D26" w:rsidRDefault="00E444F7">
            <w:pPr>
              <w:pStyle w:val="ConsPlusNormal"/>
              <w:jc w:val="center"/>
              <w:rPr>
                <w:sz w:val="20"/>
                <w:szCs w:val="20"/>
              </w:rPr>
            </w:pPr>
            <w:r w:rsidRPr="006A3D26">
              <w:rPr>
                <w:sz w:val="20"/>
                <w:szCs w:val="20"/>
              </w:rPr>
              <w:t>S01EX</w:t>
            </w:r>
          </w:p>
        </w:tc>
        <w:tc>
          <w:tcPr>
            <w:tcW w:w="3912" w:type="dxa"/>
          </w:tcPr>
          <w:p w:rsidR="00E444F7" w:rsidRPr="006A3D26" w:rsidRDefault="00E444F7">
            <w:pPr>
              <w:pStyle w:val="ConsPlusNormal"/>
              <w:jc w:val="both"/>
              <w:rPr>
                <w:sz w:val="20"/>
                <w:szCs w:val="20"/>
              </w:rPr>
            </w:pPr>
            <w:r w:rsidRPr="006A3D26">
              <w:rPr>
                <w:sz w:val="20"/>
                <w:szCs w:val="20"/>
              </w:rPr>
              <w:t>другие противоглаукомные препараты</w:t>
            </w:r>
          </w:p>
        </w:tc>
        <w:tc>
          <w:tcPr>
            <w:tcW w:w="3005" w:type="dxa"/>
          </w:tcPr>
          <w:p w:rsidR="00E444F7" w:rsidRPr="006A3D26" w:rsidRDefault="00E444F7">
            <w:pPr>
              <w:pStyle w:val="ConsPlusNormal"/>
              <w:jc w:val="both"/>
              <w:rPr>
                <w:sz w:val="20"/>
                <w:szCs w:val="20"/>
              </w:rPr>
            </w:pPr>
            <w:r w:rsidRPr="006A3D26">
              <w:rPr>
                <w:sz w:val="20"/>
                <w:szCs w:val="20"/>
              </w:rPr>
              <w:t>бутиламиногидроксипропоксифеноксиметилметилоксадиазол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S01F</w:t>
            </w:r>
          </w:p>
        </w:tc>
        <w:tc>
          <w:tcPr>
            <w:tcW w:w="3912" w:type="dxa"/>
          </w:tcPr>
          <w:p w:rsidR="00E444F7" w:rsidRPr="006A3D26" w:rsidRDefault="00E444F7">
            <w:pPr>
              <w:pStyle w:val="ConsPlusNormal"/>
              <w:jc w:val="both"/>
              <w:rPr>
                <w:sz w:val="20"/>
                <w:szCs w:val="20"/>
              </w:rPr>
            </w:pPr>
            <w:r w:rsidRPr="006A3D26">
              <w:rPr>
                <w:sz w:val="20"/>
                <w:szCs w:val="20"/>
              </w:rPr>
              <w:t>мидриатические и циклоплегические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804.</w:t>
            </w:r>
          </w:p>
        </w:tc>
        <w:tc>
          <w:tcPr>
            <w:tcW w:w="1304" w:type="dxa"/>
            <w:vMerge w:val="restart"/>
          </w:tcPr>
          <w:p w:rsidR="00E444F7" w:rsidRPr="006A3D26" w:rsidRDefault="00E444F7">
            <w:pPr>
              <w:pStyle w:val="ConsPlusNormal"/>
              <w:jc w:val="center"/>
              <w:rPr>
                <w:sz w:val="20"/>
                <w:szCs w:val="20"/>
              </w:rPr>
            </w:pPr>
            <w:r w:rsidRPr="006A3D26">
              <w:rPr>
                <w:sz w:val="20"/>
                <w:szCs w:val="20"/>
              </w:rPr>
              <w:t>S01FA</w:t>
            </w:r>
          </w:p>
        </w:tc>
        <w:tc>
          <w:tcPr>
            <w:tcW w:w="3912" w:type="dxa"/>
            <w:vMerge w:val="restart"/>
          </w:tcPr>
          <w:p w:rsidR="00E444F7" w:rsidRPr="006A3D26" w:rsidRDefault="00E444F7">
            <w:pPr>
              <w:pStyle w:val="ConsPlusNormal"/>
              <w:jc w:val="both"/>
              <w:rPr>
                <w:sz w:val="20"/>
                <w:szCs w:val="20"/>
              </w:rPr>
            </w:pPr>
            <w:r w:rsidRPr="006A3D26">
              <w:rPr>
                <w:sz w:val="20"/>
                <w:szCs w:val="20"/>
              </w:rPr>
              <w:t>антихолинэргические средства</w:t>
            </w:r>
          </w:p>
        </w:tc>
        <w:tc>
          <w:tcPr>
            <w:tcW w:w="3005" w:type="dxa"/>
          </w:tcPr>
          <w:p w:rsidR="00E444F7" w:rsidRPr="006A3D26" w:rsidRDefault="00E444F7">
            <w:pPr>
              <w:pStyle w:val="ConsPlusNormal"/>
              <w:jc w:val="both"/>
              <w:rPr>
                <w:sz w:val="20"/>
                <w:szCs w:val="20"/>
              </w:rPr>
            </w:pPr>
            <w:r w:rsidRPr="006A3D26">
              <w:rPr>
                <w:sz w:val="20"/>
                <w:szCs w:val="20"/>
              </w:rPr>
              <w:t>тропикамид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805.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циклопентолат</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S01H</w:t>
            </w:r>
          </w:p>
        </w:tc>
        <w:tc>
          <w:tcPr>
            <w:tcW w:w="3912" w:type="dxa"/>
          </w:tcPr>
          <w:p w:rsidR="00E444F7" w:rsidRPr="006A3D26" w:rsidRDefault="00E444F7">
            <w:pPr>
              <w:pStyle w:val="ConsPlusNormal"/>
              <w:jc w:val="both"/>
              <w:rPr>
                <w:sz w:val="20"/>
                <w:szCs w:val="20"/>
              </w:rPr>
            </w:pPr>
            <w:r w:rsidRPr="006A3D26">
              <w:rPr>
                <w:sz w:val="20"/>
                <w:szCs w:val="20"/>
              </w:rPr>
              <w:t>местные анестетики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806.</w:t>
            </w:r>
          </w:p>
        </w:tc>
        <w:tc>
          <w:tcPr>
            <w:tcW w:w="1304" w:type="dxa"/>
            <w:vMerge w:val="restart"/>
          </w:tcPr>
          <w:p w:rsidR="00E444F7" w:rsidRPr="006A3D26" w:rsidRDefault="00E444F7">
            <w:pPr>
              <w:pStyle w:val="ConsPlusNormal"/>
              <w:jc w:val="center"/>
              <w:rPr>
                <w:sz w:val="20"/>
                <w:szCs w:val="20"/>
              </w:rPr>
            </w:pPr>
            <w:r w:rsidRPr="006A3D26">
              <w:rPr>
                <w:sz w:val="20"/>
                <w:szCs w:val="20"/>
              </w:rPr>
              <w:t>S01HA</w:t>
            </w:r>
          </w:p>
        </w:tc>
        <w:tc>
          <w:tcPr>
            <w:tcW w:w="3912" w:type="dxa"/>
            <w:vMerge w:val="restart"/>
          </w:tcPr>
          <w:p w:rsidR="00E444F7" w:rsidRPr="006A3D26" w:rsidRDefault="00E444F7">
            <w:pPr>
              <w:pStyle w:val="ConsPlusNormal"/>
              <w:jc w:val="both"/>
              <w:rPr>
                <w:sz w:val="20"/>
                <w:szCs w:val="20"/>
              </w:rPr>
            </w:pPr>
            <w:r w:rsidRPr="006A3D26">
              <w:rPr>
                <w:sz w:val="20"/>
                <w:szCs w:val="20"/>
              </w:rPr>
              <w:t>местные анестетики</w:t>
            </w:r>
          </w:p>
        </w:tc>
        <w:tc>
          <w:tcPr>
            <w:tcW w:w="3005" w:type="dxa"/>
          </w:tcPr>
          <w:p w:rsidR="00E444F7" w:rsidRPr="006A3D26" w:rsidRDefault="00E444F7">
            <w:pPr>
              <w:pStyle w:val="ConsPlusNormal"/>
              <w:jc w:val="both"/>
              <w:rPr>
                <w:sz w:val="20"/>
                <w:szCs w:val="20"/>
              </w:rPr>
            </w:pPr>
            <w:r w:rsidRPr="006A3D26">
              <w:rPr>
                <w:sz w:val="20"/>
                <w:szCs w:val="20"/>
              </w:rPr>
              <w:t>оксибупрокаин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807.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проксиметакаин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S01J</w:t>
            </w:r>
          </w:p>
        </w:tc>
        <w:tc>
          <w:tcPr>
            <w:tcW w:w="3912" w:type="dxa"/>
          </w:tcPr>
          <w:p w:rsidR="00E444F7" w:rsidRPr="006A3D26" w:rsidRDefault="00E444F7">
            <w:pPr>
              <w:pStyle w:val="ConsPlusNormal"/>
              <w:jc w:val="both"/>
              <w:rPr>
                <w:sz w:val="20"/>
                <w:szCs w:val="20"/>
              </w:rPr>
            </w:pPr>
            <w:r w:rsidRPr="006A3D26">
              <w:rPr>
                <w:sz w:val="20"/>
                <w:szCs w:val="20"/>
              </w:rPr>
              <w:t>диагностические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808.</w:t>
            </w:r>
          </w:p>
        </w:tc>
        <w:tc>
          <w:tcPr>
            <w:tcW w:w="1304" w:type="dxa"/>
          </w:tcPr>
          <w:p w:rsidR="00E444F7" w:rsidRPr="006A3D26" w:rsidRDefault="00E444F7">
            <w:pPr>
              <w:pStyle w:val="ConsPlusNormal"/>
              <w:jc w:val="center"/>
              <w:rPr>
                <w:sz w:val="20"/>
                <w:szCs w:val="20"/>
              </w:rPr>
            </w:pPr>
            <w:r w:rsidRPr="006A3D26">
              <w:rPr>
                <w:sz w:val="20"/>
                <w:szCs w:val="20"/>
              </w:rPr>
              <w:t>S01JA</w:t>
            </w:r>
          </w:p>
        </w:tc>
        <w:tc>
          <w:tcPr>
            <w:tcW w:w="3912" w:type="dxa"/>
          </w:tcPr>
          <w:p w:rsidR="00E444F7" w:rsidRPr="006A3D26" w:rsidRDefault="00E444F7">
            <w:pPr>
              <w:pStyle w:val="ConsPlusNormal"/>
              <w:jc w:val="both"/>
              <w:rPr>
                <w:sz w:val="20"/>
                <w:szCs w:val="20"/>
              </w:rPr>
            </w:pPr>
            <w:r w:rsidRPr="006A3D26">
              <w:rPr>
                <w:sz w:val="20"/>
                <w:szCs w:val="20"/>
              </w:rPr>
              <w:t>красящие средства</w:t>
            </w:r>
          </w:p>
        </w:tc>
        <w:tc>
          <w:tcPr>
            <w:tcW w:w="3005" w:type="dxa"/>
          </w:tcPr>
          <w:p w:rsidR="00E444F7" w:rsidRPr="006A3D26" w:rsidRDefault="00E444F7">
            <w:pPr>
              <w:pStyle w:val="ConsPlusNormal"/>
              <w:jc w:val="both"/>
              <w:rPr>
                <w:sz w:val="20"/>
                <w:szCs w:val="20"/>
              </w:rPr>
            </w:pPr>
            <w:r w:rsidRPr="006A3D26">
              <w:rPr>
                <w:sz w:val="20"/>
                <w:szCs w:val="20"/>
              </w:rPr>
              <w:t>флуоресцеин натрия</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S01K</w:t>
            </w:r>
          </w:p>
        </w:tc>
        <w:tc>
          <w:tcPr>
            <w:tcW w:w="3912" w:type="dxa"/>
          </w:tcPr>
          <w:p w:rsidR="00E444F7" w:rsidRPr="006A3D26" w:rsidRDefault="00E444F7">
            <w:pPr>
              <w:pStyle w:val="ConsPlusNormal"/>
              <w:jc w:val="both"/>
              <w:rPr>
                <w:sz w:val="20"/>
                <w:szCs w:val="20"/>
              </w:rPr>
            </w:pPr>
            <w:r w:rsidRPr="006A3D26">
              <w:rPr>
                <w:sz w:val="20"/>
                <w:szCs w:val="20"/>
              </w:rPr>
              <w:t>препараты, используемые при хирургических вмешательствах в офтальмологии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809.</w:t>
            </w:r>
          </w:p>
        </w:tc>
        <w:tc>
          <w:tcPr>
            <w:tcW w:w="1304" w:type="dxa"/>
          </w:tcPr>
          <w:p w:rsidR="00E444F7" w:rsidRPr="006A3D26" w:rsidRDefault="00E444F7">
            <w:pPr>
              <w:pStyle w:val="ConsPlusNormal"/>
              <w:jc w:val="center"/>
              <w:rPr>
                <w:sz w:val="20"/>
                <w:szCs w:val="20"/>
              </w:rPr>
            </w:pPr>
            <w:r w:rsidRPr="006A3D26">
              <w:rPr>
                <w:sz w:val="20"/>
                <w:szCs w:val="20"/>
              </w:rPr>
              <w:t>S01KA</w:t>
            </w:r>
          </w:p>
        </w:tc>
        <w:tc>
          <w:tcPr>
            <w:tcW w:w="3912" w:type="dxa"/>
          </w:tcPr>
          <w:p w:rsidR="00E444F7" w:rsidRPr="006A3D26" w:rsidRDefault="00E444F7">
            <w:pPr>
              <w:pStyle w:val="ConsPlusNormal"/>
              <w:jc w:val="both"/>
              <w:rPr>
                <w:sz w:val="20"/>
                <w:szCs w:val="20"/>
              </w:rPr>
            </w:pPr>
            <w:r w:rsidRPr="006A3D26">
              <w:rPr>
                <w:sz w:val="20"/>
                <w:szCs w:val="20"/>
              </w:rPr>
              <w:t>вискозоэластичные соединения</w:t>
            </w:r>
          </w:p>
        </w:tc>
        <w:tc>
          <w:tcPr>
            <w:tcW w:w="3005" w:type="dxa"/>
          </w:tcPr>
          <w:p w:rsidR="00E444F7" w:rsidRPr="006A3D26" w:rsidRDefault="00E444F7">
            <w:pPr>
              <w:pStyle w:val="ConsPlusNormal"/>
              <w:jc w:val="both"/>
              <w:rPr>
                <w:sz w:val="20"/>
                <w:szCs w:val="20"/>
              </w:rPr>
            </w:pPr>
            <w:r w:rsidRPr="006A3D26">
              <w:rPr>
                <w:sz w:val="20"/>
                <w:szCs w:val="20"/>
              </w:rPr>
              <w:t>гипромеллоза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810.</w:t>
            </w:r>
          </w:p>
        </w:tc>
        <w:tc>
          <w:tcPr>
            <w:tcW w:w="1304" w:type="dxa"/>
            <w:vMerge w:val="restart"/>
          </w:tcPr>
          <w:p w:rsidR="00E444F7" w:rsidRPr="006A3D26" w:rsidRDefault="00E444F7">
            <w:pPr>
              <w:pStyle w:val="ConsPlusNormal"/>
              <w:jc w:val="center"/>
              <w:rPr>
                <w:sz w:val="20"/>
                <w:szCs w:val="20"/>
              </w:rPr>
            </w:pPr>
            <w:r w:rsidRPr="006A3D26">
              <w:rPr>
                <w:sz w:val="20"/>
                <w:szCs w:val="20"/>
              </w:rPr>
              <w:t>S01XA</w:t>
            </w:r>
          </w:p>
        </w:tc>
        <w:tc>
          <w:tcPr>
            <w:tcW w:w="3912" w:type="dxa"/>
            <w:vMerge w:val="restart"/>
          </w:tcPr>
          <w:p w:rsidR="00E444F7" w:rsidRPr="006A3D26" w:rsidRDefault="00E444F7">
            <w:pPr>
              <w:pStyle w:val="ConsPlusNormal"/>
              <w:jc w:val="both"/>
              <w:rPr>
                <w:sz w:val="20"/>
                <w:szCs w:val="20"/>
              </w:rPr>
            </w:pPr>
            <w:r w:rsidRPr="006A3D26">
              <w:rPr>
                <w:sz w:val="20"/>
                <w:szCs w:val="20"/>
              </w:rPr>
              <w:t>прочие препараты регенеранты и репаранты в комбинациях</w:t>
            </w:r>
          </w:p>
        </w:tc>
        <w:tc>
          <w:tcPr>
            <w:tcW w:w="3005" w:type="dxa"/>
          </w:tcPr>
          <w:p w:rsidR="00E444F7" w:rsidRPr="006A3D26" w:rsidRDefault="00E444F7">
            <w:pPr>
              <w:pStyle w:val="ConsPlusNormal"/>
              <w:jc w:val="both"/>
              <w:rPr>
                <w:sz w:val="20"/>
                <w:szCs w:val="20"/>
              </w:rPr>
            </w:pPr>
            <w:r w:rsidRPr="006A3D26">
              <w:rPr>
                <w:sz w:val="20"/>
                <w:szCs w:val="20"/>
              </w:rPr>
              <w:t>таурин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811.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дексапантенол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S01L</w:t>
            </w:r>
          </w:p>
        </w:tc>
        <w:tc>
          <w:tcPr>
            <w:tcW w:w="3912" w:type="dxa"/>
          </w:tcPr>
          <w:p w:rsidR="00E444F7" w:rsidRPr="006A3D26" w:rsidRDefault="00E444F7">
            <w:pPr>
              <w:pStyle w:val="ConsPlusNormal"/>
              <w:jc w:val="both"/>
              <w:rPr>
                <w:sz w:val="20"/>
                <w:szCs w:val="20"/>
              </w:rPr>
            </w:pPr>
            <w:r w:rsidRPr="006A3D26">
              <w:rPr>
                <w:sz w:val="20"/>
                <w:szCs w:val="20"/>
              </w:rPr>
              <w:t>средства, применяемые при заболеваниях сосудистой оболочки глаза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812.</w:t>
            </w:r>
          </w:p>
        </w:tc>
        <w:tc>
          <w:tcPr>
            <w:tcW w:w="1304" w:type="dxa"/>
          </w:tcPr>
          <w:p w:rsidR="00E444F7" w:rsidRPr="006A3D26" w:rsidRDefault="00E444F7">
            <w:pPr>
              <w:pStyle w:val="ConsPlusNormal"/>
              <w:jc w:val="center"/>
              <w:rPr>
                <w:sz w:val="20"/>
                <w:szCs w:val="20"/>
              </w:rPr>
            </w:pPr>
            <w:r w:rsidRPr="006A3D26">
              <w:rPr>
                <w:sz w:val="20"/>
                <w:szCs w:val="20"/>
              </w:rPr>
              <w:t>S01LA</w:t>
            </w:r>
          </w:p>
        </w:tc>
        <w:tc>
          <w:tcPr>
            <w:tcW w:w="3912" w:type="dxa"/>
          </w:tcPr>
          <w:p w:rsidR="00E444F7" w:rsidRPr="006A3D26" w:rsidRDefault="00E444F7">
            <w:pPr>
              <w:pStyle w:val="ConsPlusNormal"/>
              <w:jc w:val="both"/>
              <w:rPr>
                <w:sz w:val="20"/>
                <w:szCs w:val="20"/>
              </w:rPr>
            </w:pPr>
            <w:r w:rsidRPr="006A3D26">
              <w:rPr>
                <w:sz w:val="20"/>
                <w:szCs w:val="20"/>
              </w:rPr>
              <w:t>средства, препятствующие новообразованию сосудов</w:t>
            </w:r>
          </w:p>
        </w:tc>
        <w:tc>
          <w:tcPr>
            <w:tcW w:w="3005" w:type="dxa"/>
          </w:tcPr>
          <w:p w:rsidR="00E444F7" w:rsidRPr="006A3D26" w:rsidRDefault="00E444F7">
            <w:pPr>
              <w:pStyle w:val="ConsPlusNormal"/>
              <w:jc w:val="both"/>
              <w:rPr>
                <w:sz w:val="20"/>
                <w:szCs w:val="20"/>
              </w:rPr>
            </w:pPr>
            <w:r w:rsidRPr="006A3D26">
              <w:rPr>
                <w:sz w:val="20"/>
                <w:szCs w:val="20"/>
              </w:rPr>
              <w:t>ранибизумаб</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S02</w:t>
            </w:r>
          </w:p>
        </w:tc>
        <w:tc>
          <w:tcPr>
            <w:tcW w:w="3912" w:type="dxa"/>
          </w:tcPr>
          <w:p w:rsidR="00E444F7" w:rsidRPr="006A3D26" w:rsidRDefault="00E444F7">
            <w:pPr>
              <w:pStyle w:val="ConsPlusNormal"/>
              <w:jc w:val="both"/>
              <w:rPr>
                <w:sz w:val="20"/>
                <w:szCs w:val="20"/>
              </w:rPr>
            </w:pPr>
            <w:r w:rsidRPr="006A3D26">
              <w:rPr>
                <w:sz w:val="20"/>
                <w:szCs w:val="20"/>
              </w:rPr>
              <w:t>препараты для лечения заболеваний уха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S02A</w:t>
            </w:r>
          </w:p>
        </w:tc>
        <w:tc>
          <w:tcPr>
            <w:tcW w:w="3912" w:type="dxa"/>
          </w:tcPr>
          <w:p w:rsidR="00E444F7" w:rsidRPr="006A3D26" w:rsidRDefault="00E444F7">
            <w:pPr>
              <w:pStyle w:val="ConsPlusNormal"/>
              <w:jc w:val="both"/>
              <w:rPr>
                <w:sz w:val="20"/>
                <w:szCs w:val="20"/>
              </w:rPr>
            </w:pPr>
            <w:r w:rsidRPr="006A3D26">
              <w:rPr>
                <w:sz w:val="20"/>
                <w:szCs w:val="20"/>
              </w:rPr>
              <w:t>противомикробные препараты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813.</w:t>
            </w:r>
          </w:p>
        </w:tc>
        <w:tc>
          <w:tcPr>
            <w:tcW w:w="1304" w:type="dxa"/>
          </w:tcPr>
          <w:p w:rsidR="00E444F7" w:rsidRPr="006A3D26" w:rsidRDefault="00E444F7">
            <w:pPr>
              <w:pStyle w:val="ConsPlusNormal"/>
              <w:jc w:val="center"/>
              <w:rPr>
                <w:sz w:val="20"/>
                <w:szCs w:val="20"/>
              </w:rPr>
            </w:pPr>
            <w:r w:rsidRPr="006A3D26">
              <w:rPr>
                <w:sz w:val="20"/>
                <w:szCs w:val="20"/>
              </w:rPr>
              <w:t>S02AA</w:t>
            </w:r>
          </w:p>
        </w:tc>
        <w:tc>
          <w:tcPr>
            <w:tcW w:w="3912" w:type="dxa"/>
          </w:tcPr>
          <w:p w:rsidR="00E444F7" w:rsidRPr="006A3D26" w:rsidRDefault="00E444F7">
            <w:pPr>
              <w:pStyle w:val="ConsPlusNormal"/>
              <w:jc w:val="both"/>
              <w:rPr>
                <w:sz w:val="20"/>
                <w:szCs w:val="20"/>
              </w:rPr>
            </w:pPr>
            <w:r w:rsidRPr="006A3D26">
              <w:rPr>
                <w:sz w:val="20"/>
                <w:szCs w:val="20"/>
              </w:rPr>
              <w:t>противомикробные препараты</w:t>
            </w:r>
          </w:p>
        </w:tc>
        <w:tc>
          <w:tcPr>
            <w:tcW w:w="3005" w:type="dxa"/>
          </w:tcPr>
          <w:p w:rsidR="00E444F7" w:rsidRPr="006A3D26" w:rsidRDefault="00E444F7">
            <w:pPr>
              <w:pStyle w:val="ConsPlusNormal"/>
              <w:jc w:val="both"/>
              <w:rPr>
                <w:sz w:val="20"/>
                <w:szCs w:val="20"/>
              </w:rPr>
            </w:pPr>
            <w:r w:rsidRPr="006A3D26">
              <w:rPr>
                <w:sz w:val="20"/>
                <w:szCs w:val="20"/>
              </w:rPr>
              <w:t>рифамицин</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w:t>
            </w:r>
          </w:p>
        </w:tc>
        <w:tc>
          <w:tcPr>
            <w:tcW w:w="6917" w:type="dxa"/>
            <w:gridSpan w:val="2"/>
          </w:tcPr>
          <w:p w:rsidR="00E444F7" w:rsidRPr="006A3D26" w:rsidRDefault="00E444F7">
            <w:pPr>
              <w:pStyle w:val="ConsPlusNormal"/>
              <w:jc w:val="both"/>
              <w:rPr>
                <w:sz w:val="20"/>
                <w:szCs w:val="20"/>
              </w:rPr>
            </w:pPr>
            <w:r w:rsidRPr="006A3D26">
              <w:rPr>
                <w:sz w:val="20"/>
                <w:szCs w:val="20"/>
              </w:rPr>
              <w:t>Прочие препараты</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V01</w:t>
            </w:r>
          </w:p>
        </w:tc>
        <w:tc>
          <w:tcPr>
            <w:tcW w:w="3912" w:type="dxa"/>
          </w:tcPr>
          <w:p w:rsidR="00E444F7" w:rsidRPr="006A3D26" w:rsidRDefault="00E444F7">
            <w:pPr>
              <w:pStyle w:val="ConsPlusNormal"/>
              <w:jc w:val="both"/>
              <w:rPr>
                <w:sz w:val="20"/>
                <w:szCs w:val="20"/>
              </w:rPr>
            </w:pPr>
            <w:r w:rsidRPr="006A3D26">
              <w:rPr>
                <w:sz w:val="20"/>
                <w:szCs w:val="20"/>
              </w:rPr>
              <w:t>аллергены</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V01A</w:t>
            </w:r>
          </w:p>
        </w:tc>
        <w:tc>
          <w:tcPr>
            <w:tcW w:w="3912" w:type="dxa"/>
          </w:tcPr>
          <w:p w:rsidR="00E444F7" w:rsidRPr="006A3D26" w:rsidRDefault="00E444F7">
            <w:pPr>
              <w:pStyle w:val="ConsPlusNormal"/>
              <w:jc w:val="both"/>
              <w:rPr>
                <w:sz w:val="20"/>
                <w:szCs w:val="20"/>
              </w:rPr>
            </w:pPr>
            <w:r w:rsidRPr="006A3D26">
              <w:rPr>
                <w:sz w:val="20"/>
                <w:szCs w:val="20"/>
              </w:rPr>
              <w:t>аллергены</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814.</w:t>
            </w:r>
          </w:p>
        </w:tc>
        <w:tc>
          <w:tcPr>
            <w:tcW w:w="1304" w:type="dxa"/>
            <w:vMerge w:val="restart"/>
          </w:tcPr>
          <w:p w:rsidR="00E444F7" w:rsidRPr="006A3D26" w:rsidRDefault="00E444F7">
            <w:pPr>
              <w:pStyle w:val="ConsPlusNormal"/>
              <w:jc w:val="center"/>
              <w:rPr>
                <w:sz w:val="20"/>
                <w:szCs w:val="20"/>
              </w:rPr>
            </w:pPr>
            <w:r w:rsidRPr="006A3D26">
              <w:rPr>
                <w:sz w:val="20"/>
                <w:szCs w:val="20"/>
              </w:rPr>
              <w:t>V01AA</w:t>
            </w:r>
          </w:p>
        </w:tc>
        <w:tc>
          <w:tcPr>
            <w:tcW w:w="3912" w:type="dxa"/>
            <w:vMerge w:val="restart"/>
          </w:tcPr>
          <w:p w:rsidR="00E444F7" w:rsidRPr="006A3D26" w:rsidRDefault="00E444F7">
            <w:pPr>
              <w:pStyle w:val="ConsPlusNormal"/>
              <w:jc w:val="both"/>
              <w:rPr>
                <w:sz w:val="20"/>
                <w:szCs w:val="20"/>
              </w:rPr>
            </w:pPr>
            <w:r w:rsidRPr="006A3D26">
              <w:rPr>
                <w:sz w:val="20"/>
                <w:szCs w:val="20"/>
              </w:rPr>
              <w:t>аллергенов экстракт</w:t>
            </w:r>
          </w:p>
        </w:tc>
        <w:tc>
          <w:tcPr>
            <w:tcW w:w="3005" w:type="dxa"/>
          </w:tcPr>
          <w:p w:rsidR="00E444F7" w:rsidRPr="006A3D26" w:rsidRDefault="00E444F7">
            <w:pPr>
              <w:pStyle w:val="ConsPlusNormal"/>
              <w:jc w:val="both"/>
              <w:rPr>
                <w:sz w:val="20"/>
                <w:szCs w:val="20"/>
              </w:rPr>
            </w:pPr>
            <w:r w:rsidRPr="006A3D26">
              <w:rPr>
                <w:sz w:val="20"/>
                <w:szCs w:val="20"/>
              </w:rPr>
              <w:t>аллерген бактерий (туберкулезный рекомбинантный)</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815.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аллергены бактерий</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V03</w:t>
            </w:r>
          </w:p>
        </w:tc>
        <w:tc>
          <w:tcPr>
            <w:tcW w:w="3912" w:type="dxa"/>
          </w:tcPr>
          <w:p w:rsidR="00E444F7" w:rsidRPr="006A3D26" w:rsidRDefault="00E444F7">
            <w:pPr>
              <w:pStyle w:val="ConsPlusNormal"/>
              <w:jc w:val="both"/>
              <w:rPr>
                <w:sz w:val="20"/>
                <w:szCs w:val="20"/>
              </w:rPr>
            </w:pPr>
            <w:r w:rsidRPr="006A3D26">
              <w:rPr>
                <w:sz w:val="20"/>
                <w:szCs w:val="20"/>
              </w:rPr>
              <w:t>другие лечебные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816.</w:t>
            </w:r>
          </w:p>
        </w:tc>
        <w:tc>
          <w:tcPr>
            <w:tcW w:w="1304" w:type="dxa"/>
            <w:vMerge w:val="restart"/>
          </w:tcPr>
          <w:p w:rsidR="00E444F7" w:rsidRPr="006A3D26" w:rsidRDefault="00E444F7">
            <w:pPr>
              <w:pStyle w:val="ConsPlusNormal"/>
              <w:jc w:val="center"/>
              <w:rPr>
                <w:sz w:val="20"/>
                <w:szCs w:val="20"/>
              </w:rPr>
            </w:pPr>
            <w:r w:rsidRPr="006A3D26">
              <w:rPr>
                <w:sz w:val="20"/>
                <w:szCs w:val="20"/>
              </w:rPr>
              <w:t>V03AB</w:t>
            </w:r>
          </w:p>
        </w:tc>
        <w:tc>
          <w:tcPr>
            <w:tcW w:w="3912" w:type="dxa"/>
            <w:vMerge w:val="restart"/>
          </w:tcPr>
          <w:p w:rsidR="00E444F7" w:rsidRPr="006A3D26" w:rsidRDefault="00E444F7">
            <w:pPr>
              <w:pStyle w:val="ConsPlusNormal"/>
              <w:jc w:val="both"/>
              <w:rPr>
                <w:sz w:val="20"/>
                <w:szCs w:val="20"/>
              </w:rPr>
            </w:pPr>
            <w:r w:rsidRPr="006A3D26">
              <w:rPr>
                <w:sz w:val="20"/>
                <w:szCs w:val="20"/>
              </w:rPr>
              <w:t>антидоты</w:t>
            </w:r>
          </w:p>
        </w:tc>
        <w:tc>
          <w:tcPr>
            <w:tcW w:w="3005" w:type="dxa"/>
          </w:tcPr>
          <w:p w:rsidR="00E444F7" w:rsidRPr="006A3D26" w:rsidRDefault="00E444F7">
            <w:pPr>
              <w:pStyle w:val="ConsPlusNormal"/>
              <w:jc w:val="both"/>
              <w:rPr>
                <w:sz w:val="20"/>
                <w:szCs w:val="20"/>
              </w:rPr>
            </w:pPr>
            <w:r w:rsidRPr="006A3D26">
              <w:rPr>
                <w:sz w:val="20"/>
                <w:szCs w:val="20"/>
              </w:rPr>
              <w:t>димеркаптопропансульфонат натрия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817.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калий-железо гексацианоферрат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818.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кальция тринатрия пентетат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819.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карбоксим</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820.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налоксон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821.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натрия тиосульфат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822.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протамина сульфат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823.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цинка бисвинилимидазола диацетат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824.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сугаммадекс</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825.</w:t>
            </w:r>
          </w:p>
        </w:tc>
        <w:tc>
          <w:tcPr>
            <w:tcW w:w="1304" w:type="dxa"/>
          </w:tcPr>
          <w:p w:rsidR="00E444F7" w:rsidRPr="006A3D26" w:rsidRDefault="00E444F7">
            <w:pPr>
              <w:pStyle w:val="ConsPlusNormal"/>
              <w:jc w:val="center"/>
              <w:rPr>
                <w:sz w:val="20"/>
                <w:szCs w:val="20"/>
              </w:rPr>
            </w:pPr>
            <w:r w:rsidRPr="006A3D26">
              <w:rPr>
                <w:sz w:val="20"/>
                <w:szCs w:val="20"/>
              </w:rPr>
              <w:t>V03AC</w:t>
            </w:r>
          </w:p>
        </w:tc>
        <w:tc>
          <w:tcPr>
            <w:tcW w:w="3912" w:type="dxa"/>
          </w:tcPr>
          <w:p w:rsidR="00E444F7" w:rsidRPr="006A3D26" w:rsidRDefault="00E444F7">
            <w:pPr>
              <w:pStyle w:val="ConsPlusNormal"/>
              <w:jc w:val="both"/>
              <w:rPr>
                <w:sz w:val="20"/>
                <w:szCs w:val="20"/>
              </w:rPr>
            </w:pPr>
            <w:r w:rsidRPr="006A3D26">
              <w:rPr>
                <w:sz w:val="20"/>
                <w:szCs w:val="20"/>
              </w:rPr>
              <w:t>железосвязывающие препараты</w:t>
            </w:r>
          </w:p>
        </w:tc>
        <w:tc>
          <w:tcPr>
            <w:tcW w:w="3005" w:type="dxa"/>
          </w:tcPr>
          <w:p w:rsidR="00E444F7" w:rsidRPr="006A3D26" w:rsidRDefault="00E444F7">
            <w:pPr>
              <w:pStyle w:val="ConsPlusNormal"/>
              <w:jc w:val="both"/>
              <w:rPr>
                <w:sz w:val="20"/>
                <w:szCs w:val="20"/>
              </w:rPr>
            </w:pPr>
            <w:r w:rsidRPr="006A3D26">
              <w:rPr>
                <w:sz w:val="20"/>
                <w:szCs w:val="20"/>
              </w:rPr>
              <w:t>деферазирокс</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826.</w:t>
            </w:r>
          </w:p>
        </w:tc>
        <w:tc>
          <w:tcPr>
            <w:tcW w:w="1304" w:type="dxa"/>
            <w:vMerge w:val="restart"/>
          </w:tcPr>
          <w:p w:rsidR="00E444F7" w:rsidRPr="006A3D26" w:rsidRDefault="00E444F7">
            <w:pPr>
              <w:pStyle w:val="ConsPlusNormal"/>
              <w:jc w:val="center"/>
              <w:rPr>
                <w:sz w:val="20"/>
                <w:szCs w:val="20"/>
              </w:rPr>
            </w:pPr>
            <w:r w:rsidRPr="006A3D26">
              <w:rPr>
                <w:sz w:val="20"/>
                <w:szCs w:val="20"/>
              </w:rPr>
              <w:t>V03AE</w:t>
            </w:r>
          </w:p>
        </w:tc>
        <w:tc>
          <w:tcPr>
            <w:tcW w:w="3912" w:type="dxa"/>
            <w:vMerge w:val="restart"/>
          </w:tcPr>
          <w:p w:rsidR="00E444F7" w:rsidRPr="006A3D26" w:rsidRDefault="00E444F7">
            <w:pPr>
              <w:pStyle w:val="ConsPlusNormal"/>
              <w:jc w:val="both"/>
              <w:rPr>
                <w:sz w:val="20"/>
                <w:szCs w:val="20"/>
              </w:rPr>
            </w:pPr>
            <w:r w:rsidRPr="006A3D26">
              <w:rPr>
                <w:sz w:val="20"/>
                <w:szCs w:val="20"/>
              </w:rPr>
              <w:t>препараты для лечения гиперкалиемии и гиперфосфатемии</w:t>
            </w:r>
          </w:p>
        </w:tc>
        <w:tc>
          <w:tcPr>
            <w:tcW w:w="3005" w:type="dxa"/>
          </w:tcPr>
          <w:p w:rsidR="00E444F7" w:rsidRPr="006A3D26" w:rsidRDefault="00E444F7">
            <w:pPr>
              <w:pStyle w:val="ConsPlusNormal"/>
              <w:jc w:val="both"/>
              <w:rPr>
                <w:sz w:val="20"/>
                <w:szCs w:val="20"/>
              </w:rPr>
            </w:pPr>
            <w:r w:rsidRPr="006A3D26">
              <w:rPr>
                <w:sz w:val="20"/>
                <w:szCs w:val="20"/>
              </w:rPr>
              <w:t>комплекс бета-железа (III) оксигидроксида, сахарозы и крахмала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827.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севеламер</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828.</w:t>
            </w:r>
          </w:p>
        </w:tc>
        <w:tc>
          <w:tcPr>
            <w:tcW w:w="1304" w:type="dxa"/>
            <w:vMerge w:val="restart"/>
          </w:tcPr>
          <w:p w:rsidR="00E444F7" w:rsidRPr="006A3D26" w:rsidRDefault="00E444F7">
            <w:pPr>
              <w:pStyle w:val="ConsPlusNormal"/>
              <w:jc w:val="center"/>
              <w:rPr>
                <w:sz w:val="20"/>
                <w:szCs w:val="20"/>
              </w:rPr>
            </w:pPr>
            <w:r w:rsidRPr="006A3D26">
              <w:rPr>
                <w:sz w:val="20"/>
                <w:szCs w:val="20"/>
              </w:rPr>
              <w:t>V03AF</w:t>
            </w:r>
          </w:p>
        </w:tc>
        <w:tc>
          <w:tcPr>
            <w:tcW w:w="3912" w:type="dxa"/>
            <w:vMerge w:val="restart"/>
          </w:tcPr>
          <w:p w:rsidR="00E444F7" w:rsidRPr="006A3D26" w:rsidRDefault="00E444F7">
            <w:pPr>
              <w:pStyle w:val="ConsPlusNormal"/>
              <w:jc w:val="both"/>
              <w:rPr>
                <w:sz w:val="20"/>
                <w:szCs w:val="20"/>
              </w:rPr>
            </w:pPr>
            <w:r w:rsidRPr="006A3D26">
              <w:rPr>
                <w:sz w:val="20"/>
                <w:szCs w:val="20"/>
              </w:rPr>
              <w:t>дезинтоксикационные препараты для противоопухолевой терапии</w:t>
            </w:r>
          </w:p>
        </w:tc>
        <w:tc>
          <w:tcPr>
            <w:tcW w:w="3005" w:type="dxa"/>
          </w:tcPr>
          <w:p w:rsidR="00E444F7" w:rsidRPr="006A3D26" w:rsidRDefault="00E444F7">
            <w:pPr>
              <w:pStyle w:val="ConsPlusNormal"/>
              <w:jc w:val="both"/>
              <w:rPr>
                <w:sz w:val="20"/>
                <w:szCs w:val="20"/>
              </w:rPr>
            </w:pPr>
            <w:r w:rsidRPr="006A3D26">
              <w:rPr>
                <w:sz w:val="20"/>
                <w:szCs w:val="20"/>
              </w:rPr>
              <w:t>кальция фолинат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829.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месна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830.</w:t>
            </w:r>
          </w:p>
        </w:tc>
        <w:tc>
          <w:tcPr>
            <w:tcW w:w="1304" w:type="dxa"/>
          </w:tcPr>
          <w:p w:rsidR="00E444F7" w:rsidRPr="006A3D26" w:rsidRDefault="00E444F7">
            <w:pPr>
              <w:pStyle w:val="ConsPlusNormal"/>
              <w:jc w:val="center"/>
              <w:rPr>
                <w:sz w:val="20"/>
                <w:szCs w:val="20"/>
              </w:rPr>
            </w:pPr>
            <w:r w:rsidRPr="006A3D26">
              <w:rPr>
                <w:sz w:val="20"/>
                <w:szCs w:val="20"/>
              </w:rPr>
              <w:t>V03AX</w:t>
            </w:r>
          </w:p>
        </w:tc>
        <w:tc>
          <w:tcPr>
            <w:tcW w:w="3912" w:type="dxa"/>
          </w:tcPr>
          <w:p w:rsidR="00E444F7" w:rsidRPr="006A3D26" w:rsidRDefault="00E444F7">
            <w:pPr>
              <w:pStyle w:val="ConsPlusNormal"/>
              <w:jc w:val="both"/>
              <w:rPr>
                <w:sz w:val="20"/>
                <w:szCs w:val="20"/>
              </w:rPr>
            </w:pPr>
            <w:r w:rsidRPr="006A3D26">
              <w:rPr>
                <w:sz w:val="20"/>
                <w:szCs w:val="20"/>
              </w:rPr>
              <w:t>прочие лечебные средства</w:t>
            </w:r>
          </w:p>
        </w:tc>
        <w:tc>
          <w:tcPr>
            <w:tcW w:w="3005" w:type="dxa"/>
          </w:tcPr>
          <w:p w:rsidR="00E444F7" w:rsidRPr="006A3D26" w:rsidRDefault="00E444F7">
            <w:pPr>
              <w:pStyle w:val="ConsPlusNormal"/>
              <w:jc w:val="both"/>
              <w:rPr>
                <w:sz w:val="20"/>
                <w:szCs w:val="20"/>
              </w:rPr>
            </w:pPr>
            <w:r w:rsidRPr="006A3D26">
              <w:rPr>
                <w:sz w:val="20"/>
                <w:szCs w:val="20"/>
              </w:rPr>
              <w:t>дезоксирибонуклеиновая кислота плазмидная (сверхскрученная кольцевая двуцепочечная)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831.</w:t>
            </w:r>
          </w:p>
        </w:tc>
        <w:tc>
          <w:tcPr>
            <w:tcW w:w="1304" w:type="dxa"/>
          </w:tcPr>
          <w:p w:rsidR="00E444F7" w:rsidRPr="006A3D26" w:rsidRDefault="00E444F7">
            <w:pPr>
              <w:pStyle w:val="ConsPlusNormal"/>
              <w:jc w:val="center"/>
              <w:rPr>
                <w:sz w:val="20"/>
                <w:szCs w:val="20"/>
              </w:rPr>
            </w:pPr>
            <w:r w:rsidRPr="006A3D26">
              <w:rPr>
                <w:sz w:val="20"/>
                <w:szCs w:val="20"/>
              </w:rPr>
              <w:t>V03AN</w:t>
            </w:r>
          </w:p>
        </w:tc>
        <w:tc>
          <w:tcPr>
            <w:tcW w:w="3912" w:type="dxa"/>
          </w:tcPr>
          <w:p w:rsidR="00E444F7" w:rsidRPr="006A3D26" w:rsidRDefault="00E444F7">
            <w:pPr>
              <w:pStyle w:val="ConsPlusNormal"/>
              <w:jc w:val="both"/>
              <w:rPr>
                <w:sz w:val="20"/>
                <w:szCs w:val="20"/>
              </w:rPr>
            </w:pPr>
            <w:r w:rsidRPr="006A3D26">
              <w:rPr>
                <w:sz w:val="20"/>
                <w:szCs w:val="20"/>
              </w:rPr>
              <w:t>медицинские газы</w:t>
            </w:r>
          </w:p>
        </w:tc>
        <w:tc>
          <w:tcPr>
            <w:tcW w:w="3005" w:type="dxa"/>
          </w:tcPr>
          <w:p w:rsidR="00E444F7" w:rsidRPr="006A3D26" w:rsidRDefault="00E444F7">
            <w:pPr>
              <w:pStyle w:val="ConsPlusNormal"/>
              <w:jc w:val="both"/>
              <w:rPr>
                <w:sz w:val="20"/>
                <w:szCs w:val="20"/>
              </w:rPr>
            </w:pPr>
            <w:r w:rsidRPr="006A3D26">
              <w:rPr>
                <w:sz w:val="20"/>
                <w:szCs w:val="20"/>
              </w:rPr>
              <w:t>кислород</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V06</w:t>
            </w:r>
          </w:p>
        </w:tc>
        <w:tc>
          <w:tcPr>
            <w:tcW w:w="3912" w:type="dxa"/>
          </w:tcPr>
          <w:p w:rsidR="00E444F7" w:rsidRPr="006A3D26" w:rsidRDefault="00E444F7">
            <w:pPr>
              <w:pStyle w:val="ConsPlusNormal"/>
              <w:jc w:val="both"/>
              <w:rPr>
                <w:sz w:val="20"/>
                <w:szCs w:val="20"/>
              </w:rPr>
            </w:pPr>
            <w:r w:rsidRPr="006A3D26">
              <w:rPr>
                <w:sz w:val="20"/>
                <w:szCs w:val="20"/>
              </w:rPr>
              <w:t>лечебное питание</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V06D</w:t>
            </w:r>
          </w:p>
        </w:tc>
        <w:tc>
          <w:tcPr>
            <w:tcW w:w="3912" w:type="dxa"/>
          </w:tcPr>
          <w:p w:rsidR="00E444F7" w:rsidRPr="006A3D26" w:rsidRDefault="00E444F7">
            <w:pPr>
              <w:pStyle w:val="ConsPlusNormal"/>
              <w:jc w:val="both"/>
              <w:rPr>
                <w:sz w:val="20"/>
                <w:szCs w:val="20"/>
              </w:rPr>
            </w:pPr>
            <w:r w:rsidRPr="006A3D26">
              <w:rPr>
                <w:sz w:val="20"/>
                <w:szCs w:val="20"/>
              </w:rPr>
              <w:t>другие продукты лечебного питания</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832.</w:t>
            </w:r>
          </w:p>
        </w:tc>
        <w:tc>
          <w:tcPr>
            <w:tcW w:w="1304" w:type="dxa"/>
            <w:vMerge w:val="restart"/>
          </w:tcPr>
          <w:p w:rsidR="00E444F7" w:rsidRPr="006A3D26" w:rsidRDefault="00E444F7">
            <w:pPr>
              <w:pStyle w:val="ConsPlusNormal"/>
              <w:jc w:val="center"/>
              <w:rPr>
                <w:sz w:val="20"/>
                <w:szCs w:val="20"/>
              </w:rPr>
            </w:pPr>
            <w:r w:rsidRPr="006A3D26">
              <w:rPr>
                <w:sz w:val="20"/>
                <w:szCs w:val="20"/>
              </w:rPr>
              <w:t>V06DD</w:t>
            </w:r>
          </w:p>
        </w:tc>
        <w:tc>
          <w:tcPr>
            <w:tcW w:w="3912" w:type="dxa"/>
            <w:vMerge w:val="restart"/>
          </w:tcPr>
          <w:p w:rsidR="00E444F7" w:rsidRPr="006A3D26" w:rsidRDefault="00E444F7">
            <w:pPr>
              <w:pStyle w:val="ConsPlusNormal"/>
              <w:jc w:val="both"/>
              <w:rPr>
                <w:sz w:val="20"/>
                <w:szCs w:val="20"/>
              </w:rPr>
            </w:pPr>
            <w:r w:rsidRPr="006A3D26">
              <w:rPr>
                <w:sz w:val="20"/>
                <w:szCs w:val="20"/>
              </w:rPr>
              <w:t>аминокислоты, включая комбинации с полипептидами</w:t>
            </w:r>
          </w:p>
        </w:tc>
        <w:tc>
          <w:tcPr>
            <w:tcW w:w="3005" w:type="dxa"/>
          </w:tcPr>
          <w:p w:rsidR="00E444F7" w:rsidRPr="006A3D26" w:rsidRDefault="00E444F7">
            <w:pPr>
              <w:pStyle w:val="ConsPlusNormal"/>
              <w:jc w:val="both"/>
              <w:rPr>
                <w:sz w:val="20"/>
                <w:szCs w:val="20"/>
              </w:rPr>
            </w:pPr>
            <w:r w:rsidRPr="006A3D26">
              <w:rPr>
                <w:sz w:val="20"/>
                <w:szCs w:val="20"/>
              </w:rPr>
              <w:t>аминокислоты для парентерального питания</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833.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аминокислоты и их смеси</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834.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кетоаналоги аминокислот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835.</w:t>
            </w:r>
          </w:p>
        </w:tc>
        <w:tc>
          <w:tcPr>
            <w:tcW w:w="1304" w:type="dxa"/>
          </w:tcPr>
          <w:p w:rsidR="00E444F7" w:rsidRPr="006A3D26" w:rsidRDefault="00E444F7">
            <w:pPr>
              <w:pStyle w:val="ConsPlusNormal"/>
              <w:jc w:val="center"/>
              <w:rPr>
                <w:sz w:val="20"/>
                <w:szCs w:val="20"/>
              </w:rPr>
            </w:pPr>
            <w:r w:rsidRPr="006A3D26">
              <w:rPr>
                <w:sz w:val="20"/>
                <w:szCs w:val="20"/>
              </w:rPr>
              <w:t>V06DE</w:t>
            </w:r>
          </w:p>
        </w:tc>
        <w:tc>
          <w:tcPr>
            <w:tcW w:w="3912" w:type="dxa"/>
          </w:tcPr>
          <w:p w:rsidR="00E444F7" w:rsidRPr="006A3D26" w:rsidRDefault="00E444F7">
            <w:pPr>
              <w:pStyle w:val="ConsPlusNormal"/>
              <w:jc w:val="both"/>
              <w:rPr>
                <w:sz w:val="20"/>
                <w:szCs w:val="20"/>
              </w:rPr>
            </w:pPr>
            <w:r w:rsidRPr="006A3D26">
              <w:rPr>
                <w:sz w:val="20"/>
                <w:szCs w:val="20"/>
              </w:rPr>
              <w:t>аминокислоты, углеводы, минеральные вещества, витамины в комбинации</w:t>
            </w:r>
          </w:p>
        </w:tc>
        <w:tc>
          <w:tcPr>
            <w:tcW w:w="3005" w:type="dxa"/>
          </w:tcPr>
          <w:p w:rsidR="00E444F7" w:rsidRPr="006A3D26" w:rsidRDefault="00E444F7">
            <w:pPr>
              <w:pStyle w:val="ConsPlusNormal"/>
              <w:jc w:val="both"/>
              <w:rPr>
                <w:sz w:val="20"/>
                <w:szCs w:val="20"/>
              </w:rPr>
            </w:pPr>
            <w:r w:rsidRPr="006A3D26">
              <w:rPr>
                <w:sz w:val="20"/>
                <w:szCs w:val="20"/>
              </w:rPr>
              <w:t>аминокислоты для парентерального питания + прочие препараты</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V07</w:t>
            </w:r>
          </w:p>
        </w:tc>
        <w:tc>
          <w:tcPr>
            <w:tcW w:w="3912" w:type="dxa"/>
          </w:tcPr>
          <w:p w:rsidR="00E444F7" w:rsidRPr="006A3D26" w:rsidRDefault="00E444F7">
            <w:pPr>
              <w:pStyle w:val="ConsPlusNormal"/>
              <w:jc w:val="both"/>
              <w:rPr>
                <w:sz w:val="20"/>
                <w:szCs w:val="20"/>
              </w:rPr>
            </w:pPr>
            <w:r w:rsidRPr="006A3D26">
              <w:rPr>
                <w:sz w:val="20"/>
                <w:szCs w:val="20"/>
              </w:rPr>
              <w:t>другие нелечебные средства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V07A</w:t>
            </w:r>
          </w:p>
        </w:tc>
        <w:tc>
          <w:tcPr>
            <w:tcW w:w="3912" w:type="dxa"/>
          </w:tcPr>
          <w:p w:rsidR="00E444F7" w:rsidRPr="006A3D26" w:rsidRDefault="00E444F7">
            <w:pPr>
              <w:pStyle w:val="ConsPlusNormal"/>
              <w:jc w:val="both"/>
              <w:rPr>
                <w:sz w:val="20"/>
                <w:szCs w:val="20"/>
              </w:rPr>
            </w:pPr>
            <w:r w:rsidRPr="006A3D26">
              <w:rPr>
                <w:sz w:val="20"/>
                <w:szCs w:val="20"/>
              </w:rPr>
              <w:t>другие нелечебные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836.</w:t>
            </w:r>
          </w:p>
        </w:tc>
        <w:tc>
          <w:tcPr>
            <w:tcW w:w="1304" w:type="dxa"/>
          </w:tcPr>
          <w:p w:rsidR="00E444F7" w:rsidRPr="006A3D26" w:rsidRDefault="00E444F7">
            <w:pPr>
              <w:pStyle w:val="ConsPlusNormal"/>
              <w:jc w:val="center"/>
              <w:rPr>
                <w:sz w:val="20"/>
                <w:szCs w:val="20"/>
              </w:rPr>
            </w:pPr>
            <w:r w:rsidRPr="006A3D26">
              <w:rPr>
                <w:sz w:val="20"/>
                <w:szCs w:val="20"/>
              </w:rPr>
              <w:t>V07AB</w:t>
            </w:r>
          </w:p>
        </w:tc>
        <w:tc>
          <w:tcPr>
            <w:tcW w:w="3912" w:type="dxa"/>
          </w:tcPr>
          <w:p w:rsidR="00E444F7" w:rsidRPr="006A3D26" w:rsidRDefault="00E444F7">
            <w:pPr>
              <w:pStyle w:val="ConsPlusNormal"/>
              <w:jc w:val="both"/>
              <w:rPr>
                <w:sz w:val="20"/>
                <w:szCs w:val="20"/>
              </w:rPr>
            </w:pPr>
            <w:r w:rsidRPr="006A3D26">
              <w:rPr>
                <w:sz w:val="20"/>
                <w:szCs w:val="20"/>
              </w:rPr>
              <w:t>растворители и разбавители, включая ирригационные растворы</w:t>
            </w:r>
          </w:p>
        </w:tc>
        <w:tc>
          <w:tcPr>
            <w:tcW w:w="3005" w:type="dxa"/>
          </w:tcPr>
          <w:p w:rsidR="00E444F7" w:rsidRPr="006A3D26" w:rsidRDefault="00E444F7">
            <w:pPr>
              <w:pStyle w:val="ConsPlusNormal"/>
              <w:jc w:val="both"/>
              <w:rPr>
                <w:sz w:val="20"/>
                <w:szCs w:val="20"/>
              </w:rPr>
            </w:pPr>
            <w:r w:rsidRPr="006A3D26">
              <w:rPr>
                <w:sz w:val="20"/>
                <w:szCs w:val="20"/>
              </w:rPr>
              <w:t>вода для инъекций</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V08</w:t>
            </w:r>
          </w:p>
        </w:tc>
        <w:tc>
          <w:tcPr>
            <w:tcW w:w="3912" w:type="dxa"/>
          </w:tcPr>
          <w:p w:rsidR="00E444F7" w:rsidRPr="006A3D26" w:rsidRDefault="00E444F7">
            <w:pPr>
              <w:pStyle w:val="ConsPlusNormal"/>
              <w:jc w:val="both"/>
              <w:rPr>
                <w:sz w:val="20"/>
                <w:szCs w:val="20"/>
              </w:rPr>
            </w:pPr>
            <w:r w:rsidRPr="006A3D26">
              <w:rPr>
                <w:sz w:val="20"/>
                <w:szCs w:val="20"/>
              </w:rPr>
              <w:t>контрастные средства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V08A</w:t>
            </w:r>
          </w:p>
        </w:tc>
        <w:tc>
          <w:tcPr>
            <w:tcW w:w="3912" w:type="dxa"/>
          </w:tcPr>
          <w:p w:rsidR="00E444F7" w:rsidRPr="006A3D26" w:rsidRDefault="00E444F7">
            <w:pPr>
              <w:pStyle w:val="ConsPlusNormal"/>
              <w:jc w:val="both"/>
              <w:rPr>
                <w:sz w:val="20"/>
                <w:szCs w:val="20"/>
              </w:rPr>
            </w:pPr>
            <w:r w:rsidRPr="006A3D26">
              <w:rPr>
                <w:sz w:val="20"/>
                <w:szCs w:val="20"/>
              </w:rPr>
              <w:t>рентгеноконтрастные средства, содержащие йод</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837.</w:t>
            </w:r>
          </w:p>
        </w:tc>
        <w:tc>
          <w:tcPr>
            <w:tcW w:w="1304" w:type="dxa"/>
          </w:tcPr>
          <w:p w:rsidR="00E444F7" w:rsidRPr="006A3D26" w:rsidRDefault="00E444F7">
            <w:pPr>
              <w:pStyle w:val="ConsPlusNormal"/>
              <w:jc w:val="center"/>
              <w:rPr>
                <w:sz w:val="20"/>
                <w:szCs w:val="20"/>
              </w:rPr>
            </w:pPr>
            <w:r w:rsidRPr="006A3D26">
              <w:rPr>
                <w:sz w:val="20"/>
                <w:szCs w:val="20"/>
              </w:rPr>
              <w:t>V08AA</w:t>
            </w:r>
          </w:p>
        </w:tc>
        <w:tc>
          <w:tcPr>
            <w:tcW w:w="3912" w:type="dxa"/>
          </w:tcPr>
          <w:p w:rsidR="00E444F7" w:rsidRPr="006A3D26" w:rsidRDefault="00E444F7">
            <w:pPr>
              <w:pStyle w:val="ConsPlusNormal"/>
              <w:jc w:val="both"/>
              <w:rPr>
                <w:sz w:val="20"/>
                <w:szCs w:val="20"/>
              </w:rPr>
            </w:pPr>
            <w:r w:rsidRPr="006A3D26">
              <w:rPr>
                <w:sz w:val="20"/>
                <w:szCs w:val="20"/>
              </w:rPr>
              <w:t>водорастворимые нефротропные высокоосмолярные рентгеноконтрастные средства</w:t>
            </w:r>
          </w:p>
        </w:tc>
        <w:tc>
          <w:tcPr>
            <w:tcW w:w="3005" w:type="dxa"/>
          </w:tcPr>
          <w:p w:rsidR="00E444F7" w:rsidRPr="006A3D26" w:rsidRDefault="00E444F7">
            <w:pPr>
              <w:pStyle w:val="ConsPlusNormal"/>
              <w:jc w:val="both"/>
              <w:rPr>
                <w:sz w:val="20"/>
                <w:szCs w:val="20"/>
              </w:rPr>
            </w:pPr>
            <w:r w:rsidRPr="006A3D26">
              <w:rPr>
                <w:sz w:val="20"/>
                <w:szCs w:val="20"/>
              </w:rPr>
              <w:t>натрия амидотризоат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lastRenderedPageBreak/>
              <w:t>838.</w:t>
            </w:r>
          </w:p>
        </w:tc>
        <w:tc>
          <w:tcPr>
            <w:tcW w:w="1304" w:type="dxa"/>
            <w:vMerge w:val="restart"/>
          </w:tcPr>
          <w:p w:rsidR="00E444F7" w:rsidRPr="006A3D26" w:rsidRDefault="00E444F7">
            <w:pPr>
              <w:pStyle w:val="ConsPlusNormal"/>
              <w:jc w:val="center"/>
              <w:rPr>
                <w:sz w:val="20"/>
                <w:szCs w:val="20"/>
              </w:rPr>
            </w:pPr>
            <w:r w:rsidRPr="006A3D26">
              <w:rPr>
                <w:sz w:val="20"/>
                <w:szCs w:val="20"/>
              </w:rPr>
              <w:t>V08AB</w:t>
            </w:r>
          </w:p>
        </w:tc>
        <w:tc>
          <w:tcPr>
            <w:tcW w:w="3912" w:type="dxa"/>
            <w:vMerge w:val="restart"/>
          </w:tcPr>
          <w:p w:rsidR="00E444F7" w:rsidRPr="006A3D26" w:rsidRDefault="00E444F7">
            <w:pPr>
              <w:pStyle w:val="ConsPlusNormal"/>
              <w:jc w:val="both"/>
              <w:rPr>
                <w:sz w:val="20"/>
                <w:szCs w:val="20"/>
              </w:rPr>
            </w:pPr>
            <w:r w:rsidRPr="006A3D26">
              <w:rPr>
                <w:sz w:val="20"/>
                <w:szCs w:val="20"/>
              </w:rPr>
              <w:t>водорастворимые нефротропные низкоосмолярные рентгеноконтрастные средства</w:t>
            </w:r>
          </w:p>
        </w:tc>
        <w:tc>
          <w:tcPr>
            <w:tcW w:w="3005" w:type="dxa"/>
          </w:tcPr>
          <w:p w:rsidR="00E444F7" w:rsidRPr="006A3D26" w:rsidRDefault="00E444F7">
            <w:pPr>
              <w:pStyle w:val="ConsPlusNormal"/>
              <w:jc w:val="both"/>
              <w:rPr>
                <w:sz w:val="20"/>
                <w:szCs w:val="20"/>
              </w:rPr>
            </w:pPr>
            <w:r w:rsidRPr="006A3D26">
              <w:rPr>
                <w:sz w:val="20"/>
                <w:szCs w:val="20"/>
              </w:rPr>
              <w:t>йогексол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839.</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йопромид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840.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йомепрол</w:t>
            </w:r>
          </w:p>
        </w:tc>
      </w:tr>
      <w:tr w:rsidR="00E444F7" w:rsidRPr="006A3D26">
        <w:tc>
          <w:tcPr>
            <w:tcW w:w="850" w:type="dxa"/>
          </w:tcPr>
          <w:p w:rsidR="00E444F7" w:rsidRPr="006A3D26" w:rsidRDefault="00E444F7">
            <w:pPr>
              <w:pStyle w:val="ConsPlusNormal"/>
              <w:rPr>
                <w:sz w:val="20"/>
                <w:szCs w:val="20"/>
              </w:rPr>
            </w:pP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йоверсол</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V08B</w:t>
            </w:r>
          </w:p>
        </w:tc>
        <w:tc>
          <w:tcPr>
            <w:tcW w:w="3912" w:type="dxa"/>
          </w:tcPr>
          <w:p w:rsidR="00E444F7" w:rsidRPr="006A3D26" w:rsidRDefault="00E444F7">
            <w:pPr>
              <w:pStyle w:val="ConsPlusNormal"/>
              <w:jc w:val="both"/>
              <w:rPr>
                <w:sz w:val="20"/>
                <w:szCs w:val="20"/>
              </w:rPr>
            </w:pPr>
            <w:r w:rsidRPr="006A3D26">
              <w:rPr>
                <w:sz w:val="20"/>
                <w:szCs w:val="20"/>
              </w:rPr>
              <w:t>рентгеноконтрастные средства, кроме йодсодержащих</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841.</w:t>
            </w:r>
          </w:p>
        </w:tc>
        <w:tc>
          <w:tcPr>
            <w:tcW w:w="1304" w:type="dxa"/>
          </w:tcPr>
          <w:p w:rsidR="00E444F7" w:rsidRPr="006A3D26" w:rsidRDefault="00E444F7">
            <w:pPr>
              <w:pStyle w:val="ConsPlusNormal"/>
              <w:jc w:val="center"/>
              <w:rPr>
                <w:sz w:val="20"/>
                <w:szCs w:val="20"/>
              </w:rPr>
            </w:pPr>
            <w:r w:rsidRPr="006A3D26">
              <w:rPr>
                <w:sz w:val="20"/>
                <w:szCs w:val="20"/>
              </w:rPr>
              <w:t>V08BA</w:t>
            </w:r>
          </w:p>
        </w:tc>
        <w:tc>
          <w:tcPr>
            <w:tcW w:w="3912" w:type="dxa"/>
          </w:tcPr>
          <w:p w:rsidR="00E444F7" w:rsidRPr="006A3D26" w:rsidRDefault="00E444F7">
            <w:pPr>
              <w:pStyle w:val="ConsPlusNormal"/>
              <w:jc w:val="both"/>
              <w:rPr>
                <w:sz w:val="20"/>
                <w:szCs w:val="20"/>
              </w:rPr>
            </w:pPr>
            <w:r w:rsidRPr="006A3D26">
              <w:rPr>
                <w:sz w:val="20"/>
                <w:szCs w:val="20"/>
              </w:rPr>
              <w:t>рентгеноконтрастные средства, содержащие бария сульфат</w:t>
            </w:r>
          </w:p>
        </w:tc>
        <w:tc>
          <w:tcPr>
            <w:tcW w:w="3005" w:type="dxa"/>
          </w:tcPr>
          <w:p w:rsidR="00E444F7" w:rsidRPr="006A3D26" w:rsidRDefault="00E444F7">
            <w:pPr>
              <w:pStyle w:val="ConsPlusNormal"/>
              <w:jc w:val="both"/>
              <w:rPr>
                <w:sz w:val="20"/>
                <w:szCs w:val="20"/>
              </w:rPr>
            </w:pPr>
            <w:r w:rsidRPr="006A3D26">
              <w:rPr>
                <w:sz w:val="20"/>
                <w:szCs w:val="20"/>
              </w:rPr>
              <w:t>бария сульфат</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V08C</w:t>
            </w:r>
          </w:p>
        </w:tc>
        <w:tc>
          <w:tcPr>
            <w:tcW w:w="3912" w:type="dxa"/>
          </w:tcPr>
          <w:p w:rsidR="00E444F7" w:rsidRPr="006A3D26" w:rsidRDefault="00E444F7">
            <w:pPr>
              <w:pStyle w:val="ConsPlusNormal"/>
              <w:jc w:val="both"/>
              <w:rPr>
                <w:sz w:val="20"/>
                <w:szCs w:val="20"/>
              </w:rPr>
            </w:pPr>
            <w:r w:rsidRPr="006A3D26">
              <w:rPr>
                <w:sz w:val="20"/>
                <w:szCs w:val="20"/>
              </w:rPr>
              <w:t>контрастные средства для магнитно-резонансной томографии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842.</w:t>
            </w:r>
          </w:p>
        </w:tc>
        <w:tc>
          <w:tcPr>
            <w:tcW w:w="1304" w:type="dxa"/>
            <w:vMerge w:val="restart"/>
          </w:tcPr>
          <w:p w:rsidR="00E444F7" w:rsidRPr="006A3D26" w:rsidRDefault="00E444F7">
            <w:pPr>
              <w:pStyle w:val="ConsPlusNormal"/>
              <w:jc w:val="center"/>
              <w:rPr>
                <w:sz w:val="20"/>
                <w:szCs w:val="20"/>
              </w:rPr>
            </w:pPr>
            <w:r w:rsidRPr="006A3D26">
              <w:rPr>
                <w:sz w:val="20"/>
                <w:szCs w:val="20"/>
              </w:rPr>
              <w:t>V08CA</w:t>
            </w:r>
          </w:p>
        </w:tc>
        <w:tc>
          <w:tcPr>
            <w:tcW w:w="3912" w:type="dxa"/>
            <w:vMerge w:val="restart"/>
          </w:tcPr>
          <w:p w:rsidR="00E444F7" w:rsidRPr="006A3D26" w:rsidRDefault="00E444F7">
            <w:pPr>
              <w:pStyle w:val="ConsPlusNormal"/>
              <w:jc w:val="both"/>
              <w:rPr>
                <w:sz w:val="20"/>
                <w:szCs w:val="20"/>
              </w:rPr>
            </w:pPr>
            <w:r w:rsidRPr="006A3D26">
              <w:rPr>
                <w:sz w:val="20"/>
                <w:szCs w:val="20"/>
              </w:rPr>
              <w:t>парамагнитные контрастные средства</w:t>
            </w:r>
          </w:p>
        </w:tc>
        <w:tc>
          <w:tcPr>
            <w:tcW w:w="3005" w:type="dxa"/>
          </w:tcPr>
          <w:p w:rsidR="00E444F7" w:rsidRPr="006A3D26" w:rsidRDefault="00E444F7">
            <w:pPr>
              <w:pStyle w:val="ConsPlusNormal"/>
              <w:jc w:val="both"/>
              <w:rPr>
                <w:sz w:val="20"/>
                <w:szCs w:val="20"/>
              </w:rPr>
            </w:pPr>
            <w:r w:rsidRPr="006A3D26">
              <w:rPr>
                <w:sz w:val="20"/>
                <w:szCs w:val="20"/>
              </w:rPr>
              <w:t>гадодиамид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843.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гадопентетовая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844.</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гадотеридол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845.</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гадобутрол</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846.</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гадобеновая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847.</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гадоверсетамид</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848.</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гадоксетовая кислота</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849.</w:t>
            </w:r>
          </w:p>
        </w:tc>
        <w:tc>
          <w:tcPr>
            <w:tcW w:w="1304" w:type="dxa"/>
            <w:vMerge w:val="restart"/>
          </w:tcPr>
          <w:p w:rsidR="00E444F7" w:rsidRPr="006A3D26" w:rsidRDefault="00E444F7">
            <w:pPr>
              <w:pStyle w:val="ConsPlusNormal"/>
              <w:jc w:val="center"/>
              <w:rPr>
                <w:sz w:val="20"/>
                <w:szCs w:val="20"/>
              </w:rPr>
            </w:pPr>
            <w:r w:rsidRPr="006A3D26">
              <w:rPr>
                <w:sz w:val="20"/>
                <w:szCs w:val="20"/>
              </w:rPr>
              <w:t>V09</w:t>
            </w:r>
          </w:p>
        </w:tc>
        <w:tc>
          <w:tcPr>
            <w:tcW w:w="3912" w:type="dxa"/>
            <w:vMerge w:val="restart"/>
          </w:tcPr>
          <w:p w:rsidR="00E444F7" w:rsidRPr="006A3D26" w:rsidRDefault="00E444F7">
            <w:pPr>
              <w:pStyle w:val="ConsPlusNormal"/>
              <w:jc w:val="both"/>
              <w:rPr>
                <w:sz w:val="20"/>
                <w:szCs w:val="20"/>
              </w:rPr>
            </w:pPr>
            <w:r w:rsidRPr="006A3D26">
              <w:rPr>
                <w:sz w:val="20"/>
                <w:szCs w:val="20"/>
              </w:rPr>
              <w:t>диагностические радиофармацевтические средства</w:t>
            </w:r>
          </w:p>
        </w:tc>
        <w:tc>
          <w:tcPr>
            <w:tcW w:w="3005" w:type="dxa"/>
          </w:tcPr>
          <w:p w:rsidR="00E444F7" w:rsidRPr="006A3D26" w:rsidRDefault="00E444F7">
            <w:pPr>
              <w:pStyle w:val="ConsPlusNormal"/>
              <w:jc w:val="both"/>
              <w:rPr>
                <w:sz w:val="20"/>
                <w:szCs w:val="20"/>
              </w:rPr>
            </w:pPr>
            <w:r w:rsidRPr="006A3D26">
              <w:rPr>
                <w:sz w:val="20"/>
                <w:szCs w:val="20"/>
              </w:rPr>
              <w:t>пентатех 99mTc</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850.</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пирфотех 99mTc</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851.</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меброфенин</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852.</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технеция (99mTc) фитат</w:t>
            </w: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853.</w:t>
            </w:r>
          </w:p>
        </w:tc>
        <w:tc>
          <w:tcPr>
            <w:tcW w:w="1304" w:type="dxa"/>
            <w:vMerge/>
          </w:tcPr>
          <w:p w:rsidR="00E444F7" w:rsidRPr="006A3D26" w:rsidRDefault="00E444F7">
            <w:pPr>
              <w:pStyle w:val="ConsPlusNormal"/>
              <w:rPr>
                <w:sz w:val="20"/>
                <w:szCs w:val="20"/>
              </w:rPr>
            </w:pPr>
          </w:p>
        </w:tc>
        <w:tc>
          <w:tcPr>
            <w:tcW w:w="3912" w:type="dxa"/>
            <w:vMerge/>
          </w:tcPr>
          <w:p w:rsidR="00E444F7" w:rsidRPr="006A3D26" w:rsidRDefault="00E444F7">
            <w:pPr>
              <w:pStyle w:val="ConsPlusNormal"/>
              <w:rPr>
                <w:sz w:val="20"/>
                <w:szCs w:val="20"/>
              </w:rPr>
            </w:pPr>
          </w:p>
        </w:tc>
        <w:tc>
          <w:tcPr>
            <w:tcW w:w="3005" w:type="dxa"/>
          </w:tcPr>
          <w:p w:rsidR="00E444F7" w:rsidRPr="006A3D26" w:rsidRDefault="00E444F7">
            <w:pPr>
              <w:pStyle w:val="ConsPlusNormal"/>
              <w:jc w:val="both"/>
              <w:rPr>
                <w:sz w:val="20"/>
                <w:szCs w:val="20"/>
              </w:rPr>
            </w:pPr>
            <w:r w:rsidRPr="006A3D26">
              <w:rPr>
                <w:sz w:val="20"/>
                <w:szCs w:val="20"/>
              </w:rPr>
              <w:t>технеция (99mTc) оксабифор</w:t>
            </w: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V10</w:t>
            </w:r>
          </w:p>
        </w:tc>
        <w:tc>
          <w:tcPr>
            <w:tcW w:w="3912" w:type="dxa"/>
          </w:tcPr>
          <w:p w:rsidR="00E444F7" w:rsidRPr="006A3D26" w:rsidRDefault="00E444F7">
            <w:pPr>
              <w:pStyle w:val="ConsPlusNormal"/>
              <w:jc w:val="both"/>
              <w:rPr>
                <w:sz w:val="20"/>
                <w:szCs w:val="20"/>
              </w:rPr>
            </w:pPr>
            <w:r w:rsidRPr="006A3D26">
              <w:rPr>
                <w:sz w:val="20"/>
                <w:szCs w:val="20"/>
              </w:rPr>
              <w:t>терапевтические радиофармацевтические средства</w:t>
            </w:r>
          </w:p>
        </w:tc>
        <w:tc>
          <w:tcPr>
            <w:tcW w:w="3005" w:type="dxa"/>
          </w:tcPr>
          <w:p w:rsidR="00E444F7" w:rsidRPr="006A3D26" w:rsidRDefault="00E444F7">
            <w:pPr>
              <w:pStyle w:val="ConsPlusNormal"/>
              <w:rPr>
                <w:sz w:val="20"/>
                <w:szCs w:val="20"/>
              </w:rPr>
            </w:pPr>
          </w:p>
        </w:tc>
      </w:tr>
      <w:tr w:rsidR="00E444F7" w:rsidRPr="006A3D26">
        <w:tc>
          <w:tcPr>
            <w:tcW w:w="2154" w:type="dxa"/>
            <w:gridSpan w:val="2"/>
          </w:tcPr>
          <w:p w:rsidR="00E444F7" w:rsidRPr="006A3D26" w:rsidRDefault="00E444F7">
            <w:pPr>
              <w:pStyle w:val="ConsPlusNormal"/>
              <w:jc w:val="center"/>
              <w:rPr>
                <w:sz w:val="20"/>
                <w:szCs w:val="20"/>
              </w:rPr>
            </w:pPr>
            <w:r w:rsidRPr="006A3D26">
              <w:rPr>
                <w:sz w:val="20"/>
                <w:szCs w:val="20"/>
              </w:rPr>
              <w:t>V10B</w:t>
            </w:r>
          </w:p>
        </w:tc>
        <w:tc>
          <w:tcPr>
            <w:tcW w:w="3912" w:type="dxa"/>
          </w:tcPr>
          <w:p w:rsidR="00E444F7" w:rsidRPr="006A3D26" w:rsidRDefault="00E444F7">
            <w:pPr>
              <w:pStyle w:val="ConsPlusNormal"/>
              <w:jc w:val="both"/>
              <w:rPr>
                <w:sz w:val="20"/>
                <w:szCs w:val="20"/>
              </w:rPr>
            </w:pPr>
            <w:r w:rsidRPr="006A3D26">
              <w:rPr>
                <w:sz w:val="20"/>
                <w:szCs w:val="20"/>
              </w:rPr>
              <w:t>радиофармацевтические средства для уменьшения боли при новообразованиях костной ткани</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854.</w:t>
            </w:r>
          </w:p>
        </w:tc>
        <w:tc>
          <w:tcPr>
            <w:tcW w:w="1304" w:type="dxa"/>
          </w:tcPr>
          <w:p w:rsidR="00E444F7" w:rsidRPr="006A3D26" w:rsidRDefault="00E444F7">
            <w:pPr>
              <w:pStyle w:val="ConsPlusNormal"/>
              <w:jc w:val="center"/>
              <w:rPr>
                <w:sz w:val="20"/>
                <w:szCs w:val="20"/>
              </w:rPr>
            </w:pPr>
            <w:r w:rsidRPr="006A3D26">
              <w:rPr>
                <w:sz w:val="20"/>
                <w:szCs w:val="20"/>
              </w:rPr>
              <w:t>V10BX</w:t>
            </w:r>
          </w:p>
        </w:tc>
        <w:tc>
          <w:tcPr>
            <w:tcW w:w="3912" w:type="dxa"/>
          </w:tcPr>
          <w:p w:rsidR="00E444F7" w:rsidRPr="006A3D26" w:rsidRDefault="00E444F7">
            <w:pPr>
              <w:pStyle w:val="ConsPlusNormal"/>
              <w:jc w:val="both"/>
              <w:rPr>
                <w:sz w:val="20"/>
                <w:szCs w:val="20"/>
              </w:rPr>
            </w:pPr>
            <w:r w:rsidRPr="006A3D26">
              <w:rPr>
                <w:sz w:val="20"/>
                <w:szCs w:val="20"/>
              </w:rPr>
              <w:t>разные радиофармацевтические средства для уменьшения боли</w:t>
            </w:r>
          </w:p>
        </w:tc>
        <w:tc>
          <w:tcPr>
            <w:tcW w:w="3005" w:type="dxa"/>
          </w:tcPr>
          <w:p w:rsidR="00E444F7" w:rsidRPr="006A3D26" w:rsidRDefault="00E444F7">
            <w:pPr>
              <w:pStyle w:val="ConsPlusNormal"/>
              <w:jc w:val="both"/>
              <w:rPr>
                <w:sz w:val="20"/>
                <w:szCs w:val="20"/>
              </w:rPr>
            </w:pPr>
            <w:r w:rsidRPr="006A3D26">
              <w:rPr>
                <w:sz w:val="20"/>
                <w:szCs w:val="20"/>
              </w:rPr>
              <w:t>стронция хлорид 89Sr</w:t>
            </w:r>
          </w:p>
        </w:tc>
      </w:tr>
      <w:tr w:rsidR="00E444F7" w:rsidRPr="006A3D26">
        <w:tc>
          <w:tcPr>
            <w:tcW w:w="850" w:type="dxa"/>
          </w:tcPr>
          <w:p w:rsidR="00E444F7" w:rsidRPr="006A3D26" w:rsidRDefault="00E444F7">
            <w:pPr>
              <w:pStyle w:val="ConsPlusNormal"/>
              <w:rPr>
                <w:sz w:val="20"/>
                <w:szCs w:val="20"/>
              </w:rPr>
            </w:pPr>
          </w:p>
        </w:tc>
        <w:tc>
          <w:tcPr>
            <w:tcW w:w="1304" w:type="dxa"/>
          </w:tcPr>
          <w:p w:rsidR="00E444F7" w:rsidRPr="006A3D26" w:rsidRDefault="00E444F7">
            <w:pPr>
              <w:pStyle w:val="ConsPlusNormal"/>
              <w:jc w:val="center"/>
              <w:rPr>
                <w:sz w:val="20"/>
                <w:szCs w:val="20"/>
              </w:rPr>
            </w:pPr>
            <w:r w:rsidRPr="006A3D26">
              <w:rPr>
                <w:sz w:val="20"/>
                <w:szCs w:val="20"/>
              </w:rPr>
              <w:t>V10X</w:t>
            </w:r>
          </w:p>
        </w:tc>
        <w:tc>
          <w:tcPr>
            <w:tcW w:w="3912" w:type="dxa"/>
          </w:tcPr>
          <w:p w:rsidR="00E444F7" w:rsidRPr="006A3D26" w:rsidRDefault="00E444F7">
            <w:pPr>
              <w:pStyle w:val="ConsPlusNormal"/>
              <w:jc w:val="both"/>
              <w:rPr>
                <w:sz w:val="20"/>
                <w:szCs w:val="20"/>
              </w:rPr>
            </w:pPr>
            <w:r w:rsidRPr="006A3D26">
              <w:rPr>
                <w:sz w:val="20"/>
                <w:szCs w:val="20"/>
              </w:rPr>
              <w:t>другие терапевтические радиофармацевтические средства</w:t>
            </w:r>
          </w:p>
        </w:tc>
        <w:tc>
          <w:tcPr>
            <w:tcW w:w="3005" w:type="dxa"/>
          </w:tcPr>
          <w:p w:rsidR="00E444F7" w:rsidRPr="006A3D26" w:rsidRDefault="00E444F7">
            <w:pPr>
              <w:pStyle w:val="ConsPlusNormal"/>
              <w:rPr>
                <w:sz w:val="20"/>
                <w:szCs w:val="20"/>
              </w:rPr>
            </w:pPr>
          </w:p>
        </w:tc>
      </w:tr>
      <w:tr w:rsidR="00E444F7" w:rsidRPr="006A3D26">
        <w:tc>
          <w:tcPr>
            <w:tcW w:w="850" w:type="dxa"/>
          </w:tcPr>
          <w:p w:rsidR="00E444F7" w:rsidRPr="006A3D26" w:rsidRDefault="00E444F7">
            <w:pPr>
              <w:pStyle w:val="ConsPlusNormal"/>
              <w:jc w:val="center"/>
              <w:rPr>
                <w:sz w:val="20"/>
                <w:szCs w:val="20"/>
              </w:rPr>
            </w:pPr>
            <w:r w:rsidRPr="006A3D26">
              <w:rPr>
                <w:sz w:val="20"/>
                <w:szCs w:val="20"/>
              </w:rPr>
              <w:t>855.</w:t>
            </w:r>
          </w:p>
        </w:tc>
        <w:tc>
          <w:tcPr>
            <w:tcW w:w="1304" w:type="dxa"/>
          </w:tcPr>
          <w:p w:rsidR="00E444F7" w:rsidRPr="006A3D26" w:rsidRDefault="00E444F7">
            <w:pPr>
              <w:pStyle w:val="ConsPlusNormal"/>
              <w:jc w:val="center"/>
              <w:rPr>
                <w:sz w:val="20"/>
                <w:szCs w:val="20"/>
              </w:rPr>
            </w:pPr>
            <w:r w:rsidRPr="006A3D26">
              <w:rPr>
                <w:sz w:val="20"/>
                <w:szCs w:val="20"/>
              </w:rPr>
              <w:t>V10XX</w:t>
            </w:r>
          </w:p>
        </w:tc>
        <w:tc>
          <w:tcPr>
            <w:tcW w:w="3912" w:type="dxa"/>
          </w:tcPr>
          <w:p w:rsidR="00E444F7" w:rsidRPr="006A3D26" w:rsidRDefault="00E444F7">
            <w:pPr>
              <w:pStyle w:val="ConsPlusNormal"/>
              <w:jc w:val="both"/>
              <w:rPr>
                <w:sz w:val="20"/>
                <w:szCs w:val="20"/>
              </w:rPr>
            </w:pPr>
            <w:r w:rsidRPr="006A3D26">
              <w:rPr>
                <w:sz w:val="20"/>
                <w:szCs w:val="20"/>
              </w:rPr>
              <w:t>разные терапевтические радиофармацевтические средства</w:t>
            </w:r>
          </w:p>
        </w:tc>
        <w:tc>
          <w:tcPr>
            <w:tcW w:w="3005" w:type="dxa"/>
          </w:tcPr>
          <w:p w:rsidR="00E444F7" w:rsidRPr="006A3D26" w:rsidRDefault="00E444F7">
            <w:pPr>
              <w:pStyle w:val="ConsPlusNormal"/>
              <w:jc w:val="both"/>
              <w:rPr>
                <w:sz w:val="20"/>
                <w:szCs w:val="20"/>
              </w:rPr>
            </w:pPr>
            <w:r w:rsidRPr="006A3D26">
              <w:rPr>
                <w:sz w:val="20"/>
                <w:szCs w:val="20"/>
              </w:rPr>
              <w:t>радия хлорид (223Ra)</w:t>
            </w:r>
          </w:p>
        </w:tc>
      </w:tr>
    </w:tbl>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6A3D26" w:rsidRPr="006A3D26" w:rsidRDefault="006A3D26">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right"/>
        <w:outlineLvl w:val="1"/>
        <w:rPr>
          <w:sz w:val="20"/>
          <w:szCs w:val="20"/>
        </w:rPr>
      </w:pPr>
      <w:r w:rsidRPr="006A3D26">
        <w:rPr>
          <w:sz w:val="20"/>
          <w:szCs w:val="20"/>
        </w:rPr>
        <w:t>Приложение N 6</w:t>
      </w:r>
    </w:p>
    <w:p w:rsidR="00E444F7" w:rsidRPr="006A3D26" w:rsidRDefault="00E444F7">
      <w:pPr>
        <w:pStyle w:val="ConsPlusNormal"/>
        <w:jc w:val="right"/>
        <w:rPr>
          <w:sz w:val="20"/>
          <w:szCs w:val="20"/>
        </w:rPr>
      </w:pPr>
      <w:r w:rsidRPr="006A3D26">
        <w:rPr>
          <w:sz w:val="20"/>
          <w:szCs w:val="20"/>
        </w:rPr>
        <w:lastRenderedPageBreak/>
        <w:t>к Программе государственных</w:t>
      </w:r>
    </w:p>
    <w:p w:rsidR="00E444F7" w:rsidRPr="006A3D26" w:rsidRDefault="00E444F7">
      <w:pPr>
        <w:pStyle w:val="ConsPlusNormal"/>
        <w:jc w:val="right"/>
        <w:rPr>
          <w:sz w:val="20"/>
          <w:szCs w:val="20"/>
        </w:rPr>
      </w:pPr>
      <w:r w:rsidRPr="006A3D26">
        <w:rPr>
          <w:sz w:val="20"/>
          <w:szCs w:val="20"/>
        </w:rPr>
        <w:t>гарантий бесплатного оказания</w:t>
      </w:r>
    </w:p>
    <w:p w:rsidR="00E444F7" w:rsidRPr="006A3D26" w:rsidRDefault="00E444F7">
      <w:pPr>
        <w:pStyle w:val="ConsPlusNormal"/>
        <w:jc w:val="right"/>
        <w:rPr>
          <w:sz w:val="20"/>
          <w:szCs w:val="20"/>
        </w:rPr>
      </w:pPr>
      <w:r w:rsidRPr="006A3D26">
        <w:rPr>
          <w:sz w:val="20"/>
          <w:szCs w:val="20"/>
        </w:rPr>
        <w:t>гражданам медицинской помощи</w:t>
      </w:r>
    </w:p>
    <w:p w:rsidR="00E444F7" w:rsidRPr="006A3D26" w:rsidRDefault="00E444F7">
      <w:pPr>
        <w:pStyle w:val="ConsPlusNormal"/>
        <w:jc w:val="right"/>
        <w:rPr>
          <w:sz w:val="20"/>
          <w:szCs w:val="20"/>
        </w:rPr>
      </w:pPr>
      <w:r w:rsidRPr="006A3D26">
        <w:rPr>
          <w:sz w:val="20"/>
          <w:szCs w:val="20"/>
        </w:rPr>
        <w:t>в Костромской области на 2023 год</w:t>
      </w:r>
    </w:p>
    <w:p w:rsidR="00E444F7" w:rsidRPr="006A3D26" w:rsidRDefault="00E444F7">
      <w:pPr>
        <w:pStyle w:val="ConsPlusNormal"/>
        <w:jc w:val="right"/>
        <w:rPr>
          <w:sz w:val="20"/>
          <w:szCs w:val="20"/>
        </w:rPr>
      </w:pPr>
      <w:r w:rsidRPr="006A3D26">
        <w:rPr>
          <w:sz w:val="20"/>
          <w:szCs w:val="20"/>
        </w:rPr>
        <w:t>и на плановый период</w:t>
      </w:r>
    </w:p>
    <w:p w:rsidR="00E444F7" w:rsidRPr="006A3D26" w:rsidRDefault="00E444F7">
      <w:pPr>
        <w:pStyle w:val="ConsPlusNormal"/>
        <w:jc w:val="right"/>
        <w:rPr>
          <w:sz w:val="20"/>
          <w:szCs w:val="20"/>
        </w:rPr>
      </w:pPr>
      <w:r w:rsidRPr="006A3D26">
        <w:rPr>
          <w:sz w:val="20"/>
          <w:szCs w:val="20"/>
        </w:rPr>
        <w:t>2024 и 2025 годов</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bookmarkStart w:id="151" w:name="P7677"/>
      <w:bookmarkEnd w:id="151"/>
      <w:r w:rsidRPr="006A3D26">
        <w:rPr>
          <w:sz w:val="20"/>
          <w:szCs w:val="20"/>
        </w:rPr>
        <w:t>ПЕРЕЧЕНЬ</w:t>
      </w:r>
    </w:p>
    <w:p w:rsidR="00E444F7" w:rsidRPr="006A3D26" w:rsidRDefault="00E444F7">
      <w:pPr>
        <w:pStyle w:val="ConsPlusTitle"/>
        <w:jc w:val="center"/>
        <w:rPr>
          <w:sz w:val="20"/>
          <w:szCs w:val="20"/>
        </w:rPr>
      </w:pPr>
      <w:r w:rsidRPr="006A3D26">
        <w:rPr>
          <w:sz w:val="20"/>
          <w:szCs w:val="20"/>
        </w:rPr>
        <w:t>нормативных правовых актов, в соответствии с которыми</w:t>
      </w:r>
    </w:p>
    <w:p w:rsidR="00E444F7" w:rsidRPr="006A3D26" w:rsidRDefault="00E444F7">
      <w:pPr>
        <w:pStyle w:val="ConsPlusTitle"/>
        <w:jc w:val="center"/>
        <w:rPr>
          <w:sz w:val="20"/>
          <w:szCs w:val="20"/>
        </w:rPr>
      </w:pPr>
      <w:r w:rsidRPr="006A3D26">
        <w:rPr>
          <w:sz w:val="20"/>
          <w:szCs w:val="20"/>
        </w:rPr>
        <w:t>осуществляется маршрутизация застрахованных лиц</w:t>
      </w:r>
    </w:p>
    <w:p w:rsidR="00E444F7" w:rsidRPr="006A3D26" w:rsidRDefault="00E444F7">
      <w:pPr>
        <w:pStyle w:val="ConsPlusTitle"/>
        <w:jc w:val="center"/>
        <w:rPr>
          <w:sz w:val="20"/>
          <w:szCs w:val="20"/>
        </w:rPr>
      </w:pPr>
      <w:r w:rsidRPr="006A3D26">
        <w:rPr>
          <w:sz w:val="20"/>
          <w:szCs w:val="20"/>
        </w:rPr>
        <w:t>при наступлении страхового случая, в разрезе условий,</w:t>
      </w:r>
    </w:p>
    <w:p w:rsidR="00E444F7" w:rsidRPr="006A3D26" w:rsidRDefault="00E444F7">
      <w:pPr>
        <w:pStyle w:val="ConsPlusTitle"/>
        <w:jc w:val="center"/>
        <w:rPr>
          <w:sz w:val="20"/>
          <w:szCs w:val="20"/>
        </w:rPr>
      </w:pPr>
      <w:r w:rsidRPr="006A3D26">
        <w:rPr>
          <w:sz w:val="20"/>
          <w:szCs w:val="20"/>
        </w:rPr>
        <w:t>уровней и профилей оказания медицинской помощи, в том числе</w:t>
      </w:r>
    </w:p>
    <w:p w:rsidR="00E444F7" w:rsidRPr="006A3D26" w:rsidRDefault="00E444F7">
      <w:pPr>
        <w:pStyle w:val="ConsPlusTitle"/>
        <w:jc w:val="center"/>
        <w:rPr>
          <w:sz w:val="20"/>
          <w:szCs w:val="20"/>
        </w:rPr>
      </w:pPr>
      <w:r w:rsidRPr="006A3D26">
        <w:rPr>
          <w:sz w:val="20"/>
          <w:szCs w:val="20"/>
        </w:rPr>
        <w:t>застрахованным лицам, проживающим в малонаселенных,</w:t>
      </w:r>
    </w:p>
    <w:p w:rsidR="00E444F7" w:rsidRPr="006A3D26" w:rsidRDefault="00E444F7">
      <w:pPr>
        <w:pStyle w:val="ConsPlusTitle"/>
        <w:jc w:val="center"/>
        <w:rPr>
          <w:sz w:val="20"/>
          <w:szCs w:val="20"/>
        </w:rPr>
      </w:pPr>
      <w:r w:rsidRPr="006A3D26">
        <w:rPr>
          <w:sz w:val="20"/>
          <w:szCs w:val="20"/>
        </w:rPr>
        <w:t>отдаленных и (или) труднодоступных населенных пунктах,</w:t>
      </w:r>
    </w:p>
    <w:p w:rsidR="00E444F7" w:rsidRPr="006A3D26" w:rsidRDefault="00E444F7">
      <w:pPr>
        <w:pStyle w:val="ConsPlusTitle"/>
        <w:jc w:val="center"/>
        <w:rPr>
          <w:sz w:val="20"/>
          <w:szCs w:val="20"/>
        </w:rPr>
      </w:pPr>
      <w:r w:rsidRPr="006A3D26">
        <w:rPr>
          <w:sz w:val="20"/>
          <w:szCs w:val="20"/>
        </w:rPr>
        <w:t>а также в сельской местности</w:t>
      </w:r>
    </w:p>
    <w:p w:rsidR="00E444F7" w:rsidRPr="006A3D26" w:rsidRDefault="00E444F7">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685"/>
        <w:gridCol w:w="3685"/>
      </w:tblGrid>
      <w:tr w:rsidR="00E444F7" w:rsidRPr="006A3D26">
        <w:tc>
          <w:tcPr>
            <w:tcW w:w="1701" w:type="dxa"/>
          </w:tcPr>
          <w:p w:rsidR="00E444F7" w:rsidRPr="006A3D26" w:rsidRDefault="00E444F7">
            <w:pPr>
              <w:pStyle w:val="ConsPlusNormal"/>
              <w:jc w:val="center"/>
              <w:rPr>
                <w:sz w:val="20"/>
                <w:szCs w:val="20"/>
              </w:rPr>
            </w:pPr>
            <w:r w:rsidRPr="006A3D26">
              <w:rPr>
                <w:sz w:val="20"/>
                <w:szCs w:val="20"/>
              </w:rPr>
              <w:t>Направление медицинской помощи</w:t>
            </w:r>
          </w:p>
        </w:tc>
        <w:tc>
          <w:tcPr>
            <w:tcW w:w="3685" w:type="dxa"/>
          </w:tcPr>
          <w:p w:rsidR="00E444F7" w:rsidRPr="006A3D26" w:rsidRDefault="00E444F7">
            <w:pPr>
              <w:pStyle w:val="ConsPlusNormal"/>
              <w:jc w:val="center"/>
              <w:rPr>
                <w:sz w:val="20"/>
                <w:szCs w:val="20"/>
              </w:rPr>
            </w:pPr>
            <w:r w:rsidRPr="006A3D26">
              <w:rPr>
                <w:sz w:val="20"/>
                <w:szCs w:val="20"/>
              </w:rPr>
              <w:t>Федеральное законодательство</w:t>
            </w:r>
          </w:p>
        </w:tc>
        <w:tc>
          <w:tcPr>
            <w:tcW w:w="3685" w:type="dxa"/>
          </w:tcPr>
          <w:p w:rsidR="00E444F7" w:rsidRPr="006A3D26" w:rsidRDefault="00E444F7">
            <w:pPr>
              <w:pStyle w:val="ConsPlusNormal"/>
              <w:jc w:val="center"/>
              <w:rPr>
                <w:sz w:val="20"/>
                <w:szCs w:val="20"/>
              </w:rPr>
            </w:pPr>
            <w:r w:rsidRPr="006A3D26">
              <w:rPr>
                <w:sz w:val="20"/>
                <w:szCs w:val="20"/>
              </w:rPr>
              <w:t>Региональное законодательство</w:t>
            </w:r>
          </w:p>
        </w:tc>
      </w:tr>
      <w:tr w:rsidR="00E444F7" w:rsidRPr="006A3D26">
        <w:tc>
          <w:tcPr>
            <w:tcW w:w="1701" w:type="dxa"/>
          </w:tcPr>
          <w:p w:rsidR="00E444F7" w:rsidRPr="006A3D26" w:rsidRDefault="00E444F7">
            <w:pPr>
              <w:pStyle w:val="ConsPlusNormal"/>
              <w:jc w:val="center"/>
              <w:rPr>
                <w:sz w:val="20"/>
                <w:szCs w:val="20"/>
              </w:rPr>
            </w:pPr>
            <w:r w:rsidRPr="006A3D26">
              <w:rPr>
                <w:sz w:val="20"/>
                <w:szCs w:val="20"/>
              </w:rPr>
              <w:t>1</w:t>
            </w:r>
          </w:p>
        </w:tc>
        <w:tc>
          <w:tcPr>
            <w:tcW w:w="3685" w:type="dxa"/>
          </w:tcPr>
          <w:p w:rsidR="00E444F7" w:rsidRPr="006A3D26" w:rsidRDefault="00E444F7">
            <w:pPr>
              <w:pStyle w:val="ConsPlusNormal"/>
              <w:jc w:val="center"/>
              <w:rPr>
                <w:sz w:val="20"/>
                <w:szCs w:val="20"/>
              </w:rPr>
            </w:pPr>
            <w:r w:rsidRPr="006A3D26">
              <w:rPr>
                <w:sz w:val="20"/>
                <w:szCs w:val="20"/>
              </w:rPr>
              <w:t>2</w:t>
            </w:r>
          </w:p>
        </w:tc>
        <w:tc>
          <w:tcPr>
            <w:tcW w:w="3685" w:type="dxa"/>
          </w:tcPr>
          <w:p w:rsidR="00E444F7" w:rsidRPr="006A3D26" w:rsidRDefault="00E444F7">
            <w:pPr>
              <w:pStyle w:val="ConsPlusNormal"/>
              <w:jc w:val="center"/>
              <w:rPr>
                <w:sz w:val="20"/>
                <w:szCs w:val="20"/>
              </w:rPr>
            </w:pPr>
            <w:r w:rsidRPr="006A3D26">
              <w:rPr>
                <w:sz w:val="20"/>
                <w:szCs w:val="20"/>
              </w:rPr>
              <w:t>3</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Акушерство и гинекология</w:t>
            </w:r>
          </w:p>
        </w:tc>
        <w:tc>
          <w:tcPr>
            <w:tcW w:w="3685" w:type="dxa"/>
          </w:tcPr>
          <w:p w:rsidR="00E444F7" w:rsidRPr="006A3D26" w:rsidRDefault="00E444F7">
            <w:pPr>
              <w:pStyle w:val="ConsPlusNormal"/>
              <w:jc w:val="both"/>
              <w:rPr>
                <w:sz w:val="20"/>
                <w:szCs w:val="20"/>
              </w:rPr>
            </w:pPr>
            <w:hyperlink r:id="rId96">
              <w:r w:rsidRPr="006A3D26">
                <w:rPr>
                  <w:color w:val="0000FF"/>
                  <w:sz w:val="20"/>
                  <w:szCs w:val="20"/>
                </w:rPr>
                <w:t>Приказ</w:t>
              </w:r>
            </w:hyperlink>
            <w:r w:rsidRPr="006A3D26">
              <w:rPr>
                <w:sz w:val="20"/>
                <w:szCs w:val="20"/>
              </w:rPr>
              <w:t xml:space="preserve"> Минздрава России от 20.10.2020 N 1130н "Об утверждении Порядка оказания медицинской помощи по профилю "акушерство и гинекология"</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18.05.2021 N 394 "О порядке оказания медицинской помощи по профилю "акушерство и гинекология" в медицинских организациях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Аллергология и иммунология</w:t>
            </w:r>
          </w:p>
        </w:tc>
        <w:tc>
          <w:tcPr>
            <w:tcW w:w="3685" w:type="dxa"/>
          </w:tcPr>
          <w:p w:rsidR="00E444F7" w:rsidRPr="006A3D26" w:rsidRDefault="00E444F7">
            <w:pPr>
              <w:pStyle w:val="ConsPlusNormal"/>
              <w:jc w:val="both"/>
              <w:rPr>
                <w:sz w:val="20"/>
                <w:szCs w:val="20"/>
              </w:rPr>
            </w:pPr>
            <w:hyperlink r:id="rId97">
              <w:r w:rsidRPr="006A3D26">
                <w:rPr>
                  <w:color w:val="0000FF"/>
                  <w:sz w:val="20"/>
                  <w:szCs w:val="20"/>
                </w:rPr>
                <w:t>Приказ</w:t>
              </w:r>
            </w:hyperlink>
            <w:r w:rsidRPr="006A3D26">
              <w:rPr>
                <w:sz w:val="20"/>
                <w:szCs w:val="20"/>
              </w:rPr>
              <w:t xml:space="preserve"> Минздрава России от 07.11.2012 N 606н "Об утверждении порядка оказания медицинской помощи населению по профилю "аллергология и иммунология"</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01.04.2022 N 331 "Об утверждении временного порядка оказания медицинской помощи детям Костромской области по профилю "аллергология и иммунология"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Анестезиология и реаниматология</w:t>
            </w:r>
          </w:p>
        </w:tc>
        <w:tc>
          <w:tcPr>
            <w:tcW w:w="3685" w:type="dxa"/>
          </w:tcPr>
          <w:p w:rsidR="00E444F7" w:rsidRPr="006A3D26" w:rsidRDefault="00E444F7">
            <w:pPr>
              <w:pStyle w:val="ConsPlusNormal"/>
              <w:jc w:val="both"/>
              <w:rPr>
                <w:sz w:val="20"/>
                <w:szCs w:val="20"/>
              </w:rPr>
            </w:pPr>
            <w:hyperlink r:id="rId98">
              <w:r w:rsidRPr="006A3D26">
                <w:rPr>
                  <w:color w:val="0000FF"/>
                  <w:sz w:val="20"/>
                  <w:szCs w:val="20"/>
                </w:rPr>
                <w:t>Приказ</w:t>
              </w:r>
            </w:hyperlink>
            <w:r w:rsidRPr="006A3D26">
              <w:rPr>
                <w:sz w:val="20"/>
                <w:szCs w:val="20"/>
              </w:rPr>
              <w:t xml:space="preserve"> Минздрава России от 15.11.2012 N 919н "Об утверждении порядка оказания медицинской помощи взрослому населению по профилю "анестезиология и реаниматология"</w:t>
            </w:r>
          </w:p>
        </w:tc>
        <w:tc>
          <w:tcPr>
            <w:tcW w:w="3685" w:type="dxa"/>
          </w:tcPr>
          <w:p w:rsidR="00E444F7" w:rsidRPr="006A3D26" w:rsidRDefault="00E444F7">
            <w:pPr>
              <w:pStyle w:val="ConsPlusNormal"/>
              <w:jc w:val="both"/>
              <w:rPr>
                <w:sz w:val="20"/>
                <w:szCs w:val="20"/>
              </w:rPr>
            </w:pPr>
            <w:hyperlink r:id="rId99">
              <w:r w:rsidRPr="006A3D26">
                <w:rPr>
                  <w:color w:val="0000FF"/>
                  <w:sz w:val="20"/>
                  <w:szCs w:val="20"/>
                </w:rPr>
                <w:t>Приказ</w:t>
              </w:r>
            </w:hyperlink>
            <w:r w:rsidRPr="006A3D26">
              <w:rPr>
                <w:sz w:val="20"/>
                <w:szCs w:val="20"/>
              </w:rPr>
              <w:t xml:space="preserve"> Депздрава Костромской области от 07.10.2013 N 595 "О мерах по реализации в медицинских учреждениях Костромской области Порядка оказания медицинской помощи больным по профилю "Анестезиология и реаниматология",</w:t>
            </w:r>
          </w:p>
          <w:p w:rsidR="00E444F7" w:rsidRPr="006A3D26" w:rsidRDefault="00E444F7">
            <w:pPr>
              <w:pStyle w:val="ConsPlusNormal"/>
              <w:jc w:val="both"/>
              <w:rPr>
                <w:sz w:val="20"/>
                <w:szCs w:val="20"/>
              </w:rPr>
            </w:pPr>
            <w:hyperlink r:id="rId100">
              <w:r w:rsidRPr="006A3D26">
                <w:rPr>
                  <w:color w:val="0000FF"/>
                  <w:sz w:val="20"/>
                  <w:szCs w:val="20"/>
                </w:rPr>
                <w:t>приказ</w:t>
              </w:r>
            </w:hyperlink>
            <w:r w:rsidRPr="006A3D26">
              <w:rPr>
                <w:sz w:val="20"/>
                <w:szCs w:val="20"/>
              </w:rPr>
              <w:t xml:space="preserve"> Депздрава Костромской области от 30.06.2015 N 399 "О внесении изменений в приказ департамента здравоохранения Костромской области от 07.10.2013 N 595 "О мерах по реализации в медицинских учреждениях Костромской области Порядка оказания медицинской помощи больным по профилю "Анестезиология и реаниматология",</w:t>
            </w:r>
          </w:p>
          <w:p w:rsidR="00E444F7" w:rsidRPr="006A3D26" w:rsidRDefault="00E444F7">
            <w:pPr>
              <w:pStyle w:val="ConsPlusNormal"/>
              <w:jc w:val="both"/>
              <w:rPr>
                <w:sz w:val="20"/>
                <w:szCs w:val="20"/>
              </w:rPr>
            </w:pPr>
            <w:hyperlink r:id="rId101">
              <w:r w:rsidRPr="006A3D26">
                <w:rPr>
                  <w:color w:val="0000FF"/>
                  <w:sz w:val="20"/>
                  <w:szCs w:val="20"/>
                </w:rPr>
                <w:t>приказ</w:t>
              </w:r>
            </w:hyperlink>
            <w:r w:rsidRPr="006A3D26">
              <w:rPr>
                <w:sz w:val="20"/>
                <w:szCs w:val="20"/>
              </w:rPr>
              <w:t xml:space="preserve"> Депздрава Костромской области от 13.08.2015 N 488 "О внесении изменений в приказ департамента здравоохранения Костромской области от 07.10.2013 N 595"</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Анестезиология и реаниматология детская</w:t>
            </w:r>
          </w:p>
        </w:tc>
        <w:tc>
          <w:tcPr>
            <w:tcW w:w="3685" w:type="dxa"/>
          </w:tcPr>
          <w:p w:rsidR="00E444F7" w:rsidRPr="006A3D26" w:rsidRDefault="00E444F7">
            <w:pPr>
              <w:pStyle w:val="ConsPlusNormal"/>
              <w:jc w:val="both"/>
              <w:rPr>
                <w:sz w:val="20"/>
                <w:szCs w:val="20"/>
              </w:rPr>
            </w:pPr>
            <w:hyperlink r:id="rId102">
              <w:r w:rsidRPr="006A3D26">
                <w:rPr>
                  <w:color w:val="0000FF"/>
                  <w:sz w:val="20"/>
                  <w:szCs w:val="20"/>
                </w:rPr>
                <w:t>Приказ</w:t>
              </w:r>
            </w:hyperlink>
            <w:r w:rsidRPr="006A3D26">
              <w:rPr>
                <w:sz w:val="20"/>
                <w:szCs w:val="20"/>
              </w:rPr>
              <w:t xml:space="preserve"> Министерства здравоохранения Российской Федерации от 12.11.2012 N 909н "Об утверждении Порядка оказания </w:t>
            </w:r>
            <w:r w:rsidRPr="006A3D26">
              <w:rPr>
                <w:sz w:val="20"/>
                <w:szCs w:val="20"/>
              </w:rPr>
              <w:lastRenderedPageBreak/>
              <w:t>медицинской помощи детям по профилю "анестезиология и реаниматология"</w:t>
            </w:r>
          </w:p>
        </w:tc>
        <w:tc>
          <w:tcPr>
            <w:tcW w:w="3685" w:type="dxa"/>
          </w:tcPr>
          <w:p w:rsidR="00E444F7" w:rsidRPr="006A3D26" w:rsidRDefault="00E444F7">
            <w:pPr>
              <w:pStyle w:val="ConsPlusNormal"/>
              <w:jc w:val="both"/>
              <w:rPr>
                <w:sz w:val="20"/>
                <w:szCs w:val="20"/>
              </w:rPr>
            </w:pPr>
            <w:hyperlink r:id="rId103">
              <w:r w:rsidRPr="006A3D26">
                <w:rPr>
                  <w:color w:val="0000FF"/>
                  <w:sz w:val="20"/>
                  <w:szCs w:val="20"/>
                </w:rPr>
                <w:t>Приказ</w:t>
              </w:r>
            </w:hyperlink>
            <w:r w:rsidRPr="006A3D26">
              <w:rPr>
                <w:sz w:val="20"/>
                <w:szCs w:val="20"/>
              </w:rPr>
              <w:t xml:space="preserve"> Депздрава Костромской области от 12.01.2016 N 8 "Об Утверждении порядка оказания анестезиологической и </w:t>
            </w:r>
            <w:r w:rsidRPr="006A3D26">
              <w:rPr>
                <w:sz w:val="20"/>
                <w:szCs w:val="20"/>
              </w:rPr>
              <w:lastRenderedPageBreak/>
              <w:t>реаниматологической помощи детям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lastRenderedPageBreak/>
              <w:t>ВИЧ</w:t>
            </w:r>
          </w:p>
        </w:tc>
        <w:tc>
          <w:tcPr>
            <w:tcW w:w="3685" w:type="dxa"/>
          </w:tcPr>
          <w:p w:rsidR="00E444F7" w:rsidRPr="006A3D26" w:rsidRDefault="00E444F7">
            <w:pPr>
              <w:pStyle w:val="ConsPlusNormal"/>
              <w:jc w:val="both"/>
              <w:rPr>
                <w:sz w:val="20"/>
                <w:szCs w:val="20"/>
              </w:rPr>
            </w:pPr>
            <w:hyperlink r:id="rId104">
              <w:r w:rsidRPr="006A3D26">
                <w:rPr>
                  <w:color w:val="0000FF"/>
                  <w:sz w:val="20"/>
                  <w:szCs w:val="20"/>
                </w:rPr>
                <w:t>Приказ</w:t>
              </w:r>
            </w:hyperlink>
            <w:r w:rsidRPr="006A3D26">
              <w:rPr>
                <w:sz w:val="20"/>
                <w:szCs w:val="20"/>
              </w:rPr>
              <w:t xml:space="preserve"> Минздрава России от 15.11.2012 N 923н "Об утверждении порядка оказания медицинской помощи взрослому населению по профилю "терапия"</w:t>
            </w:r>
          </w:p>
        </w:tc>
        <w:tc>
          <w:tcPr>
            <w:tcW w:w="3685" w:type="dxa"/>
          </w:tcPr>
          <w:p w:rsidR="00E444F7" w:rsidRPr="006A3D26" w:rsidRDefault="00E444F7">
            <w:pPr>
              <w:pStyle w:val="ConsPlusNormal"/>
              <w:jc w:val="both"/>
              <w:rPr>
                <w:sz w:val="20"/>
                <w:szCs w:val="20"/>
              </w:rPr>
            </w:pPr>
            <w:hyperlink r:id="rId105">
              <w:r w:rsidRPr="006A3D26">
                <w:rPr>
                  <w:color w:val="0000FF"/>
                  <w:sz w:val="20"/>
                  <w:szCs w:val="20"/>
                </w:rPr>
                <w:t>Приказ</w:t>
              </w:r>
            </w:hyperlink>
            <w:r w:rsidRPr="006A3D26">
              <w:rPr>
                <w:sz w:val="20"/>
                <w:szCs w:val="20"/>
              </w:rPr>
              <w:t xml:space="preserve"> Депздрава Костромской области от 28.02.2019 N 112 "О порядке межведомственного взаимодействия и обмена информацией при оказании медицинской помощи ВИЧ-инфицированным и асоциальным группам населения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Врожденные заболевания</w:t>
            </w:r>
          </w:p>
        </w:tc>
        <w:tc>
          <w:tcPr>
            <w:tcW w:w="3685" w:type="dxa"/>
          </w:tcPr>
          <w:p w:rsidR="00E444F7" w:rsidRPr="006A3D26" w:rsidRDefault="00E444F7">
            <w:pPr>
              <w:pStyle w:val="ConsPlusNormal"/>
              <w:jc w:val="both"/>
              <w:rPr>
                <w:sz w:val="20"/>
                <w:szCs w:val="20"/>
              </w:rPr>
            </w:pPr>
            <w:hyperlink r:id="rId106">
              <w:r w:rsidRPr="006A3D26">
                <w:rPr>
                  <w:color w:val="0000FF"/>
                  <w:sz w:val="20"/>
                  <w:szCs w:val="20"/>
                </w:rPr>
                <w:t>Приказ</w:t>
              </w:r>
            </w:hyperlink>
            <w:r w:rsidRPr="006A3D26">
              <w:rPr>
                <w:sz w:val="20"/>
                <w:szCs w:val="20"/>
              </w:rPr>
              <w:t xml:space="preserve"> Минздрава России от 15.11.2012 N 917н "Об утверждении Порядка оказания медицинской помощи больным с врожденными и (или) наследственными заболеваниями"</w:t>
            </w:r>
          </w:p>
        </w:tc>
        <w:tc>
          <w:tcPr>
            <w:tcW w:w="3685" w:type="dxa"/>
          </w:tcPr>
          <w:p w:rsidR="00E444F7" w:rsidRPr="006A3D26" w:rsidRDefault="00E444F7">
            <w:pPr>
              <w:pStyle w:val="ConsPlusNormal"/>
              <w:rPr>
                <w:sz w:val="20"/>
                <w:szCs w:val="20"/>
              </w:rPr>
            </w:pP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Терапия</w:t>
            </w:r>
          </w:p>
        </w:tc>
        <w:tc>
          <w:tcPr>
            <w:tcW w:w="3685" w:type="dxa"/>
          </w:tcPr>
          <w:p w:rsidR="00E444F7" w:rsidRPr="006A3D26" w:rsidRDefault="00E444F7">
            <w:pPr>
              <w:pStyle w:val="ConsPlusNormal"/>
              <w:jc w:val="both"/>
              <w:rPr>
                <w:sz w:val="20"/>
                <w:szCs w:val="20"/>
              </w:rPr>
            </w:pPr>
            <w:hyperlink r:id="rId107">
              <w:r w:rsidRPr="006A3D26">
                <w:rPr>
                  <w:color w:val="0000FF"/>
                  <w:sz w:val="20"/>
                  <w:szCs w:val="20"/>
                </w:rPr>
                <w:t>Приказ</w:t>
              </w:r>
            </w:hyperlink>
            <w:r w:rsidRPr="006A3D26">
              <w:rPr>
                <w:sz w:val="20"/>
                <w:szCs w:val="20"/>
              </w:rPr>
              <w:t xml:space="preserve"> Минздрава России от 15.11.2012 N 923н "Об утверждении порядка оказания медицинской помощи взрослому населению по профилю "терапия"</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17.07.2013 N 416 "О мерах по реализации в медицинских учреждениях Костромской области Порядка оказания медицинской помощи взрослому населению по профилю "терапия",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08.07.2021 N 560 "О мерах по реализации в медицинских учреждениях Костромской области Порядка оказания медицинской помощи взрослому населению по профилю "терапия" и положения об организации оказания первичной медико-санитарной помощи взрослому населению"</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Наркология</w:t>
            </w:r>
          </w:p>
        </w:tc>
        <w:tc>
          <w:tcPr>
            <w:tcW w:w="3685" w:type="dxa"/>
          </w:tcPr>
          <w:p w:rsidR="00E444F7" w:rsidRPr="006A3D26" w:rsidRDefault="00E444F7">
            <w:pPr>
              <w:pStyle w:val="ConsPlusNormal"/>
              <w:jc w:val="both"/>
              <w:rPr>
                <w:sz w:val="20"/>
                <w:szCs w:val="20"/>
              </w:rPr>
            </w:pPr>
            <w:hyperlink r:id="rId108">
              <w:r w:rsidRPr="006A3D26">
                <w:rPr>
                  <w:color w:val="0000FF"/>
                  <w:sz w:val="20"/>
                  <w:szCs w:val="20"/>
                </w:rPr>
                <w:t>Приказ</w:t>
              </w:r>
            </w:hyperlink>
            <w:r w:rsidRPr="006A3D26">
              <w:rPr>
                <w:sz w:val="20"/>
                <w:szCs w:val="20"/>
              </w:rPr>
              <w:t xml:space="preserve"> Минздрава России от 30.12.2015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07.04.2014 N 257 "О порядке оказания медицинской помощи Костромской области по профилю "наркология",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07.04.2015 N 209 "О внесении изменений в приказ департамента здравоохранения Костромской области от 07.04.2014 N 257",</w:t>
            </w:r>
          </w:p>
          <w:p w:rsidR="00E444F7" w:rsidRPr="006A3D26" w:rsidRDefault="00E444F7">
            <w:pPr>
              <w:pStyle w:val="ConsPlusNormal"/>
              <w:jc w:val="both"/>
              <w:rPr>
                <w:sz w:val="20"/>
                <w:szCs w:val="20"/>
              </w:rPr>
            </w:pPr>
            <w:hyperlink r:id="rId109">
              <w:r w:rsidRPr="006A3D26">
                <w:rPr>
                  <w:color w:val="0000FF"/>
                  <w:sz w:val="20"/>
                  <w:szCs w:val="20"/>
                </w:rPr>
                <w:t>приказ</w:t>
              </w:r>
            </w:hyperlink>
            <w:r w:rsidRPr="006A3D26">
              <w:rPr>
                <w:sz w:val="20"/>
                <w:szCs w:val="20"/>
              </w:rPr>
              <w:t xml:space="preserve"> Депздрава Костромской области от 29.01.2018 N 53 "Об утверждении порядка оказания медицинской помощи населению Костромской области по профилю "наркология"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Неврология</w:t>
            </w:r>
          </w:p>
        </w:tc>
        <w:tc>
          <w:tcPr>
            <w:tcW w:w="3685" w:type="dxa"/>
          </w:tcPr>
          <w:p w:rsidR="00E444F7" w:rsidRPr="006A3D26" w:rsidRDefault="00E444F7">
            <w:pPr>
              <w:pStyle w:val="ConsPlusNormal"/>
              <w:jc w:val="both"/>
              <w:rPr>
                <w:sz w:val="20"/>
                <w:szCs w:val="20"/>
              </w:rPr>
            </w:pPr>
            <w:hyperlink r:id="rId110">
              <w:r w:rsidRPr="006A3D26">
                <w:rPr>
                  <w:color w:val="0000FF"/>
                  <w:sz w:val="20"/>
                  <w:szCs w:val="20"/>
                </w:rPr>
                <w:t>Приказ</w:t>
              </w:r>
            </w:hyperlink>
            <w:r w:rsidRPr="006A3D26">
              <w:rPr>
                <w:sz w:val="20"/>
                <w:szCs w:val="20"/>
              </w:rPr>
              <w:t xml:space="preserve"> Минздрава России от 14.12.2012 N 1047н "Об утверждении порядка оказания медицинской помощи детям по профилю "неврология"</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09.12.2013 N 719 "О мерах по реализации в медицинских организациях Костромской области Порядка оказания медицинской помощи взрослому населению при заболеваниях нервной системы",</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27.02.2014 N 141 "О внесении изменений в приказ департамента здравоохранения от 09.12.2014 N 719",</w:t>
            </w:r>
          </w:p>
          <w:p w:rsidR="00E444F7" w:rsidRPr="006A3D26" w:rsidRDefault="00E444F7">
            <w:pPr>
              <w:pStyle w:val="ConsPlusNormal"/>
              <w:jc w:val="both"/>
              <w:rPr>
                <w:sz w:val="20"/>
                <w:szCs w:val="20"/>
              </w:rPr>
            </w:pPr>
            <w:hyperlink r:id="rId111">
              <w:r w:rsidRPr="006A3D26">
                <w:rPr>
                  <w:color w:val="0000FF"/>
                  <w:sz w:val="20"/>
                  <w:szCs w:val="20"/>
                </w:rPr>
                <w:t>приказ</w:t>
              </w:r>
            </w:hyperlink>
            <w:r w:rsidRPr="006A3D26">
              <w:rPr>
                <w:sz w:val="20"/>
                <w:szCs w:val="20"/>
              </w:rPr>
              <w:t xml:space="preserve"> Депздрава Костромской области от 06.10.2015 N 609 "Об утверждении </w:t>
            </w:r>
            <w:r w:rsidRPr="006A3D26">
              <w:rPr>
                <w:sz w:val="20"/>
                <w:szCs w:val="20"/>
              </w:rPr>
              <w:lastRenderedPageBreak/>
              <w:t>порядка оказания медицинской помощи детям по профилю "неврология" в Костромской области",</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09.09.2022 N 929 "Об организации в Костромской области кабинета по лечению пациентов с рассеянным склерозом"</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lastRenderedPageBreak/>
              <w:t>Гастроэнтерология</w:t>
            </w:r>
          </w:p>
        </w:tc>
        <w:tc>
          <w:tcPr>
            <w:tcW w:w="3685" w:type="dxa"/>
          </w:tcPr>
          <w:p w:rsidR="00E444F7" w:rsidRPr="006A3D26" w:rsidRDefault="00E444F7">
            <w:pPr>
              <w:pStyle w:val="ConsPlusNormal"/>
              <w:jc w:val="both"/>
              <w:rPr>
                <w:sz w:val="20"/>
                <w:szCs w:val="20"/>
              </w:rPr>
            </w:pPr>
            <w:hyperlink r:id="rId112">
              <w:r w:rsidRPr="006A3D26">
                <w:rPr>
                  <w:color w:val="0000FF"/>
                  <w:sz w:val="20"/>
                  <w:szCs w:val="20"/>
                </w:rPr>
                <w:t>Приказ</w:t>
              </w:r>
            </w:hyperlink>
            <w:r w:rsidRPr="006A3D26">
              <w:rPr>
                <w:sz w:val="20"/>
                <w:szCs w:val="20"/>
              </w:rPr>
              <w:t xml:space="preserve"> Минздрава России от 12.11.2012 N 906н "Об утверждении порядка оказания медицинской помощи населению по профилю "гастроэнтерология"</w:t>
            </w:r>
          </w:p>
        </w:tc>
        <w:tc>
          <w:tcPr>
            <w:tcW w:w="3685" w:type="dxa"/>
          </w:tcPr>
          <w:p w:rsidR="00E444F7" w:rsidRPr="006A3D26" w:rsidRDefault="00E444F7">
            <w:pPr>
              <w:pStyle w:val="ConsPlusNormal"/>
              <w:jc w:val="both"/>
              <w:rPr>
                <w:sz w:val="20"/>
                <w:szCs w:val="20"/>
              </w:rPr>
            </w:pPr>
            <w:hyperlink r:id="rId113">
              <w:r w:rsidRPr="006A3D26">
                <w:rPr>
                  <w:color w:val="0000FF"/>
                  <w:sz w:val="20"/>
                  <w:szCs w:val="20"/>
                </w:rPr>
                <w:t>Приказ</w:t>
              </w:r>
            </w:hyperlink>
            <w:r w:rsidRPr="006A3D26">
              <w:rPr>
                <w:sz w:val="20"/>
                <w:szCs w:val="20"/>
              </w:rPr>
              <w:t xml:space="preserve"> Депздрава Костромской области от 28.09.2018 N 517 "О мерах по реализации в медицинских организациях Костромской области порядка оказания медицинской помощи взрослому населению по профилю "гастроэнтерология"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Гематология</w:t>
            </w:r>
          </w:p>
        </w:tc>
        <w:tc>
          <w:tcPr>
            <w:tcW w:w="3685" w:type="dxa"/>
          </w:tcPr>
          <w:p w:rsidR="00E444F7" w:rsidRPr="006A3D26" w:rsidRDefault="00E444F7">
            <w:pPr>
              <w:pStyle w:val="ConsPlusNormal"/>
              <w:jc w:val="both"/>
              <w:rPr>
                <w:sz w:val="20"/>
                <w:szCs w:val="20"/>
              </w:rPr>
            </w:pPr>
            <w:hyperlink r:id="rId114">
              <w:r w:rsidRPr="006A3D26">
                <w:rPr>
                  <w:color w:val="0000FF"/>
                  <w:sz w:val="20"/>
                  <w:szCs w:val="20"/>
                </w:rPr>
                <w:t>Приказ</w:t>
              </w:r>
            </w:hyperlink>
            <w:r w:rsidRPr="006A3D26">
              <w:rPr>
                <w:sz w:val="20"/>
                <w:szCs w:val="20"/>
              </w:rPr>
              <w:t xml:space="preserve"> Минздрава России от 15.11.2012 N 930н "Об утверждении порядка оказания медицинской помощи населению по профилю "Гематология"</w:t>
            </w:r>
          </w:p>
        </w:tc>
        <w:tc>
          <w:tcPr>
            <w:tcW w:w="3685" w:type="dxa"/>
          </w:tcPr>
          <w:p w:rsidR="00E444F7" w:rsidRPr="006A3D26" w:rsidRDefault="00E444F7">
            <w:pPr>
              <w:pStyle w:val="ConsPlusNormal"/>
              <w:jc w:val="both"/>
              <w:rPr>
                <w:sz w:val="20"/>
                <w:szCs w:val="20"/>
              </w:rPr>
            </w:pPr>
            <w:hyperlink r:id="rId115">
              <w:r w:rsidRPr="006A3D26">
                <w:rPr>
                  <w:color w:val="0000FF"/>
                  <w:sz w:val="20"/>
                  <w:szCs w:val="20"/>
                </w:rPr>
                <w:t>Приказ</w:t>
              </w:r>
            </w:hyperlink>
            <w:r w:rsidRPr="006A3D26">
              <w:rPr>
                <w:sz w:val="20"/>
                <w:szCs w:val="20"/>
              </w:rPr>
              <w:t xml:space="preserve"> Депздрава Костромской области от 12.04.2016 N 278 "О мерах по реализации в медицинских организациях Костромской области Порядка оказания медицинской помощи взрослому населению по профилю "гематология"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Детская хирургия</w:t>
            </w:r>
          </w:p>
        </w:tc>
        <w:tc>
          <w:tcPr>
            <w:tcW w:w="3685" w:type="dxa"/>
          </w:tcPr>
          <w:p w:rsidR="00E444F7" w:rsidRPr="006A3D26" w:rsidRDefault="00E444F7">
            <w:pPr>
              <w:pStyle w:val="ConsPlusNormal"/>
              <w:jc w:val="both"/>
              <w:rPr>
                <w:sz w:val="20"/>
                <w:szCs w:val="20"/>
              </w:rPr>
            </w:pPr>
            <w:hyperlink r:id="rId116">
              <w:r w:rsidRPr="006A3D26">
                <w:rPr>
                  <w:color w:val="0000FF"/>
                  <w:sz w:val="20"/>
                  <w:szCs w:val="20"/>
                </w:rPr>
                <w:t>Приказ</w:t>
              </w:r>
            </w:hyperlink>
            <w:r w:rsidRPr="006A3D26">
              <w:rPr>
                <w:sz w:val="20"/>
                <w:szCs w:val="20"/>
              </w:rPr>
              <w:t xml:space="preserve"> Минздрава России от 31.10.2012 N 562н "Об утверждении Порядка оказания медицинской помощи по профилю "детская хирургия"</w:t>
            </w:r>
          </w:p>
        </w:tc>
        <w:tc>
          <w:tcPr>
            <w:tcW w:w="3685" w:type="dxa"/>
          </w:tcPr>
          <w:p w:rsidR="00E444F7" w:rsidRPr="006A3D26" w:rsidRDefault="00E444F7">
            <w:pPr>
              <w:pStyle w:val="ConsPlusNormal"/>
              <w:jc w:val="both"/>
              <w:rPr>
                <w:sz w:val="20"/>
                <w:szCs w:val="20"/>
              </w:rPr>
            </w:pPr>
            <w:hyperlink r:id="rId117">
              <w:r w:rsidRPr="006A3D26">
                <w:rPr>
                  <w:color w:val="0000FF"/>
                  <w:sz w:val="20"/>
                  <w:szCs w:val="20"/>
                </w:rPr>
                <w:t>Приказ</w:t>
              </w:r>
            </w:hyperlink>
            <w:r w:rsidRPr="006A3D26">
              <w:rPr>
                <w:sz w:val="20"/>
                <w:szCs w:val="20"/>
              </w:rPr>
              <w:t xml:space="preserve"> Депздрава Костромской области от 15.10.2015 N 638 "Об утверждении порядка оказания медицинской помощи по профилю "детская хирургия" в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Инфекционные заболевания</w:t>
            </w:r>
          </w:p>
        </w:tc>
        <w:tc>
          <w:tcPr>
            <w:tcW w:w="3685" w:type="dxa"/>
          </w:tcPr>
          <w:p w:rsidR="00E444F7" w:rsidRPr="006A3D26" w:rsidRDefault="00E444F7">
            <w:pPr>
              <w:pStyle w:val="ConsPlusNormal"/>
              <w:jc w:val="both"/>
              <w:rPr>
                <w:sz w:val="20"/>
                <w:szCs w:val="20"/>
              </w:rPr>
            </w:pPr>
            <w:hyperlink r:id="rId118">
              <w:r w:rsidRPr="006A3D26">
                <w:rPr>
                  <w:color w:val="0000FF"/>
                  <w:sz w:val="20"/>
                  <w:szCs w:val="20"/>
                </w:rPr>
                <w:t>Приказ</w:t>
              </w:r>
            </w:hyperlink>
            <w:r w:rsidRPr="006A3D26">
              <w:rPr>
                <w:sz w:val="20"/>
                <w:szCs w:val="20"/>
              </w:rPr>
              <w:t xml:space="preserve"> Минздрава России от 31.01.2012 N 69н "Об утверждении порядка оказания медицинской помощи взрослым больным при инфекционных заболеваниях"</w:t>
            </w:r>
          </w:p>
        </w:tc>
        <w:tc>
          <w:tcPr>
            <w:tcW w:w="3685" w:type="dxa"/>
          </w:tcPr>
          <w:p w:rsidR="00E444F7" w:rsidRPr="006A3D26" w:rsidRDefault="00E444F7">
            <w:pPr>
              <w:pStyle w:val="ConsPlusNormal"/>
              <w:jc w:val="both"/>
              <w:rPr>
                <w:sz w:val="20"/>
                <w:szCs w:val="20"/>
              </w:rPr>
            </w:pPr>
            <w:hyperlink r:id="rId119">
              <w:r w:rsidRPr="006A3D26">
                <w:rPr>
                  <w:color w:val="0000FF"/>
                  <w:sz w:val="20"/>
                  <w:szCs w:val="20"/>
                </w:rPr>
                <w:t>Приказ</w:t>
              </w:r>
            </w:hyperlink>
            <w:r w:rsidRPr="006A3D26">
              <w:rPr>
                <w:sz w:val="20"/>
                <w:szCs w:val="20"/>
              </w:rPr>
              <w:t xml:space="preserve"> Депздрава Костромской области от 02.11.2016 N 717 "О порядке оказания медицинской помощи больным хроническими вирусными гепатитами в Костромской области",</w:t>
            </w:r>
          </w:p>
          <w:p w:rsidR="00E444F7" w:rsidRPr="006A3D26" w:rsidRDefault="00E444F7">
            <w:pPr>
              <w:pStyle w:val="ConsPlusNormal"/>
              <w:jc w:val="both"/>
              <w:rPr>
                <w:sz w:val="20"/>
                <w:szCs w:val="20"/>
              </w:rPr>
            </w:pPr>
            <w:hyperlink r:id="rId120">
              <w:r w:rsidRPr="006A3D26">
                <w:rPr>
                  <w:color w:val="0000FF"/>
                  <w:sz w:val="20"/>
                  <w:szCs w:val="20"/>
                </w:rPr>
                <w:t>приказ</w:t>
              </w:r>
            </w:hyperlink>
            <w:r w:rsidRPr="006A3D26">
              <w:rPr>
                <w:sz w:val="20"/>
                <w:szCs w:val="20"/>
              </w:rPr>
              <w:t xml:space="preserve"> Депздрава Костромской области от 02.11.2016 N 716 "О реализации Порядка оказания медицинской помощи населению при заболевании, вызываемом вирусом иммунодефицита человека",</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15.10.2015 N 634 "О реализации на территории Костромской области порядка оказания медицинской помощи детям по профилю "инфекционные заболевания",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30.08.2018 N 459 "О порядке оказания медицинской помощи больным с инфекционными заболеваниями в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Кардиология</w:t>
            </w:r>
          </w:p>
        </w:tc>
        <w:tc>
          <w:tcPr>
            <w:tcW w:w="3685" w:type="dxa"/>
          </w:tcPr>
          <w:p w:rsidR="00E444F7" w:rsidRPr="006A3D26" w:rsidRDefault="00E444F7">
            <w:pPr>
              <w:pStyle w:val="ConsPlusNormal"/>
              <w:jc w:val="both"/>
              <w:rPr>
                <w:sz w:val="20"/>
                <w:szCs w:val="20"/>
              </w:rPr>
            </w:pPr>
            <w:hyperlink r:id="rId121">
              <w:r w:rsidRPr="006A3D26">
                <w:rPr>
                  <w:color w:val="0000FF"/>
                  <w:sz w:val="20"/>
                  <w:szCs w:val="20"/>
                </w:rPr>
                <w:t>Приказ</w:t>
              </w:r>
            </w:hyperlink>
            <w:r w:rsidRPr="006A3D26">
              <w:rPr>
                <w:sz w:val="20"/>
                <w:szCs w:val="20"/>
              </w:rPr>
              <w:t xml:space="preserve"> Минздрава России от 25.10.2012 N 440н "Об утверждении Порядка оказания медицинской помощи по профилю "детская кардиология"</w:t>
            </w:r>
          </w:p>
        </w:tc>
        <w:tc>
          <w:tcPr>
            <w:tcW w:w="3685" w:type="dxa"/>
          </w:tcPr>
          <w:p w:rsidR="00E444F7" w:rsidRPr="006A3D26" w:rsidRDefault="00E444F7">
            <w:pPr>
              <w:pStyle w:val="ConsPlusNormal"/>
              <w:jc w:val="both"/>
              <w:rPr>
                <w:sz w:val="20"/>
                <w:szCs w:val="20"/>
              </w:rPr>
            </w:pPr>
            <w:hyperlink r:id="rId122">
              <w:r w:rsidRPr="006A3D26">
                <w:rPr>
                  <w:color w:val="0000FF"/>
                  <w:sz w:val="20"/>
                  <w:szCs w:val="20"/>
                </w:rPr>
                <w:t>Приказ</w:t>
              </w:r>
            </w:hyperlink>
            <w:r w:rsidRPr="006A3D26">
              <w:rPr>
                <w:sz w:val="20"/>
                <w:szCs w:val="20"/>
              </w:rPr>
              <w:t xml:space="preserve"> Депздрава Костромской области от 13.10.2015 N 624 "О реализации на территории Костромской области порядка оказания медицинской помощи детям по профилю "кардиология",</w:t>
            </w:r>
          </w:p>
          <w:p w:rsidR="00E444F7" w:rsidRPr="006A3D26" w:rsidRDefault="00E444F7">
            <w:pPr>
              <w:pStyle w:val="ConsPlusNormal"/>
              <w:jc w:val="both"/>
              <w:rPr>
                <w:sz w:val="20"/>
                <w:szCs w:val="20"/>
              </w:rPr>
            </w:pPr>
            <w:r w:rsidRPr="006A3D26">
              <w:rPr>
                <w:sz w:val="20"/>
                <w:szCs w:val="20"/>
              </w:rPr>
              <w:t xml:space="preserve">приказ Депздрава Костромской области от 25.05.2021 N 418 "О внесении изменений в приказ департамента здравоохранения Костромской области </w:t>
            </w:r>
            <w:r w:rsidRPr="006A3D26">
              <w:rPr>
                <w:sz w:val="20"/>
                <w:szCs w:val="20"/>
              </w:rPr>
              <w:lastRenderedPageBreak/>
              <w:t>от 01.12.2020 N 867",</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25.05.2021 N 408 "О внесении изменений в приказ департамента здравоохранения Костромской области от 23.09.2019 N 494",</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06.09.2022 N 916 "О внесении изменений в приказ департамента Костромской области от 28.02.2022 N 181 "О мерах по реализации в медицинских организациях Костромской области порядка оказания медицинской помощи больным с сердечно-сосудистыми заболеваниями",</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28.02.2022 N 181 "О мерах по реализации в медицинских организациях Костромской области порядка оказания медицинской помощи больным с сердечно-сосудистыми заболеваниями"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lastRenderedPageBreak/>
              <w:t>Колопроктология</w:t>
            </w:r>
          </w:p>
        </w:tc>
        <w:tc>
          <w:tcPr>
            <w:tcW w:w="3685" w:type="dxa"/>
          </w:tcPr>
          <w:p w:rsidR="00E444F7" w:rsidRPr="006A3D26" w:rsidRDefault="00E444F7">
            <w:pPr>
              <w:pStyle w:val="ConsPlusNormal"/>
              <w:jc w:val="both"/>
              <w:rPr>
                <w:sz w:val="20"/>
                <w:szCs w:val="20"/>
              </w:rPr>
            </w:pPr>
            <w:hyperlink r:id="rId123">
              <w:r w:rsidRPr="006A3D26">
                <w:rPr>
                  <w:color w:val="0000FF"/>
                  <w:sz w:val="20"/>
                  <w:szCs w:val="20"/>
                </w:rPr>
                <w:t>Приказ</w:t>
              </w:r>
            </w:hyperlink>
            <w:r w:rsidRPr="006A3D26">
              <w:rPr>
                <w:sz w:val="20"/>
                <w:szCs w:val="20"/>
              </w:rPr>
              <w:t xml:space="preserve"> Минздравсоцразвития России от 02.04.2010 N 206н "Об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30.10.2020 N 757 "О мерах по реализации в медицинских организациях Костромской области порядка оказания медицинской помощи взрослому населению по профилю "колопроктология",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12.07.2022 N 688 "О мерах по реализации в медицинских организациях Костромской области порядка оказания медицинской помощи взрослому населению по профилю "Колопроктология"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Неонатология</w:t>
            </w:r>
          </w:p>
        </w:tc>
        <w:tc>
          <w:tcPr>
            <w:tcW w:w="3685" w:type="dxa"/>
          </w:tcPr>
          <w:p w:rsidR="00E444F7" w:rsidRPr="006A3D26" w:rsidRDefault="00E444F7">
            <w:pPr>
              <w:pStyle w:val="ConsPlusNormal"/>
              <w:jc w:val="both"/>
              <w:rPr>
                <w:sz w:val="20"/>
                <w:szCs w:val="20"/>
              </w:rPr>
            </w:pPr>
            <w:hyperlink r:id="rId124">
              <w:r w:rsidRPr="006A3D26">
                <w:rPr>
                  <w:color w:val="0000FF"/>
                  <w:sz w:val="20"/>
                  <w:szCs w:val="20"/>
                </w:rPr>
                <w:t>Приказ</w:t>
              </w:r>
            </w:hyperlink>
            <w:r w:rsidRPr="006A3D26">
              <w:rPr>
                <w:sz w:val="20"/>
                <w:szCs w:val="20"/>
              </w:rPr>
              <w:t xml:space="preserve"> Минздрава России от 15.11.2012 N 921н "Об утверждении Порядка оказания медицинской помощи по профилю "неонатология"</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15.07.2022 N 697 "О порядке оказания медицинской помощи новорожденным детям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Нефрология</w:t>
            </w:r>
          </w:p>
        </w:tc>
        <w:tc>
          <w:tcPr>
            <w:tcW w:w="3685" w:type="dxa"/>
          </w:tcPr>
          <w:p w:rsidR="00E444F7" w:rsidRPr="006A3D26" w:rsidRDefault="00E444F7">
            <w:pPr>
              <w:pStyle w:val="ConsPlusNormal"/>
              <w:jc w:val="both"/>
              <w:rPr>
                <w:sz w:val="20"/>
                <w:szCs w:val="20"/>
              </w:rPr>
            </w:pPr>
            <w:hyperlink r:id="rId125">
              <w:r w:rsidRPr="006A3D26">
                <w:rPr>
                  <w:color w:val="0000FF"/>
                  <w:sz w:val="20"/>
                  <w:szCs w:val="20"/>
                </w:rPr>
                <w:t>Приказ</w:t>
              </w:r>
            </w:hyperlink>
            <w:r w:rsidRPr="006A3D26">
              <w:rPr>
                <w:sz w:val="20"/>
                <w:szCs w:val="20"/>
              </w:rPr>
              <w:t xml:space="preserve"> Минздравсоцразвития России от 18.01.2012 N 17н "Об утверждении Порядка оказания медицинской помощи взрослому населению по профилю "нефрология"</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13.06.2013 N 340 "О мерах по реализации в медицинских учреждениях Костромской области порядка оказания медицинской помощи взрослому населению по профилю "нефрология",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28.02.2014 N 143 "О внесении изменений в приказ департамента здравоохранения Костромской области от 13.06.2013 N 340",</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14.04.2015 N 233 "О внесении изменений в приказ департамента здравоохранения Костромской области от 13.06.2013 N 340 (в редакции от 28.02.2014 N 143)",</w:t>
            </w:r>
          </w:p>
          <w:p w:rsidR="00E444F7" w:rsidRPr="006A3D26" w:rsidRDefault="00E444F7">
            <w:pPr>
              <w:pStyle w:val="ConsPlusNormal"/>
              <w:jc w:val="both"/>
              <w:rPr>
                <w:sz w:val="20"/>
                <w:szCs w:val="20"/>
              </w:rPr>
            </w:pPr>
            <w:r w:rsidRPr="006A3D26">
              <w:rPr>
                <w:sz w:val="20"/>
                <w:szCs w:val="20"/>
              </w:rPr>
              <w:t xml:space="preserve">приказ Депздрава Костромской области от 30.06.2015 N 400 "О внесении изменений в приказ департамента </w:t>
            </w:r>
            <w:r w:rsidRPr="006A3D26">
              <w:rPr>
                <w:sz w:val="20"/>
                <w:szCs w:val="20"/>
              </w:rPr>
              <w:lastRenderedPageBreak/>
              <w:t>здравоохранения Костромской области от 13.06.2013 N 340 "О мерах по реализации в медицинских учреждениях Костромской области порядка оказания медицинской помощи взрослому населению по профилю "нефрология" (в редакции от 28.02.2014 N 143, от 14.04.2015 N 233)",</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06.12.2016 N 790 "О внесении изменений в приказ департамента здравоохранения Костромской области от 13.06.2013 N 340",</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01.04.2019 N 167/1 "О порядке оказания медицинской помощи по профилю "детская нефрология" в медицинских организациях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lastRenderedPageBreak/>
              <w:t>Онкология</w:t>
            </w:r>
          </w:p>
        </w:tc>
        <w:tc>
          <w:tcPr>
            <w:tcW w:w="3685" w:type="dxa"/>
          </w:tcPr>
          <w:p w:rsidR="00E444F7" w:rsidRPr="006A3D26" w:rsidRDefault="00E444F7">
            <w:pPr>
              <w:pStyle w:val="ConsPlusNormal"/>
              <w:jc w:val="both"/>
              <w:rPr>
                <w:sz w:val="20"/>
                <w:szCs w:val="20"/>
              </w:rPr>
            </w:pPr>
            <w:hyperlink r:id="rId126">
              <w:r w:rsidRPr="006A3D26">
                <w:rPr>
                  <w:color w:val="0000FF"/>
                  <w:sz w:val="20"/>
                  <w:szCs w:val="20"/>
                </w:rPr>
                <w:t>Приказ</w:t>
              </w:r>
            </w:hyperlink>
            <w:r w:rsidRPr="006A3D26">
              <w:rPr>
                <w:sz w:val="20"/>
                <w:szCs w:val="20"/>
              </w:rPr>
              <w:t xml:space="preserve"> Минздрава России от 19.02.2021 N 116н "Об утверждении Порядка оказания медицинской помощи взрослому населению при онкологических заболеваниях"</w:t>
            </w:r>
          </w:p>
        </w:tc>
        <w:tc>
          <w:tcPr>
            <w:tcW w:w="3685" w:type="dxa"/>
          </w:tcPr>
          <w:p w:rsidR="00E444F7" w:rsidRPr="006A3D26" w:rsidRDefault="00E444F7">
            <w:pPr>
              <w:pStyle w:val="ConsPlusNormal"/>
              <w:jc w:val="both"/>
              <w:rPr>
                <w:sz w:val="20"/>
                <w:szCs w:val="20"/>
              </w:rPr>
            </w:pPr>
            <w:hyperlink r:id="rId127">
              <w:r w:rsidRPr="006A3D26">
                <w:rPr>
                  <w:color w:val="0000FF"/>
                  <w:sz w:val="20"/>
                  <w:szCs w:val="20"/>
                </w:rPr>
                <w:t>Приказ</w:t>
              </w:r>
            </w:hyperlink>
            <w:r w:rsidRPr="006A3D26">
              <w:rPr>
                <w:sz w:val="20"/>
                <w:szCs w:val="20"/>
              </w:rPr>
              <w:t xml:space="preserve"> Депздрава Костромской области от 11.09.2017 N 506 "Об организации медицинской помощи взрослому населению Костромской области по профилю "онкология",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14.04.2021 N 301 "Об организации диспансерного наблюдения взрослому населению Костромской области с онкологическими заболеваниями",</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12.03.2021 N 184 "Об организации медицинской помощи взрослому населению Костромской области по профилю "онкология",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13.01.2022 N 10/1 "Об организации медицинской помощи взрослому населению Костромской области по профилю "Онкология",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06.04.2022 N 343 "Об организации помощи взрослому населению Костромской области по профилю "Онкология"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Детская онкология</w:t>
            </w:r>
          </w:p>
        </w:tc>
        <w:tc>
          <w:tcPr>
            <w:tcW w:w="3685" w:type="dxa"/>
          </w:tcPr>
          <w:p w:rsidR="00E444F7" w:rsidRPr="006A3D26" w:rsidRDefault="00E444F7">
            <w:pPr>
              <w:pStyle w:val="ConsPlusNormal"/>
              <w:jc w:val="both"/>
              <w:rPr>
                <w:sz w:val="20"/>
                <w:szCs w:val="20"/>
              </w:rPr>
            </w:pPr>
            <w:hyperlink r:id="rId128">
              <w:r w:rsidRPr="006A3D26">
                <w:rPr>
                  <w:color w:val="0000FF"/>
                  <w:sz w:val="20"/>
                  <w:szCs w:val="20"/>
                </w:rPr>
                <w:t>Приказ</w:t>
              </w:r>
            </w:hyperlink>
            <w:r w:rsidRPr="006A3D26">
              <w:rPr>
                <w:sz w:val="20"/>
                <w:szCs w:val="20"/>
              </w:rPr>
              <w:t xml:space="preserve"> Минздрава России от 10.06.2021 N 629н "Об утверждении Порядка диспансерного наблюдения детей с онкологическими и гематологическими заболеваниями"</w:t>
            </w:r>
          </w:p>
        </w:tc>
        <w:tc>
          <w:tcPr>
            <w:tcW w:w="3685" w:type="dxa"/>
          </w:tcPr>
          <w:p w:rsidR="00E444F7" w:rsidRPr="006A3D26" w:rsidRDefault="00E444F7">
            <w:pPr>
              <w:pStyle w:val="ConsPlusNormal"/>
              <w:jc w:val="both"/>
              <w:rPr>
                <w:sz w:val="20"/>
                <w:szCs w:val="20"/>
              </w:rPr>
            </w:pPr>
            <w:hyperlink r:id="rId129">
              <w:r w:rsidRPr="006A3D26">
                <w:rPr>
                  <w:color w:val="0000FF"/>
                  <w:sz w:val="20"/>
                  <w:szCs w:val="20"/>
                </w:rPr>
                <w:t>Приказ</w:t>
              </w:r>
            </w:hyperlink>
            <w:r w:rsidRPr="006A3D26">
              <w:rPr>
                <w:sz w:val="20"/>
                <w:szCs w:val="20"/>
              </w:rPr>
              <w:t xml:space="preserve"> Депздрава Костромской области от 13.10.2017 N 568 "Об утверждении порядка оказания медицинской помощи по профилю "Детская онкология" в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ОНМК</w:t>
            </w:r>
          </w:p>
        </w:tc>
        <w:tc>
          <w:tcPr>
            <w:tcW w:w="3685" w:type="dxa"/>
          </w:tcPr>
          <w:p w:rsidR="00E444F7" w:rsidRPr="006A3D26" w:rsidRDefault="00E444F7">
            <w:pPr>
              <w:pStyle w:val="ConsPlusNormal"/>
              <w:jc w:val="both"/>
              <w:rPr>
                <w:sz w:val="20"/>
                <w:szCs w:val="20"/>
              </w:rPr>
            </w:pPr>
            <w:hyperlink r:id="rId130">
              <w:r w:rsidRPr="006A3D26">
                <w:rPr>
                  <w:color w:val="0000FF"/>
                  <w:sz w:val="20"/>
                  <w:szCs w:val="20"/>
                </w:rPr>
                <w:t>Приказ</w:t>
              </w:r>
            </w:hyperlink>
            <w:r w:rsidRPr="006A3D26">
              <w:rPr>
                <w:sz w:val="20"/>
                <w:szCs w:val="20"/>
              </w:rPr>
              <w:t xml:space="preserve"> Минздрава России от 15.11.2012 N 928н "Об утверждении Порядка оказания медицинской помощи больным с острыми нарушениями мозгового кровообращения"</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25.03.2014 N 224 "О мерах по реализации в медицинских организациях Костромской области порядка оказания медицинской помощи больным с острыми нарушениями мозгового кровообращения",</w:t>
            </w:r>
          </w:p>
          <w:p w:rsidR="00E444F7" w:rsidRPr="006A3D26" w:rsidRDefault="00E444F7">
            <w:pPr>
              <w:pStyle w:val="ConsPlusNormal"/>
              <w:jc w:val="both"/>
              <w:rPr>
                <w:sz w:val="20"/>
                <w:szCs w:val="20"/>
              </w:rPr>
            </w:pPr>
            <w:r w:rsidRPr="006A3D26">
              <w:rPr>
                <w:sz w:val="20"/>
                <w:szCs w:val="20"/>
              </w:rPr>
              <w:t xml:space="preserve">приказ Депздрава Костромской области от 14.04.2014 N 268 "О внесении изменений в приказ департамента </w:t>
            </w:r>
            <w:r w:rsidRPr="006A3D26">
              <w:rPr>
                <w:sz w:val="20"/>
                <w:szCs w:val="20"/>
              </w:rPr>
              <w:lastRenderedPageBreak/>
              <w:t>здравоохранения Костромской области от 25.03.2014 N 224",</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13.05.2014 N 320 "О внесении изменений в приказ департамента здравоохранения Костромской области от 25.03.2014 N 224",</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03.10.2014 N 629 "О внесении изменений в приказ департамента здравоохранения Костромской области от 25.03.2014 N 224",</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27.10.2014 N 670 "О внесении изменений в приказ департамента здравоохранения Костромской области от 25.03.2014 N 224",</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27.01.2015 N 46 "О внесении изменений в приказ департамента здравоохранения Костромской области от 25.03.2014 N 224",</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09.06.2015 N 356 "О внесении изменений в приказ департамента здравоохранения Костромской области от 25.03.2014 N 224",</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21.09.2015 N 573 "О внесении изменений в приказ департамента здравоохранения Костромской области от 25.03.2014 N 224",</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15.10.2015 N 633 "О внесении изменений в приказ департамента здравоохранения Костромской области от 25.03.2014 N 224",</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26.06.2017 N 360 "О мерах по реализации в медицинских организациях Костромской области Порядка оказания медицинской помощи больным с острыми нарушениями мозгового кровообращения",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26.05.2022 N 511 "О мерах по реализации в медицинских организациях Костромской области Порядка оказания медицинской помощи больным с острыми нарушениями мозгового кровообращения",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10.08.2022 N 783 "О мерах по реализации в медицинских организациях Костромской области Порядка оказания медицинской помощи больным с острыми нарушениями мозгового кровообращения"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lastRenderedPageBreak/>
              <w:t>Офтальмология</w:t>
            </w:r>
          </w:p>
        </w:tc>
        <w:tc>
          <w:tcPr>
            <w:tcW w:w="3685" w:type="dxa"/>
          </w:tcPr>
          <w:p w:rsidR="00E444F7" w:rsidRPr="006A3D26" w:rsidRDefault="00E444F7">
            <w:pPr>
              <w:pStyle w:val="ConsPlusNormal"/>
              <w:rPr>
                <w:sz w:val="20"/>
                <w:szCs w:val="20"/>
              </w:rPr>
            </w:pPr>
          </w:p>
        </w:tc>
        <w:tc>
          <w:tcPr>
            <w:tcW w:w="3685" w:type="dxa"/>
          </w:tcPr>
          <w:p w:rsidR="00E444F7" w:rsidRPr="006A3D26" w:rsidRDefault="00E444F7">
            <w:pPr>
              <w:pStyle w:val="ConsPlusNormal"/>
              <w:jc w:val="both"/>
              <w:rPr>
                <w:sz w:val="20"/>
                <w:szCs w:val="20"/>
              </w:rPr>
            </w:pPr>
            <w:hyperlink r:id="rId131">
              <w:r w:rsidRPr="006A3D26">
                <w:rPr>
                  <w:color w:val="0000FF"/>
                  <w:sz w:val="20"/>
                  <w:szCs w:val="20"/>
                </w:rPr>
                <w:t>Приказ</w:t>
              </w:r>
            </w:hyperlink>
            <w:r w:rsidRPr="006A3D26">
              <w:rPr>
                <w:sz w:val="20"/>
                <w:szCs w:val="20"/>
              </w:rPr>
              <w:t xml:space="preserve"> Депздрава Костромской области от 10.11.2015 N 694 "Об утверждении порядка оказания медицинской помощи </w:t>
            </w:r>
            <w:r w:rsidRPr="006A3D26">
              <w:rPr>
                <w:sz w:val="20"/>
                <w:szCs w:val="20"/>
              </w:rPr>
              <w:lastRenderedPageBreak/>
              <w:t>детям по профилю "офтальмология" в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lastRenderedPageBreak/>
              <w:t>Паллиативная медицинская помощь детям</w:t>
            </w:r>
          </w:p>
        </w:tc>
        <w:tc>
          <w:tcPr>
            <w:tcW w:w="3685" w:type="dxa"/>
          </w:tcPr>
          <w:p w:rsidR="00E444F7" w:rsidRPr="006A3D26" w:rsidRDefault="00E444F7">
            <w:pPr>
              <w:pStyle w:val="ConsPlusNormal"/>
              <w:jc w:val="both"/>
              <w:rPr>
                <w:sz w:val="20"/>
                <w:szCs w:val="20"/>
              </w:rPr>
            </w:pPr>
            <w:hyperlink r:id="rId132">
              <w:r w:rsidRPr="006A3D26">
                <w:rPr>
                  <w:color w:val="0000FF"/>
                  <w:sz w:val="20"/>
                  <w:szCs w:val="20"/>
                </w:rPr>
                <w:t>Приказ</w:t>
              </w:r>
            </w:hyperlink>
            <w:r w:rsidRPr="006A3D26">
              <w:rPr>
                <w:sz w:val="20"/>
                <w:szCs w:val="20"/>
              </w:rPr>
              <w:t xml:space="preserve"> Минздрава России N 345н, Минтруда России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c>
          <w:tcPr>
            <w:tcW w:w="3685" w:type="dxa"/>
          </w:tcPr>
          <w:p w:rsidR="00E444F7" w:rsidRPr="006A3D26" w:rsidRDefault="00E444F7">
            <w:pPr>
              <w:pStyle w:val="ConsPlusNormal"/>
              <w:jc w:val="both"/>
              <w:rPr>
                <w:sz w:val="20"/>
                <w:szCs w:val="20"/>
              </w:rPr>
            </w:pPr>
            <w:hyperlink r:id="rId133">
              <w:r w:rsidRPr="006A3D26">
                <w:rPr>
                  <w:color w:val="0000FF"/>
                  <w:sz w:val="20"/>
                  <w:szCs w:val="20"/>
                </w:rPr>
                <w:t>Приказ</w:t>
              </w:r>
            </w:hyperlink>
            <w:r w:rsidRPr="006A3D26">
              <w:rPr>
                <w:sz w:val="20"/>
                <w:szCs w:val="20"/>
              </w:rPr>
              <w:t xml:space="preserve"> Депздрава Костромской области от 28.12.2021 N 1223 "Об организации оказания паллиативной медицинской помощи детям на территории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Педиатрия</w:t>
            </w:r>
          </w:p>
        </w:tc>
        <w:tc>
          <w:tcPr>
            <w:tcW w:w="3685" w:type="dxa"/>
          </w:tcPr>
          <w:p w:rsidR="00E444F7" w:rsidRPr="006A3D26" w:rsidRDefault="00E444F7">
            <w:pPr>
              <w:pStyle w:val="ConsPlusNormal"/>
              <w:jc w:val="both"/>
              <w:rPr>
                <w:sz w:val="20"/>
                <w:szCs w:val="20"/>
              </w:rPr>
            </w:pPr>
            <w:hyperlink r:id="rId134">
              <w:r w:rsidRPr="006A3D26">
                <w:rPr>
                  <w:color w:val="0000FF"/>
                  <w:sz w:val="20"/>
                  <w:szCs w:val="20"/>
                </w:rPr>
                <w:t>Приказ</w:t>
              </w:r>
            </w:hyperlink>
            <w:r w:rsidRPr="006A3D26">
              <w:rPr>
                <w:sz w:val="20"/>
                <w:szCs w:val="20"/>
              </w:rPr>
              <w:t xml:space="preserve"> Минздравсоцразвития России от 16.04.2012 N 366н "Об утверждении Порядка оказания педиатрической помощи"</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15.10.2015 N 632 "О внесении изменений в приказ департамента здравоохранения Костромской области от 24.11.2014 N 713",</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24.11.2014 N 713 "Об утверждении порядка оказания педиатрической помощи"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Профпатология</w:t>
            </w:r>
          </w:p>
        </w:tc>
        <w:tc>
          <w:tcPr>
            <w:tcW w:w="3685" w:type="dxa"/>
          </w:tcPr>
          <w:p w:rsidR="00E444F7" w:rsidRPr="006A3D26" w:rsidRDefault="00E444F7">
            <w:pPr>
              <w:pStyle w:val="ConsPlusNormal"/>
              <w:rPr>
                <w:sz w:val="20"/>
                <w:szCs w:val="20"/>
              </w:rPr>
            </w:pPr>
          </w:p>
        </w:tc>
        <w:tc>
          <w:tcPr>
            <w:tcW w:w="3685" w:type="dxa"/>
          </w:tcPr>
          <w:p w:rsidR="00E444F7" w:rsidRPr="006A3D26" w:rsidRDefault="00E444F7">
            <w:pPr>
              <w:pStyle w:val="ConsPlusNormal"/>
              <w:rPr>
                <w:sz w:val="20"/>
                <w:szCs w:val="20"/>
              </w:rPr>
            </w:pP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Пульмонология</w:t>
            </w:r>
          </w:p>
        </w:tc>
        <w:tc>
          <w:tcPr>
            <w:tcW w:w="3685" w:type="dxa"/>
          </w:tcPr>
          <w:p w:rsidR="00E444F7" w:rsidRPr="006A3D26" w:rsidRDefault="00E444F7">
            <w:pPr>
              <w:pStyle w:val="ConsPlusNormal"/>
              <w:jc w:val="both"/>
              <w:rPr>
                <w:sz w:val="20"/>
                <w:szCs w:val="20"/>
              </w:rPr>
            </w:pPr>
            <w:hyperlink r:id="rId135">
              <w:r w:rsidRPr="006A3D26">
                <w:rPr>
                  <w:color w:val="0000FF"/>
                  <w:sz w:val="20"/>
                  <w:szCs w:val="20"/>
                </w:rPr>
                <w:t>Приказ</w:t>
              </w:r>
            </w:hyperlink>
            <w:r w:rsidRPr="006A3D26">
              <w:rPr>
                <w:sz w:val="20"/>
                <w:szCs w:val="20"/>
              </w:rPr>
              <w:t xml:space="preserve"> Минздрава России от 15.11.2012 N 916н "Об утверждении порядка оказания медицинской помощи населению по профилю "пульмонология"</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27.03.2018 N 137 "Об утверждении временного Порядка оказания медицинской помощи населению Костромской области по профилю "пульмонология"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Реабилитация</w:t>
            </w:r>
          </w:p>
        </w:tc>
        <w:tc>
          <w:tcPr>
            <w:tcW w:w="3685" w:type="dxa"/>
          </w:tcPr>
          <w:p w:rsidR="00E444F7" w:rsidRPr="006A3D26" w:rsidRDefault="00E444F7">
            <w:pPr>
              <w:pStyle w:val="ConsPlusNormal"/>
              <w:rPr>
                <w:sz w:val="20"/>
                <w:szCs w:val="20"/>
              </w:rPr>
            </w:pPr>
          </w:p>
        </w:tc>
        <w:tc>
          <w:tcPr>
            <w:tcW w:w="3685" w:type="dxa"/>
          </w:tcPr>
          <w:p w:rsidR="00E444F7" w:rsidRPr="006A3D26" w:rsidRDefault="00E444F7">
            <w:pPr>
              <w:pStyle w:val="ConsPlusNormal"/>
              <w:jc w:val="both"/>
              <w:rPr>
                <w:sz w:val="20"/>
                <w:szCs w:val="20"/>
              </w:rPr>
            </w:pPr>
            <w:hyperlink r:id="rId136">
              <w:r w:rsidRPr="006A3D26">
                <w:rPr>
                  <w:color w:val="0000FF"/>
                  <w:sz w:val="20"/>
                  <w:szCs w:val="20"/>
                </w:rPr>
                <w:t>Приказ</w:t>
              </w:r>
            </w:hyperlink>
            <w:r w:rsidRPr="006A3D26">
              <w:rPr>
                <w:sz w:val="20"/>
                <w:szCs w:val="20"/>
              </w:rPr>
              <w:t xml:space="preserve"> Депздрава Костромской области от 28.08.2014 N 543 "О порядке направления взрослого населения Костромской области на медицинскую реабилитацию в ЛПУ "Санаторий "Колос",</w:t>
            </w:r>
          </w:p>
          <w:p w:rsidR="00E444F7" w:rsidRPr="006A3D26" w:rsidRDefault="00E444F7">
            <w:pPr>
              <w:pStyle w:val="ConsPlusNormal"/>
              <w:jc w:val="both"/>
              <w:rPr>
                <w:sz w:val="20"/>
                <w:szCs w:val="20"/>
              </w:rPr>
            </w:pPr>
            <w:hyperlink r:id="rId137">
              <w:r w:rsidRPr="006A3D26">
                <w:rPr>
                  <w:color w:val="0000FF"/>
                  <w:sz w:val="20"/>
                  <w:szCs w:val="20"/>
                </w:rPr>
                <w:t>приказ</w:t>
              </w:r>
            </w:hyperlink>
            <w:r w:rsidRPr="006A3D26">
              <w:rPr>
                <w:sz w:val="20"/>
                <w:szCs w:val="20"/>
              </w:rPr>
              <w:t xml:space="preserve"> Депздрава Костромской области от 15.09.2014 N 583 "О внесении изменений в приказ департамента здравоохранения Костромской области от 28.08.2014 N 543",</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05.03.2018 N 107 "О порядке отбора пациентов для прохождения лечения на 2 этапе медицинской реабилитации",</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23.06.2021 N 506 "Об оказании на территории Костромской области медицинской помощи по профилю "медицинская реабилитация",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28.01.2021 N 58 "Об организации работы мультидисциплинарных реабилитационных команд в Костромской области",</w:t>
            </w:r>
          </w:p>
          <w:p w:rsidR="00E444F7" w:rsidRPr="006A3D26" w:rsidRDefault="00E444F7">
            <w:pPr>
              <w:pStyle w:val="ConsPlusNormal"/>
              <w:jc w:val="both"/>
              <w:rPr>
                <w:sz w:val="20"/>
                <w:szCs w:val="20"/>
              </w:rPr>
            </w:pPr>
            <w:r w:rsidRPr="006A3D26">
              <w:rPr>
                <w:sz w:val="20"/>
                <w:szCs w:val="20"/>
              </w:rPr>
              <w:t xml:space="preserve">приказ Депздрава Костромской области от 12.07.2022 N 685 "Об утверждении регламента оказания медицинской </w:t>
            </w:r>
            <w:r w:rsidRPr="006A3D26">
              <w:rPr>
                <w:sz w:val="20"/>
                <w:szCs w:val="20"/>
              </w:rPr>
              <w:lastRenderedPageBreak/>
              <w:t>помощи взрослым по профилю "медицинская реабилитация",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19.08.2022 N 832/1 "Об утверждении порядка оказания медицинской помощи по медицинской реабилитации детей на территории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lastRenderedPageBreak/>
              <w:t>Ревматология</w:t>
            </w:r>
          </w:p>
        </w:tc>
        <w:tc>
          <w:tcPr>
            <w:tcW w:w="3685" w:type="dxa"/>
          </w:tcPr>
          <w:p w:rsidR="00E444F7" w:rsidRPr="006A3D26" w:rsidRDefault="00E444F7">
            <w:pPr>
              <w:pStyle w:val="ConsPlusNormal"/>
              <w:jc w:val="both"/>
              <w:rPr>
                <w:sz w:val="20"/>
                <w:szCs w:val="20"/>
              </w:rPr>
            </w:pPr>
            <w:hyperlink r:id="rId138">
              <w:r w:rsidRPr="006A3D26">
                <w:rPr>
                  <w:color w:val="0000FF"/>
                  <w:sz w:val="20"/>
                  <w:szCs w:val="20"/>
                </w:rPr>
                <w:t>Приказ</w:t>
              </w:r>
            </w:hyperlink>
            <w:r w:rsidRPr="006A3D26">
              <w:rPr>
                <w:sz w:val="20"/>
                <w:szCs w:val="20"/>
              </w:rPr>
              <w:t xml:space="preserve"> Минздрава России от 12.11.2012 N 900н "Об утверждении порядка оказания медицинской помощи взрослому населению по профилю "ревматология"</w:t>
            </w:r>
          </w:p>
        </w:tc>
        <w:tc>
          <w:tcPr>
            <w:tcW w:w="3685" w:type="dxa"/>
          </w:tcPr>
          <w:p w:rsidR="00E444F7" w:rsidRPr="006A3D26" w:rsidRDefault="00E444F7">
            <w:pPr>
              <w:pStyle w:val="ConsPlusNormal"/>
              <w:jc w:val="both"/>
              <w:rPr>
                <w:sz w:val="20"/>
                <w:szCs w:val="20"/>
              </w:rPr>
            </w:pPr>
            <w:hyperlink r:id="rId139">
              <w:r w:rsidRPr="006A3D26">
                <w:rPr>
                  <w:color w:val="0000FF"/>
                  <w:sz w:val="20"/>
                  <w:szCs w:val="20"/>
                </w:rPr>
                <w:t>Приказ</w:t>
              </w:r>
            </w:hyperlink>
            <w:r w:rsidRPr="006A3D26">
              <w:rPr>
                <w:sz w:val="20"/>
                <w:szCs w:val="20"/>
              </w:rPr>
              <w:t xml:space="preserve"> Депздрава Костромской области от 16.09.2013 N 556 "О реализации порядка оказания медицинской помощи взрослому населению по профилю "ревматология" в Костромской области",</w:t>
            </w:r>
          </w:p>
          <w:p w:rsidR="00E444F7" w:rsidRPr="006A3D26" w:rsidRDefault="00E444F7">
            <w:pPr>
              <w:pStyle w:val="ConsPlusNormal"/>
              <w:jc w:val="both"/>
              <w:rPr>
                <w:sz w:val="20"/>
                <w:szCs w:val="20"/>
              </w:rPr>
            </w:pPr>
            <w:hyperlink r:id="rId140">
              <w:r w:rsidRPr="006A3D26">
                <w:rPr>
                  <w:color w:val="0000FF"/>
                  <w:sz w:val="20"/>
                  <w:szCs w:val="20"/>
                </w:rPr>
                <w:t>приказ</w:t>
              </w:r>
            </w:hyperlink>
            <w:r w:rsidRPr="006A3D26">
              <w:rPr>
                <w:sz w:val="20"/>
                <w:szCs w:val="20"/>
              </w:rPr>
              <w:t xml:space="preserve"> Депздрава Костромской области от 27.10.2015 N 663 "О реализации на территории Костромской области порядка оказания медицинской помощи детям по профилю "ревматология"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Скорая специализированная медицинская помощь</w:t>
            </w:r>
          </w:p>
        </w:tc>
        <w:tc>
          <w:tcPr>
            <w:tcW w:w="3685" w:type="dxa"/>
          </w:tcPr>
          <w:p w:rsidR="00E444F7" w:rsidRPr="006A3D26" w:rsidRDefault="00E444F7">
            <w:pPr>
              <w:pStyle w:val="ConsPlusNormal"/>
              <w:rPr>
                <w:sz w:val="20"/>
                <w:szCs w:val="20"/>
              </w:rPr>
            </w:pPr>
          </w:p>
        </w:tc>
        <w:tc>
          <w:tcPr>
            <w:tcW w:w="3685" w:type="dxa"/>
          </w:tcPr>
          <w:p w:rsidR="00E444F7" w:rsidRPr="006A3D26" w:rsidRDefault="00E444F7">
            <w:pPr>
              <w:pStyle w:val="ConsPlusNormal"/>
              <w:jc w:val="both"/>
              <w:rPr>
                <w:sz w:val="20"/>
                <w:szCs w:val="20"/>
              </w:rPr>
            </w:pPr>
            <w:hyperlink r:id="rId141">
              <w:r w:rsidRPr="006A3D26">
                <w:rPr>
                  <w:color w:val="0000FF"/>
                  <w:sz w:val="20"/>
                  <w:szCs w:val="20"/>
                </w:rPr>
                <w:t>Приказ</w:t>
              </w:r>
            </w:hyperlink>
            <w:r w:rsidRPr="006A3D26">
              <w:rPr>
                <w:sz w:val="20"/>
                <w:szCs w:val="20"/>
              </w:rPr>
              <w:t xml:space="preserve"> Депздрава Костромской области от 09.10.2015 N 616 "О мерах по реализации в медицинских учреждениях Костромской области порядка оказания скорой, в том числе скорой специализированной медицинской помощи",</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27.05.2021 N 430 "Об организации Единой диспетчерской службы скорой медицинской помощи Костромской области на базе ОГБУЗ "ССМП и МК"</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Медицинская помощь при проведении физкультурных и спортивных мероприятий</w:t>
            </w:r>
          </w:p>
        </w:tc>
        <w:tc>
          <w:tcPr>
            <w:tcW w:w="3685" w:type="dxa"/>
          </w:tcPr>
          <w:p w:rsidR="00E444F7" w:rsidRPr="006A3D26" w:rsidRDefault="00E444F7">
            <w:pPr>
              <w:pStyle w:val="ConsPlusNormal"/>
              <w:jc w:val="both"/>
              <w:rPr>
                <w:sz w:val="20"/>
                <w:szCs w:val="20"/>
              </w:rPr>
            </w:pPr>
            <w:hyperlink r:id="rId142">
              <w:r w:rsidRPr="006A3D26">
                <w:rPr>
                  <w:color w:val="0000FF"/>
                  <w:sz w:val="20"/>
                  <w:szCs w:val="20"/>
                </w:rPr>
                <w:t>Приказ</w:t>
              </w:r>
            </w:hyperlink>
            <w:r w:rsidRPr="006A3D26">
              <w:rPr>
                <w:sz w:val="20"/>
                <w:szCs w:val="20"/>
              </w:rPr>
              <w:t xml:space="preserve">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29.12.2012 N 846 "О мерах по реализации в медицинских учреждениях Костромской области порядка оказания медицинской помощи при проведении физкультурных и спортивных мероприятий на территории Костромской области",</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14.04.2021 N 302 "О мерах по реализации в медицинских организациях Костромской области порядка оказания медицинской помощи при проведении физкультурных и спортивных мероприятий"</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Стоматология</w:t>
            </w:r>
          </w:p>
        </w:tc>
        <w:tc>
          <w:tcPr>
            <w:tcW w:w="3685" w:type="dxa"/>
          </w:tcPr>
          <w:p w:rsidR="00E444F7" w:rsidRPr="006A3D26" w:rsidRDefault="00E444F7">
            <w:pPr>
              <w:pStyle w:val="ConsPlusNormal"/>
              <w:jc w:val="both"/>
              <w:rPr>
                <w:sz w:val="20"/>
                <w:szCs w:val="20"/>
              </w:rPr>
            </w:pPr>
            <w:hyperlink r:id="rId143">
              <w:r w:rsidRPr="006A3D26">
                <w:rPr>
                  <w:color w:val="0000FF"/>
                  <w:sz w:val="20"/>
                  <w:szCs w:val="20"/>
                </w:rPr>
                <w:t>Приказ</w:t>
              </w:r>
            </w:hyperlink>
            <w:r w:rsidRPr="006A3D26">
              <w:rPr>
                <w:sz w:val="20"/>
                <w:szCs w:val="20"/>
              </w:rPr>
              <w:t xml:space="preserve"> Минздрава России от 13.11.2012 N 910н "Об утверждении Порядка оказания медицинской помощи детям со стоматологическими заболеваниями"</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09.10.2015 N 619 "О внесении изменений в приказ департамента здравоохранения Костромской области от 30.06.2014 N 427",</w:t>
            </w:r>
          </w:p>
          <w:p w:rsidR="00E444F7" w:rsidRPr="006A3D26" w:rsidRDefault="00E444F7">
            <w:pPr>
              <w:pStyle w:val="ConsPlusNormal"/>
              <w:jc w:val="both"/>
              <w:rPr>
                <w:sz w:val="20"/>
                <w:szCs w:val="20"/>
              </w:rPr>
            </w:pPr>
            <w:r w:rsidRPr="006A3D26">
              <w:rPr>
                <w:sz w:val="20"/>
                <w:szCs w:val="20"/>
              </w:rPr>
              <w:t xml:space="preserve">приказ Депздрава Костромской области от 09.06.2021 N 467 "О Порядке организации и проведения рентгеновских исследований в медицинских и иных организациях на </w:t>
            </w:r>
            <w:r w:rsidRPr="006A3D26">
              <w:rPr>
                <w:sz w:val="20"/>
                <w:szCs w:val="20"/>
              </w:rPr>
              <w:lastRenderedPageBreak/>
              <w:t>территории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lastRenderedPageBreak/>
              <w:t>Сурдология</w:t>
            </w:r>
          </w:p>
        </w:tc>
        <w:tc>
          <w:tcPr>
            <w:tcW w:w="3685" w:type="dxa"/>
          </w:tcPr>
          <w:p w:rsidR="00E444F7" w:rsidRPr="006A3D26" w:rsidRDefault="00E444F7">
            <w:pPr>
              <w:pStyle w:val="ConsPlusNormal"/>
              <w:jc w:val="both"/>
              <w:rPr>
                <w:sz w:val="20"/>
                <w:szCs w:val="20"/>
              </w:rPr>
            </w:pPr>
            <w:hyperlink r:id="rId144">
              <w:r w:rsidRPr="006A3D26">
                <w:rPr>
                  <w:color w:val="0000FF"/>
                  <w:sz w:val="20"/>
                  <w:szCs w:val="20"/>
                </w:rPr>
                <w:t>Приказ</w:t>
              </w:r>
            </w:hyperlink>
            <w:r w:rsidRPr="006A3D26">
              <w:rPr>
                <w:sz w:val="20"/>
                <w:szCs w:val="20"/>
              </w:rPr>
              <w:t xml:space="preserve"> Минздрава России от 09.04.2015 N 178н "Об утверждении Порядка оказания медицинской помощи населению по профилю "сурдология-оториноларингология"</w:t>
            </w:r>
          </w:p>
        </w:tc>
        <w:tc>
          <w:tcPr>
            <w:tcW w:w="3685" w:type="dxa"/>
          </w:tcPr>
          <w:p w:rsidR="00E444F7" w:rsidRPr="006A3D26" w:rsidRDefault="00E444F7">
            <w:pPr>
              <w:pStyle w:val="ConsPlusNormal"/>
              <w:jc w:val="both"/>
              <w:rPr>
                <w:sz w:val="20"/>
                <w:szCs w:val="20"/>
              </w:rPr>
            </w:pPr>
            <w:hyperlink r:id="rId145">
              <w:r w:rsidRPr="006A3D26">
                <w:rPr>
                  <w:color w:val="0000FF"/>
                  <w:sz w:val="20"/>
                  <w:szCs w:val="20"/>
                </w:rPr>
                <w:t>Приказ</w:t>
              </w:r>
            </w:hyperlink>
            <w:r w:rsidRPr="006A3D26">
              <w:rPr>
                <w:sz w:val="20"/>
                <w:szCs w:val="20"/>
              </w:rPr>
              <w:t xml:space="preserve"> Депздрава Костромской области от 19.01.2017 N 34 "Об организации оказания медицинской и реабилитационной помощи пациентам с нарушением слуха и тугоухостью"</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Торакальная хирургия</w:t>
            </w:r>
          </w:p>
        </w:tc>
        <w:tc>
          <w:tcPr>
            <w:tcW w:w="3685" w:type="dxa"/>
          </w:tcPr>
          <w:p w:rsidR="00E444F7" w:rsidRPr="006A3D26" w:rsidRDefault="00E444F7">
            <w:pPr>
              <w:pStyle w:val="ConsPlusNormal"/>
              <w:jc w:val="both"/>
              <w:rPr>
                <w:sz w:val="20"/>
                <w:szCs w:val="20"/>
              </w:rPr>
            </w:pPr>
            <w:hyperlink r:id="rId146">
              <w:r w:rsidRPr="006A3D26">
                <w:rPr>
                  <w:color w:val="0000FF"/>
                  <w:sz w:val="20"/>
                  <w:szCs w:val="20"/>
                </w:rPr>
                <w:t>Приказ</w:t>
              </w:r>
            </w:hyperlink>
            <w:r w:rsidRPr="006A3D26">
              <w:rPr>
                <w:sz w:val="20"/>
                <w:szCs w:val="20"/>
              </w:rPr>
              <w:t xml:space="preserve"> Минздрава России от 12.11.2012 N 898н "Об утверждении Порядка оказания медицинской помощи взрослому населению по профилю "торакальная хирургия"</w:t>
            </w:r>
          </w:p>
        </w:tc>
        <w:tc>
          <w:tcPr>
            <w:tcW w:w="3685" w:type="dxa"/>
          </w:tcPr>
          <w:p w:rsidR="00E444F7" w:rsidRPr="006A3D26" w:rsidRDefault="00E444F7">
            <w:pPr>
              <w:pStyle w:val="ConsPlusNormal"/>
              <w:jc w:val="both"/>
              <w:rPr>
                <w:sz w:val="20"/>
                <w:szCs w:val="20"/>
              </w:rPr>
            </w:pPr>
            <w:hyperlink r:id="rId147">
              <w:r w:rsidRPr="006A3D26">
                <w:rPr>
                  <w:color w:val="0000FF"/>
                  <w:sz w:val="20"/>
                  <w:szCs w:val="20"/>
                </w:rPr>
                <w:t>Приказ</w:t>
              </w:r>
            </w:hyperlink>
            <w:r w:rsidRPr="006A3D26">
              <w:rPr>
                <w:sz w:val="20"/>
                <w:szCs w:val="20"/>
              </w:rPr>
              <w:t xml:space="preserve"> Депздрава Костромской области от 10.11.2015 N 699 "О мерах по реализации в медицинских организациях Костромской области Порядка оказания медицинской помощи по профилю "торакальная хирургия"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Травматология и ортопедия</w:t>
            </w:r>
          </w:p>
        </w:tc>
        <w:tc>
          <w:tcPr>
            <w:tcW w:w="3685" w:type="dxa"/>
          </w:tcPr>
          <w:p w:rsidR="00E444F7" w:rsidRPr="006A3D26" w:rsidRDefault="00E444F7">
            <w:pPr>
              <w:pStyle w:val="ConsPlusNormal"/>
              <w:jc w:val="both"/>
              <w:rPr>
                <w:sz w:val="20"/>
                <w:szCs w:val="20"/>
              </w:rPr>
            </w:pPr>
            <w:hyperlink r:id="rId148">
              <w:r w:rsidRPr="006A3D26">
                <w:rPr>
                  <w:color w:val="0000FF"/>
                  <w:sz w:val="20"/>
                  <w:szCs w:val="20"/>
                </w:rPr>
                <w:t>Приказ</w:t>
              </w:r>
            </w:hyperlink>
            <w:r w:rsidRPr="006A3D26">
              <w:rPr>
                <w:sz w:val="20"/>
                <w:szCs w:val="20"/>
              </w:rPr>
              <w:t xml:space="preserve"> Минздрава России от 12.11.2012 N 901н "Об утверждении Порядка оказания медицинской помощи населению по профилю "травматология и ортопедия"</w:t>
            </w:r>
          </w:p>
        </w:tc>
        <w:tc>
          <w:tcPr>
            <w:tcW w:w="3685" w:type="dxa"/>
          </w:tcPr>
          <w:p w:rsidR="00E444F7" w:rsidRPr="006A3D26" w:rsidRDefault="00E444F7">
            <w:pPr>
              <w:pStyle w:val="ConsPlusNormal"/>
              <w:jc w:val="both"/>
              <w:rPr>
                <w:sz w:val="20"/>
                <w:szCs w:val="20"/>
              </w:rPr>
            </w:pPr>
            <w:hyperlink r:id="rId149">
              <w:r w:rsidRPr="006A3D26">
                <w:rPr>
                  <w:color w:val="0000FF"/>
                  <w:sz w:val="20"/>
                  <w:szCs w:val="20"/>
                </w:rPr>
                <w:t>Приказ</w:t>
              </w:r>
            </w:hyperlink>
            <w:r w:rsidRPr="006A3D26">
              <w:rPr>
                <w:sz w:val="20"/>
                <w:szCs w:val="20"/>
              </w:rPr>
              <w:t xml:space="preserve"> Депздрава Костромской области от 05.11.2013 N 654 "О мерах по реализации в медицинских организациях Костромской области порядка оказания медицинской помощи населению (взрослым и детям) по профилю "травматология и ортопедия",</w:t>
            </w:r>
          </w:p>
          <w:p w:rsidR="00E444F7" w:rsidRPr="006A3D26" w:rsidRDefault="00E444F7">
            <w:pPr>
              <w:pStyle w:val="ConsPlusNormal"/>
              <w:jc w:val="both"/>
              <w:rPr>
                <w:sz w:val="20"/>
                <w:szCs w:val="20"/>
              </w:rPr>
            </w:pPr>
            <w:hyperlink r:id="rId150">
              <w:r w:rsidRPr="006A3D26">
                <w:rPr>
                  <w:color w:val="0000FF"/>
                  <w:sz w:val="20"/>
                  <w:szCs w:val="20"/>
                </w:rPr>
                <w:t>приказ</w:t>
              </w:r>
            </w:hyperlink>
            <w:r w:rsidRPr="006A3D26">
              <w:rPr>
                <w:sz w:val="20"/>
                <w:szCs w:val="20"/>
              </w:rPr>
              <w:t xml:space="preserve"> Депздрава Костромской области от 29.11.2013 N 695 "О внесении изменений в приказ департамента здравоохранения от 05.11.2013 N 654"</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Медицинская помощь пострадавшим с сочетанными, множественными и изолированными травмами, сопровождающимися шоком</w:t>
            </w:r>
          </w:p>
        </w:tc>
        <w:tc>
          <w:tcPr>
            <w:tcW w:w="3685" w:type="dxa"/>
          </w:tcPr>
          <w:p w:rsidR="00E444F7" w:rsidRPr="006A3D26" w:rsidRDefault="00E444F7">
            <w:pPr>
              <w:pStyle w:val="ConsPlusNormal"/>
              <w:jc w:val="both"/>
              <w:rPr>
                <w:sz w:val="20"/>
                <w:szCs w:val="20"/>
              </w:rPr>
            </w:pPr>
            <w:hyperlink r:id="rId151">
              <w:r w:rsidRPr="006A3D26">
                <w:rPr>
                  <w:color w:val="0000FF"/>
                  <w:sz w:val="20"/>
                  <w:szCs w:val="20"/>
                </w:rPr>
                <w:t>Приказ</w:t>
              </w:r>
            </w:hyperlink>
            <w:r w:rsidRPr="006A3D26">
              <w:rPr>
                <w:sz w:val="20"/>
                <w:szCs w:val="20"/>
              </w:rPr>
              <w:t xml:space="preserve"> Минздрава России от 15.11.2012 N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17.06.2013 N 351 "О мерах по реализации в медицинских учреждениях Костромской области Порядка оказания медицинской помощи пострадавшим с сочетанными, множественными и изолированными травмами, сопровождающимися шоком"</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Медицинская помощь больным туберкулезом</w:t>
            </w:r>
          </w:p>
        </w:tc>
        <w:tc>
          <w:tcPr>
            <w:tcW w:w="3685" w:type="dxa"/>
          </w:tcPr>
          <w:p w:rsidR="00E444F7" w:rsidRPr="006A3D26" w:rsidRDefault="00E444F7">
            <w:pPr>
              <w:pStyle w:val="ConsPlusNormal"/>
              <w:jc w:val="both"/>
              <w:rPr>
                <w:sz w:val="20"/>
                <w:szCs w:val="20"/>
              </w:rPr>
            </w:pPr>
            <w:hyperlink r:id="rId152">
              <w:r w:rsidRPr="006A3D26">
                <w:rPr>
                  <w:color w:val="0000FF"/>
                  <w:sz w:val="20"/>
                  <w:szCs w:val="20"/>
                </w:rPr>
                <w:t>Приказ</w:t>
              </w:r>
            </w:hyperlink>
            <w:r w:rsidRPr="006A3D26">
              <w:rPr>
                <w:sz w:val="20"/>
                <w:szCs w:val="20"/>
              </w:rPr>
              <w:t xml:space="preserve"> Минздрава России от 15.11.2012 N 932н "Об утверждении порядка оказания медицинской помощи больным туберкулезом"</w:t>
            </w:r>
          </w:p>
        </w:tc>
        <w:tc>
          <w:tcPr>
            <w:tcW w:w="3685" w:type="dxa"/>
          </w:tcPr>
          <w:p w:rsidR="00E444F7" w:rsidRPr="006A3D26" w:rsidRDefault="00E444F7">
            <w:pPr>
              <w:pStyle w:val="ConsPlusNormal"/>
              <w:jc w:val="both"/>
              <w:rPr>
                <w:sz w:val="20"/>
                <w:szCs w:val="20"/>
              </w:rPr>
            </w:pPr>
            <w:hyperlink r:id="rId153">
              <w:r w:rsidRPr="006A3D26">
                <w:rPr>
                  <w:color w:val="0000FF"/>
                  <w:sz w:val="20"/>
                  <w:szCs w:val="20"/>
                </w:rPr>
                <w:t>Приказ</w:t>
              </w:r>
            </w:hyperlink>
            <w:r w:rsidRPr="006A3D26">
              <w:rPr>
                <w:sz w:val="20"/>
                <w:szCs w:val="20"/>
              </w:rPr>
              <w:t xml:space="preserve"> Депздрава Костромской области от 06.09.2013 N 532 "О мерах по реализации в медицинских учреждениях Костромской области Порядка оказания медицинской помощи больным туберкулезом",</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27.09.2019 N 503 "О порядке диспансерного наблюдения за больными туберкулезом, лицами, находящимися или находившимися в контакте с источниками туберкулеза, а также лицами с подозрениями на туберкулез и излеченными от туберкулеза",</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17.05.2022 N 485 "Об утверждении порядка организации медицинской помощи больным с туберкулезом на территории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Челюстно-лицевая хирургия</w:t>
            </w:r>
          </w:p>
        </w:tc>
        <w:tc>
          <w:tcPr>
            <w:tcW w:w="3685" w:type="dxa"/>
          </w:tcPr>
          <w:p w:rsidR="00E444F7" w:rsidRPr="006A3D26" w:rsidRDefault="00E444F7">
            <w:pPr>
              <w:pStyle w:val="ConsPlusNormal"/>
              <w:jc w:val="both"/>
              <w:rPr>
                <w:sz w:val="20"/>
                <w:szCs w:val="20"/>
              </w:rPr>
            </w:pPr>
            <w:hyperlink r:id="rId154">
              <w:r w:rsidRPr="006A3D26">
                <w:rPr>
                  <w:color w:val="0000FF"/>
                  <w:sz w:val="20"/>
                  <w:szCs w:val="20"/>
                </w:rPr>
                <w:t>Приказ</w:t>
              </w:r>
            </w:hyperlink>
            <w:r w:rsidRPr="006A3D26">
              <w:rPr>
                <w:sz w:val="20"/>
                <w:szCs w:val="20"/>
              </w:rPr>
              <w:t xml:space="preserve"> Минздрава России от 31.05.2018 N 298н "Об утверждении Порядка оказания медицинской помощи по профилю "пластическая хирургия"</w:t>
            </w:r>
          </w:p>
        </w:tc>
        <w:tc>
          <w:tcPr>
            <w:tcW w:w="3685" w:type="dxa"/>
          </w:tcPr>
          <w:p w:rsidR="00E444F7" w:rsidRPr="006A3D26" w:rsidRDefault="00E444F7">
            <w:pPr>
              <w:pStyle w:val="ConsPlusNormal"/>
              <w:jc w:val="both"/>
              <w:rPr>
                <w:sz w:val="20"/>
                <w:szCs w:val="20"/>
              </w:rPr>
            </w:pPr>
            <w:r w:rsidRPr="006A3D26">
              <w:rPr>
                <w:sz w:val="20"/>
                <w:szCs w:val="20"/>
              </w:rPr>
              <w:t xml:space="preserve">Приказ Депздрава Костромской области от 31.08.2021 N 726 "О мерах по реализации в медицинских организациях Костромской области Порядка оказания </w:t>
            </w:r>
            <w:r w:rsidRPr="006A3D26">
              <w:rPr>
                <w:sz w:val="20"/>
                <w:szCs w:val="20"/>
              </w:rPr>
              <w:lastRenderedPageBreak/>
              <w:t>медицинской помощи взрослому населению по профилю "челюстно-лицевая хирургия"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lastRenderedPageBreak/>
              <w:t>Сердечно-сосудистые заболевания</w:t>
            </w:r>
          </w:p>
        </w:tc>
        <w:tc>
          <w:tcPr>
            <w:tcW w:w="3685" w:type="dxa"/>
          </w:tcPr>
          <w:p w:rsidR="00E444F7" w:rsidRPr="006A3D26" w:rsidRDefault="00E444F7">
            <w:pPr>
              <w:pStyle w:val="ConsPlusNormal"/>
              <w:jc w:val="both"/>
              <w:rPr>
                <w:sz w:val="20"/>
                <w:szCs w:val="20"/>
              </w:rPr>
            </w:pPr>
            <w:hyperlink r:id="rId155">
              <w:r w:rsidRPr="006A3D26">
                <w:rPr>
                  <w:color w:val="0000FF"/>
                  <w:sz w:val="20"/>
                  <w:szCs w:val="20"/>
                </w:rPr>
                <w:t>Приказ</w:t>
              </w:r>
            </w:hyperlink>
            <w:r w:rsidRPr="006A3D26">
              <w:rPr>
                <w:sz w:val="20"/>
                <w:szCs w:val="20"/>
              </w:rPr>
              <w:t xml:space="preserve"> Минздрава России от 15.11.2012 N 918н "Об утверждении Порядка оказания медицинской помощи больным с сердечно-сосудистыми заболеваниями"</w:t>
            </w:r>
          </w:p>
        </w:tc>
        <w:tc>
          <w:tcPr>
            <w:tcW w:w="3685" w:type="dxa"/>
          </w:tcPr>
          <w:p w:rsidR="00E444F7" w:rsidRPr="006A3D26" w:rsidRDefault="00E444F7">
            <w:pPr>
              <w:pStyle w:val="ConsPlusNormal"/>
              <w:jc w:val="both"/>
              <w:rPr>
                <w:sz w:val="20"/>
                <w:szCs w:val="20"/>
              </w:rPr>
            </w:pPr>
            <w:hyperlink r:id="rId156">
              <w:r w:rsidRPr="006A3D26">
                <w:rPr>
                  <w:color w:val="0000FF"/>
                  <w:sz w:val="20"/>
                  <w:szCs w:val="20"/>
                </w:rPr>
                <w:t>Приказ</w:t>
              </w:r>
            </w:hyperlink>
            <w:r w:rsidRPr="006A3D26">
              <w:rPr>
                <w:sz w:val="20"/>
                <w:szCs w:val="20"/>
              </w:rPr>
              <w:t xml:space="preserve"> Депздрава Костромской области от 23.09.2019 N 494 "О мерах по реализации в медицинских организациях Костромской области порядка оказания медицинской помощи больным с сердечно-сосудистыми заболеваниями"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Эндокринология</w:t>
            </w:r>
          </w:p>
        </w:tc>
        <w:tc>
          <w:tcPr>
            <w:tcW w:w="3685" w:type="dxa"/>
          </w:tcPr>
          <w:p w:rsidR="00E444F7" w:rsidRPr="006A3D26" w:rsidRDefault="00E444F7">
            <w:pPr>
              <w:pStyle w:val="ConsPlusNormal"/>
              <w:jc w:val="both"/>
              <w:rPr>
                <w:sz w:val="20"/>
                <w:szCs w:val="20"/>
              </w:rPr>
            </w:pPr>
            <w:hyperlink r:id="rId157">
              <w:r w:rsidRPr="006A3D26">
                <w:rPr>
                  <w:color w:val="0000FF"/>
                  <w:sz w:val="20"/>
                  <w:szCs w:val="20"/>
                </w:rPr>
                <w:t>Приказ</w:t>
              </w:r>
            </w:hyperlink>
            <w:r w:rsidRPr="006A3D26">
              <w:rPr>
                <w:sz w:val="20"/>
                <w:szCs w:val="20"/>
              </w:rPr>
              <w:t xml:space="preserve"> Минздрава России от 12.11.2012 N 899н "Об утверждении порядка оказания медицинской помощи взрослому населению по профилю "эндокринология"</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26.10.2015 N 657 "О мерах по реализации в медицинских организациях Костромской области Порядка оказания медицинской помощи взрослому населению по профилю "Эндокринология",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27.11.2015 N 730 "О внесении изменений в приказ департамента здравоохранения Костромской области от 26.10.2015 N 657"</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Детская эндокринология</w:t>
            </w:r>
          </w:p>
        </w:tc>
        <w:tc>
          <w:tcPr>
            <w:tcW w:w="3685" w:type="dxa"/>
          </w:tcPr>
          <w:p w:rsidR="00E444F7" w:rsidRPr="006A3D26" w:rsidRDefault="00E444F7">
            <w:pPr>
              <w:pStyle w:val="ConsPlusNormal"/>
              <w:jc w:val="both"/>
              <w:rPr>
                <w:sz w:val="20"/>
                <w:szCs w:val="20"/>
              </w:rPr>
            </w:pPr>
            <w:hyperlink r:id="rId158">
              <w:r w:rsidRPr="006A3D26">
                <w:rPr>
                  <w:color w:val="0000FF"/>
                  <w:sz w:val="20"/>
                  <w:szCs w:val="20"/>
                </w:rPr>
                <w:t>Приказ</w:t>
              </w:r>
            </w:hyperlink>
            <w:r w:rsidRPr="006A3D26">
              <w:rPr>
                <w:sz w:val="20"/>
                <w:szCs w:val="20"/>
              </w:rPr>
              <w:t xml:space="preserve"> Минздрава России от 12.11.2012 N 908н "Об утверждении Порядка оказания медицинской помощи по профилю "детская эндокринология"</w:t>
            </w:r>
          </w:p>
        </w:tc>
        <w:tc>
          <w:tcPr>
            <w:tcW w:w="3685" w:type="dxa"/>
          </w:tcPr>
          <w:p w:rsidR="00E444F7" w:rsidRPr="006A3D26" w:rsidRDefault="00E444F7">
            <w:pPr>
              <w:pStyle w:val="ConsPlusNormal"/>
              <w:jc w:val="both"/>
              <w:rPr>
                <w:sz w:val="20"/>
                <w:szCs w:val="20"/>
              </w:rPr>
            </w:pPr>
            <w:hyperlink r:id="rId159">
              <w:r w:rsidRPr="006A3D26">
                <w:rPr>
                  <w:color w:val="0000FF"/>
                  <w:sz w:val="20"/>
                  <w:szCs w:val="20"/>
                </w:rPr>
                <w:t>Приказ</w:t>
              </w:r>
            </w:hyperlink>
            <w:r w:rsidRPr="006A3D26">
              <w:rPr>
                <w:sz w:val="20"/>
                <w:szCs w:val="20"/>
              </w:rPr>
              <w:t xml:space="preserve"> Депздрава Костромской области от 22.10.2015 N 648 "О реализации на территории Костромской области Порядка оказания медицинской помощи детям по профилю "детская эндокринология"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Психиатрия</w:t>
            </w:r>
          </w:p>
        </w:tc>
        <w:tc>
          <w:tcPr>
            <w:tcW w:w="3685" w:type="dxa"/>
          </w:tcPr>
          <w:p w:rsidR="00E444F7" w:rsidRPr="006A3D26" w:rsidRDefault="00E444F7">
            <w:pPr>
              <w:pStyle w:val="ConsPlusNormal"/>
              <w:jc w:val="both"/>
              <w:rPr>
                <w:sz w:val="20"/>
                <w:szCs w:val="20"/>
              </w:rPr>
            </w:pPr>
            <w:hyperlink r:id="rId160">
              <w:r w:rsidRPr="006A3D26">
                <w:rPr>
                  <w:color w:val="0000FF"/>
                  <w:sz w:val="20"/>
                  <w:szCs w:val="20"/>
                </w:rPr>
                <w:t>Приказ</w:t>
              </w:r>
            </w:hyperlink>
            <w:r w:rsidRPr="006A3D26">
              <w:rPr>
                <w:sz w:val="20"/>
                <w:szCs w:val="20"/>
              </w:rPr>
              <w:t xml:space="preserve"> Минздравсоцразвития России от 17.05.2012 N 566н "Об утверждении Порядка оказания медицинской помощи при психических расстройствах и расстройствах поведения"</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 порядке оказания медицинской помощи населению Костромской области при психических расстройствах и расстройствах поведения"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Детская урология-андрология</w:t>
            </w:r>
          </w:p>
        </w:tc>
        <w:tc>
          <w:tcPr>
            <w:tcW w:w="3685" w:type="dxa"/>
          </w:tcPr>
          <w:p w:rsidR="00E444F7" w:rsidRPr="006A3D26" w:rsidRDefault="00E444F7">
            <w:pPr>
              <w:pStyle w:val="ConsPlusNormal"/>
              <w:jc w:val="both"/>
              <w:rPr>
                <w:sz w:val="20"/>
                <w:szCs w:val="20"/>
              </w:rPr>
            </w:pPr>
            <w:hyperlink r:id="rId161">
              <w:r w:rsidRPr="006A3D26">
                <w:rPr>
                  <w:color w:val="0000FF"/>
                  <w:sz w:val="20"/>
                  <w:szCs w:val="20"/>
                </w:rPr>
                <w:t>Приказ</w:t>
              </w:r>
            </w:hyperlink>
            <w:r w:rsidRPr="006A3D26">
              <w:rPr>
                <w:sz w:val="20"/>
                <w:szCs w:val="20"/>
              </w:rPr>
              <w:t xml:space="preserve"> Минздрава России от 31.10.2012 N 561н "Об утверждении Порядка оказания медицинской помощи по профилю "детская урология-андрология"</w:t>
            </w:r>
          </w:p>
        </w:tc>
        <w:tc>
          <w:tcPr>
            <w:tcW w:w="3685" w:type="dxa"/>
          </w:tcPr>
          <w:p w:rsidR="00E444F7" w:rsidRPr="006A3D26" w:rsidRDefault="00E444F7">
            <w:pPr>
              <w:pStyle w:val="ConsPlusNormal"/>
              <w:jc w:val="both"/>
              <w:rPr>
                <w:sz w:val="20"/>
                <w:szCs w:val="20"/>
              </w:rPr>
            </w:pPr>
            <w:hyperlink r:id="rId162">
              <w:r w:rsidRPr="006A3D26">
                <w:rPr>
                  <w:color w:val="0000FF"/>
                  <w:sz w:val="20"/>
                  <w:szCs w:val="20"/>
                </w:rPr>
                <w:t>Приказ</w:t>
              </w:r>
            </w:hyperlink>
            <w:r w:rsidRPr="006A3D26">
              <w:rPr>
                <w:sz w:val="20"/>
                <w:szCs w:val="20"/>
              </w:rPr>
              <w:t xml:space="preserve"> Депздрава Костромской области от 26.10.2015 N 660 "Об утверждении порядка оказания медицинской помощи по профилю "Детская урология-андрология" в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Урология</w:t>
            </w:r>
          </w:p>
        </w:tc>
        <w:tc>
          <w:tcPr>
            <w:tcW w:w="3685" w:type="dxa"/>
          </w:tcPr>
          <w:p w:rsidR="00E444F7" w:rsidRPr="006A3D26" w:rsidRDefault="00E444F7">
            <w:pPr>
              <w:pStyle w:val="ConsPlusNormal"/>
              <w:jc w:val="both"/>
              <w:rPr>
                <w:sz w:val="20"/>
                <w:szCs w:val="20"/>
              </w:rPr>
            </w:pPr>
            <w:hyperlink r:id="rId163">
              <w:r w:rsidRPr="006A3D26">
                <w:rPr>
                  <w:color w:val="0000FF"/>
                  <w:sz w:val="20"/>
                  <w:szCs w:val="20"/>
                </w:rPr>
                <w:t>Приказ</w:t>
              </w:r>
            </w:hyperlink>
            <w:r w:rsidRPr="006A3D26">
              <w:rPr>
                <w:sz w:val="20"/>
                <w:szCs w:val="20"/>
              </w:rPr>
              <w:t xml:space="preserve"> Минздрава России от 12.11.2012 N 907н "Об утверждении Порядка оказания медицинской помощи взрослому населению по профилю "урология"</w:t>
            </w:r>
          </w:p>
        </w:tc>
        <w:tc>
          <w:tcPr>
            <w:tcW w:w="3685" w:type="dxa"/>
          </w:tcPr>
          <w:p w:rsidR="00E444F7" w:rsidRPr="006A3D26" w:rsidRDefault="00E444F7">
            <w:pPr>
              <w:pStyle w:val="ConsPlusNormal"/>
              <w:jc w:val="both"/>
              <w:rPr>
                <w:sz w:val="20"/>
                <w:szCs w:val="20"/>
              </w:rPr>
            </w:pPr>
            <w:hyperlink r:id="rId164">
              <w:r w:rsidRPr="006A3D26">
                <w:rPr>
                  <w:color w:val="0000FF"/>
                  <w:sz w:val="20"/>
                  <w:szCs w:val="20"/>
                </w:rPr>
                <w:t>Приказ</w:t>
              </w:r>
            </w:hyperlink>
            <w:r w:rsidRPr="006A3D26">
              <w:rPr>
                <w:sz w:val="20"/>
                <w:szCs w:val="20"/>
              </w:rPr>
              <w:t xml:space="preserve"> Депздрава Костромской области от 13.02.2014 N 106 "О мерах по реализации в медицинских организациях Костромской области порядка оказания медицинской помощи взрослому населению по профилю "Урология",</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27.05.2022 N 522 "О мерах по реализации в медицинских организациях Костромской области порядка оказания медицинской помощи взрослому населению по профилю "Урология"</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Хирургия</w:t>
            </w:r>
          </w:p>
        </w:tc>
        <w:tc>
          <w:tcPr>
            <w:tcW w:w="3685" w:type="dxa"/>
          </w:tcPr>
          <w:p w:rsidR="00E444F7" w:rsidRPr="006A3D26" w:rsidRDefault="00E444F7">
            <w:pPr>
              <w:pStyle w:val="ConsPlusNormal"/>
              <w:jc w:val="both"/>
              <w:rPr>
                <w:sz w:val="20"/>
                <w:szCs w:val="20"/>
              </w:rPr>
            </w:pPr>
            <w:hyperlink r:id="rId165">
              <w:r w:rsidRPr="006A3D26">
                <w:rPr>
                  <w:color w:val="0000FF"/>
                  <w:sz w:val="20"/>
                  <w:szCs w:val="20"/>
                </w:rPr>
                <w:t>Приказ</w:t>
              </w:r>
            </w:hyperlink>
            <w:r w:rsidRPr="006A3D26">
              <w:rPr>
                <w:sz w:val="20"/>
                <w:szCs w:val="20"/>
              </w:rPr>
              <w:t xml:space="preserve"> Минздрава России от 15.11.2012 N 922н "Об утверждении Порядка оказания медицинской помощи взрослому населению по профилю "хирургия"</w:t>
            </w:r>
          </w:p>
        </w:tc>
        <w:tc>
          <w:tcPr>
            <w:tcW w:w="3685" w:type="dxa"/>
          </w:tcPr>
          <w:p w:rsidR="00E444F7" w:rsidRPr="006A3D26" w:rsidRDefault="00E444F7">
            <w:pPr>
              <w:pStyle w:val="ConsPlusNormal"/>
              <w:jc w:val="both"/>
              <w:rPr>
                <w:sz w:val="20"/>
                <w:szCs w:val="20"/>
              </w:rPr>
            </w:pPr>
            <w:hyperlink r:id="rId166">
              <w:r w:rsidRPr="006A3D26">
                <w:rPr>
                  <w:color w:val="0000FF"/>
                  <w:sz w:val="20"/>
                  <w:szCs w:val="20"/>
                </w:rPr>
                <w:t>Приказ</w:t>
              </w:r>
            </w:hyperlink>
            <w:r w:rsidRPr="006A3D26">
              <w:rPr>
                <w:sz w:val="20"/>
                <w:szCs w:val="20"/>
              </w:rPr>
              <w:t xml:space="preserve"> Депздрава Костромской области от 22.10.2013 N 624 "О порядке оказания медицинской помощи больным по профилю "хирургия",</w:t>
            </w:r>
          </w:p>
          <w:p w:rsidR="00E444F7" w:rsidRPr="006A3D26" w:rsidRDefault="00E444F7">
            <w:pPr>
              <w:pStyle w:val="ConsPlusNormal"/>
              <w:jc w:val="both"/>
              <w:rPr>
                <w:sz w:val="20"/>
                <w:szCs w:val="20"/>
              </w:rPr>
            </w:pPr>
            <w:r w:rsidRPr="006A3D26">
              <w:rPr>
                <w:sz w:val="20"/>
                <w:szCs w:val="20"/>
              </w:rPr>
              <w:t xml:space="preserve">приказ Депздрава Костромской области от 13.12.2013 N 733 "О внесении </w:t>
            </w:r>
            <w:r w:rsidRPr="006A3D26">
              <w:rPr>
                <w:sz w:val="20"/>
                <w:szCs w:val="20"/>
              </w:rPr>
              <w:lastRenderedPageBreak/>
              <w:t>изменений в приказ департамента здравоохранения Костромской области от 22.10.2013 N 624",</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07.09.2020 N 593 "О порядке оказания медицинской помощи больным с хирургическими заболеваниями"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lastRenderedPageBreak/>
              <w:t>Дерматовенерология</w:t>
            </w:r>
          </w:p>
        </w:tc>
        <w:tc>
          <w:tcPr>
            <w:tcW w:w="3685" w:type="dxa"/>
          </w:tcPr>
          <w:p w:rsidR="00E444F7" w:rsidRPr="006A3D26" w:rsidRDefault="00E444F7">
            <w:pPr>
              <w:pStyle w:val="ConsPlusNormal"/>
              <w:jc w:val="both"/>
              <w:rPr>
                <w:sz w:val="20"/>
                <w:szCs w:val="20"/>
              </w:rPr>
            </w:pPr>
            <w:hyperlink r:id="rId167">
              <w:r w:rsidRPr="006A3D26">
                <w:rPr>
                  <w:color w:val="0000FF"/>
                  <w:sz w:val="20"/>
                  <w:szCs w:val="20"/>
                </w:rPr>
                <w:t>Приказ</w:t>
              </w:r>
            </w:hyperlink>
            <w:r w:rsidRPr="006A3D26">
              <w:rPr>
                <w:sz w:val="20"/>
                <w:szCs w:val="20"/>
              </w:rPr>
              <w:t xml:space="preserve"> Минздрава России от 15.11.2012 N 924н "Об утверждении Порядка оказания медицинской помощи населению по профилю "дерматовенерология"</w:t>
            </w:r>
          </w:p>
        </w:tc>
        <w:tc>
          <w:tcPr>
            <w:tcW w:w="3685" w:type="dxa"/>
          </w:tcPr>
          <w:p w:rsidR="00E444F7" w:rsidRPr="006A3D26" w:rsidRDefault="00E444F7">
            <w:pPr>
              <w:pStyle w:val="ConsPlusNormal"/>
              <w:jc w:val="both"/>
              <w:rPr>
                <w:sz w:val="20"/>
                <w:szCs w:val="20"/>
              </w:rPr>
            </w:pPr>
            <w:hyperlink r:id="rId168">
              <w:r w:rsidRPr="006A3D26">
                <w:rPr>
                  <w:color w:val="0000FF"/>
                  <w:sz w:val="20"/>
                  <w:szCs w:val="20"/>
                </w:rPr>
                <w:t>Приказ</w:t>
              </w:r>
            </w:hyperlink>
            <w:r w:rsidRPr="006A3D26">
              <w:rPr>
                <w:sz w:val="20"/>
                <w:szCs w:val="20"/>
              </w:rPr>
              <w:t xml:space="preserve"> Депздрава Костромской области от 24.02.2014 N 129 "О мерах по реализации в медицинских организациях Костромской области порядка оказания медицинской помощи больным дерматовенерологическими заболеваниями",</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27.11.2015 N 731 "О внесении изменений в приказ департамента здравоохранения Костромской области от 24.02.2014 N 129",</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27.05.2022 N 521 "Об утверждении порядка оказания медицинской помощи населению по профилю "Дерматовенерология" на территории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Паллиативная медицинская помощь взрослому населению</w:t>
            </w:r>
          </w:p>
        </w:tc>
        <w:tc>
          <w:tcPr>
            <w:tcW w:w="3685" w:type="dxa"/>
          </w:tcPr>
          <w:p w:rsidR="00E444F7" w:rsidRPr="006A3D26" w:rsidRDefault="00E444F7">
            <w:pPr>
              <w:pStyle w:val="ConsPlusNormal"/>
              <w:jc w:val="both"/>
              <w:rPr>
                <w:sz w:val="20"/>
                <w:szCs w:val="20"/>
              </w:rPr>
            </w:pPr>
            <w:hyperlink r:id="rId169">
              <w:r w:rsidRPr="006A3D26">
                <w:rPr>
                  <w:color w:val="0000FF"/>
                  <w:sz w:val="20"/>
                  <w:szCs w:val="20"/>
                </w:rPr>
                <w:t>Приказ</w:t>
              </w:r>
            </w:hyperlink>
            <w:r w:rsidRPr="006A3D26">
              <w:rPr>
                <w:sz w:val="20"/>
                <w:szCs w:val="20"/>
              </w:rPr>
              <w:t xml:space="preserve"> Минздрава России N 345н, Минтруда России от 31.05.2019 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02.10.2016 N 715 "О порядке оказания медицинской помощи населению Костромской области по профилю "паллиативная медицинская помощь взрослому населению",</w:t>
            </w:r>
          </w:p>
          <w:p w:rsidR="00E444F7" w:rsidRPr="006A3D26" w:rsidRDefault="00E444F7">
            <w:pPr>
              <w:pStyle w:val="ConsPlusNormal"/>
              <w:jc w:val="both"/>
              <w:rPr>
                <w:sz w:val="20"/>
                <w:szCs w:val="20"/>
              </w:rPr>
            </w:pPr>
            <w:r w:rsidRPr="006A3D26">
              <w:rPr>
                <w:sz w:val="20"/>
                <w:szCs w:val="20"/>
              </w:rPr>
              <w:t>приказ Депздрава Костромской области от 03.04.2019 N 174 "Об организации медицинской помощи населению Костромской области по профилю "паллиативная медицинская помощь взрослому населению",</w:t>
            </w:r>
          </w:p>
          <w:p w:rsidR="00E444F7" w:rsidRPr="006A3D26" w:rsidRDefault="00E444F7">
            <w:pPr>
              <w:pStyle w:val="ConsPlusNormal"/>
              <w:jc w:val="both"/>
              <w:rPr>
                <w:sz w:val="20"/>
                <w:szCs w:val="20"/>
              </w:rPr>
            </w:pPr>
            <w:r w:rsidRPr="006A3D26">
              <w:rPr>
                <w:sz w:val="20"/>
                <w:szCs w:val="20"/>
              </w:rPr>
              <w:t>совместный приказ Депздрава Костромской области и Дептрудсоцзащиты Костромской области от 11.12.2019 N 675/977а "Об утверждении регламента межведомственного взаимодействия между департаментом здравоохранения Костромской области, департаментом по труду и социальной защите населения Костромской области и подведомственными им учреждениями при оказании паллиативной медицинской помощи и социальной помощи населению Костромской области",</w:t>
            </w:r>
          </w:p>
          <w:p w:rsidR="00E444F7" w:rsidRPr="006A3D26" w:rsidRDefault="00E444F7">
            <w:pPr>
              <w:pStyle w:val="ConsPlusNormal"/>
              <w:jc w:val="both"/>
              <w:rPr>
                <w:sz w:val="20"/>
                <w:szCs w:val="20"/>
              </w:rPr>
            </w:pPr>
            <w:hyperlink r:id="rId170">
              <w:r w:rsidRPr="006A3D26">
                <w:rPr>
                  <w:color w:val="0000FF"/>
                  <w:sz w:val="20"/>
                  <w:szCs w:val="20"/>
                </w:rPr>
                <w:t>приказ</w:t>
              </w:r>
            </w:hyperlink>
            <w:r w:rsidRPr="006A3D26">
              <w:rPr>
                <w:sz w:val="20"/>
                <w:szCs w:val="20"/>
              </w:rPr>
              <w:t xml:space="preserve"> Депздрава Костромской области от 03.04.2019 N 174 "Об организации медицинской помощи населению Костромской области по профилю "паллиативная медицинская помощь взрослому населению",</w:t>
            </w:r>
          </w:p>
          <w:p w:rsidR="00E444F7" w:rsidRPr="006A3D26" w:rsidRDefault="00E444F7">
            <w:pPr>
              <w:pStyle w:val="ConsPlusNormal"/>
              <w:jc w:val="both"/>
              <w:rPr>
                <w:sz w:val="20"/>
                <w:szCs w:val="20"/>
              </w:rPr>
            </w:pPr>
            <w:r w:rsidRPr="006A3D26">
              <w:rPr>
                <w:sz w:val="20"/>
                <w:szCs w:val="20"/>
              </w:rPr>
              <w:t xml:space="preserve">приказ Депздрава Костромской области от 29.08.2022 N 866 "Об организации </w:t>
            </w:r>
            <w:r w:rsidRPr="006A3D26">
              <w:rPr>
                <w:sz w:val="20"/>
                <w:szCs w:val="20"/>
              </w:rPr>
              <w:lastRenderedPageBreak/>
              <w:t>оказании паллиативной медицинской помощи взрослому населению на территории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lastRenderedPageBreak/>
              <w:t>Правила рентгенологических исследований</w:t>
            </w:r>
          </w:p>
        </w:tc>
        <w:tc>
          <w:tcPr>
            <w:tcW w:w="3685" w:type="dxa"/>
          </w:tcPr>
          <w:p w:rsidR="00E444F7" w:rsidRPr="006A3D26" w:rsidRDefault="00E444F7">
            <w:pPr>
              <w:pStyle w:val="ConsPlusNormal"/>
              <w:jc w:val="both"/>
              <w:rPr>
                <w:sz w:val="20"/>
                <w:szCs w:val="20"/>
              </w:rPr>
            </w:pPr>
            <w:hyperlink r:id="rId171">
              <w:r w:rsidRPr="006A3D26">
                <w:rPr>
                  <w:color w:val="0000FF"/>
                  <w:sz w:val="20"/>
                  <w:szCs w:val="20"/>
                </w:rPr>
                <w:t>Приказ</w:t>
              </w:r>
            </w:hyperlink>
            <w:r w:rsidRPr="006A3D26">
              <w:rPr>
                <w:sz w:val="20"/>
                <w:szCs w:val="20"/>
              </w:rPr>
              <w:t xml:space="preserve"> Минздрава России от 09.06.2020 N 560н "Об утверждении правил рентгенологических исследований"</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09.06.2021 N 467 "Порядок организации и проведения рентгенологических исследований в медицинских и иных организациях на территории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Правила проведения ультразвуковых исследований</w:t>
            </w:r>
          </w:p>
        </w:tc>
        <w:tc>
          <w:tcPr>
            <w:tcW w:w="3685" w:type="dxa"/>
          </w:tcPr>
          <w:p w:rsidR="00E444F7" w:rsidRPr="006A3D26" w:rsidRDefault="00E444F7">
            <w:pPr>
              <w:pStyle w:val="ConsPlusNormal"/>
              <w:jc w:val="both"/>
              <w:rPr>
                <w:sz w:val="20"/>
                <w:szCs w:val="20"/>
              </w:rPr>
            </w:pPr>
            <w:hyperlink r:id="rId172">
              <w:r w:rsidRPr="006A3D26">
                <w:rPr>
                  <w:color w:val="0000FF"/>
                  <w:sz w:val="20"/>
                  <w:szCs w:val="20"/>
                </w:rPr>
                <w:t>Приказ</w:t>
              </w:r>
            </w:hyperlink>
            <w:r w:rsidRPr="006A3D26">
              <w:rPr>
                <w:sz w:val="20"/>
                <w:szCs w:val="20"/>
              </w:rPr>
              <w:t xml:space="preserve"> Минздрава России от 08.06.2020 N 557н "Об утверждении правил проведения ультразвуковых исследований"</w:t>
            </w: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23.06.2021 N 507 "Порядок организации и проведения ультразвуковых исследований в медицинских и иных организациях на территории Костромской области"</w:t>
            </w:r>
          </w:p>
        </w:tc>
      </w:tr>
      <w:tr w:rsidR="00E444F7" w:rsidRPr="006A3D26">
        <w:tc>
          <w:tcPr>
            <w:tcW w:w="1701" w:type="dxa"/>
          </w:tcPr>
          <w:p w:rsidR="00E444F7" w:rsidRPr="006A3D26" w:rsidRDefault="00E444F7">
            <w:pPr>
              <w:pStyle w:val="ConsPlusNormal"/>
              <w:jc w:val="both"/>
              <w:rPr>
                <w:sz w:val="20"/>
                <w:szCs w:val="20"/>
              </w:rPr>
            </w:pPr>
            <w:r w:rsidRPr="006A3D26">
              <w:rPr>
                <w:sz w:val="20"/>
                <w:szCs w:val="20"/>
              </w:rPr>
              <w:t>Нейрохирургия</w:t>
            </w:r>
          </w:p>
        </w:tc>
        <w:tc>
          <w:tcPr>
            <w:tcW w:w="3685" w:type="dxa"/>
          </w:tcPr>
          <w:p w:rsidR="00E444F7" w:rsidRPr="006A3D26" w:rsidRDefault="00E444F7">
            <w:pPr>
              <w:pStyle w:val="ConsPlusNormal"/>
              <w:rPr>
                <w:sz w:val="20"/>
                <w:szCs w:val="20"/>
              </w:rPr>
            </w:pPr>
          </w:p>
        </w:tc>
        <w:tc>
          <w:tcPr>
            <w:tcW w:w="3685" w:type="dxa"/>
          </w:tcPr>
          <w:p w:rsidR="00E444F7" w:rsidRPr="006A3D26" w:rsidRDefault="00E444F7">
            <w:pPr>
              <w:pStyle w:val="ConsPlusNormal"/>
              <w:jc w:val="both"/>
              <w:rPr>
                <w:sz w:val="20"/>
                <w:szCs w:val="20"/>
              </w:rPr>
            </w:pPr>
            <w:r w:rsidRPr="006A3D26">
              <w:rPr>
                <w:sz w:val="20"/>
                <w:szCs w:val="20"/>
              </w:rPr>
              <w:t>Приказ Депздрава Костромской области от 12.11.2019 N 603 "О порядке оказания медицинской помощи населению по профилю "нейрохирургия"</w:t>
            </w:r>
          </w:p>
        </w:tc>
      </w:tr>
    </w:tbl>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right"/>
        <w:outlineLvl w:val="1"/>
        <w:rPr>
          <w:sz w:val="20"/>
          <w:szCs w:val="20"/>
        </w:rPr>
      </w:pPr>
      <w:r w:rsidRPr="006A3D26">
        <w:rPr>
          <w:sz w:val="20"/>
          <w:szCs w:val="20"/>
        </w:rPr>
        <w:t>Приложение N 7</w:t>
      </w:r>
    </w:p>
    <w:p w:rsidR="00E444F7" w:rsidRPr="006A3D26" w:rsidRDefault="00E444F7">
      <w:pPr>
        <w:pStyle w:val="ConsPlusNormal"/>
        <w:jc w:val="right"/>
        <w:rPr>
          <w:sz w:val="20"/>
          <w:szCs w:val="20"/>
        </w:rPr>
      </w:pPr>
      <w:r w:rsidRPr="006A3D26">
        <w:rPr>
          <w:sz w:val="20"/>
          <w:szCs w:val="20"/>
        </w:rPr>
        <w:t>к Программе государственных</w:t>
      </w:r>
    </w:p>
    <w:p w:rsidR="00E444F7" w:rsidRPr="006A3D26" w:rsidRDefault="00E444F7">
      <w:pPr>
        <w:pStyle w:val="ConsPlusNormal"/>
        <w:jc w:val="right"/>
        <w:rPr>
          <w:sz w:val="20"/>
          <w:szCs w:val="20"/>
        </w:rPr>
      </w:pPr>
      <w:r w:rsidRPr="006A3D26">
        <w:rPr>
          <w:sz w:val="20"/>
          <w:szCs w:val="20"/>
        </w:rPr>
        <w:t>гарантий бесплатного оказания</w:t>
      </w:r>
    </w:p>
    <w:p w:rsidR="00E444F7" w:rsidRPr="006A3D26" w:rsidRDefault="00E444F7">
      <w:pPr>
        <w:pStyle w:val="ConsPlusNormal"/>
        <w:jc w:val="right"/>
        <w:rPr>
          <w:sz w:val="20"/>
          <w:szCs w:val="20"/>
        </w:rPr>
      </w:pPr>
      <w:r w:rsidRPr="006A3D26">
        <w:rPr>
          <w:sz w:val="20"/>
          <w:szCs w:val="20"/>
        </w:rPr>
        <w:t>гражданам медицинской помощи</w:t>
      </w:r>
    </w:p>
    <w:p w:rsidR="00E444F7" w:rsidRPr="006A3D26" w:rsidRDefault="00E444F7">
      <w:pPr>
        <w:pStyle w:val="ConsPlusNormal"/>
        <w:jc w:val="right"/>
        <w:rPr>
          <w:sz w:val="20"/>
          <w:szCs w:val="20"/>
        </w:rPr>
      </w:pPr>
      <w:r w:rsidRPr="006A3D26">
        <w:rPr>
          <w:sz w:val="20"/>
          <w:szCs w:val="20"/>
        </w:rPr>
        <w:t>в Костромской области на 2023 год</w:t>
      </w:r>
    </w:p>
    <w:p w:rsidR="00E444F7" w:rsidRPr="006A3D26" w:rsidRDefault="00E444F7">
      <w:pPr>
        <w:pStyle w:val="ConsPlusNormal"/>
        <w:jc w:val="right"/>
        <w:rPr>
          <w:sz w:val="20"/>
          <w:szCs w:val="20"/>
        </w:rPr>
      </w:pPr>
      <w:r w:rsidRPr="006A3D26">
        <w:rPr>
          <w:sz w:val="20"/>
          <w:szCs w:val="20"/>
        </w:rPr>
        <w:t>и на плановый период</w:t>
      </w:r>
    </w:p>
    <w:p w:rsidR="00E444F7" w:rsidRPr="006A3D26" w:rsidRDefault="00E444F7">
      <w:pPr>
        <w:pStyle w:val="ConsPlusNormal"/>
        <w:jc w:val="right"/>
        <w:rPr>
          <w:sz w:val="20"/>
          <w:szCs w:val="20"/>
        </w:rPr>
      </w:pPr>
      <w:r w:rsidRPr="006A3D26">
        <w:rPr>
          <w:sz w:val="20"/>
          <w:szCs w:val="20"/>
        </w:rPr>
        <w:t>2024 и 2025 годов</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bookmarkStart w:id="152" w:name="P7909"/>
      <w:bookmarkEnd w:id="152"/>
      <w:r w:rsidRPr="006A3D26">
        <w:rPr>
          <w:sz w:val="20"/>
          <w:szCs w:val="20"/>
        </w:rPr>
        <w:t>ПЕРЕЧЕНЬ</w:t>
      </w:r>
    </w:p>
    <w:p w:rsidR="00E444F7" w:rsidRPr="006A3D26" w:rsidRDefault="00E444F7">
      <w:pPr>
        <w:pStyle w:val="ConsPlusTitle"/>
        <w:jc w:val="center"/>
        <w:rPr>
          <w:sz w:val="20"/>
          <w:szCs w:val="20"/>
        </w:rPr>
      </w:pPr>
      <w:r w:rsidRPr="006A3D26">
        <w:rPr>
          <w:sz w:val="20"/>
          <w:szCs w:val="20"/>
        </w:rPr>
        <w:t>исследований и иных медицинских вмешательств,</w:t>
      </w:r>
    </w:p>
    <w:p w:rsidR="00E444F7" w:rsidRPr="006A3D26" w:rsidRDefault="00E444F7">
      <w:pPr>
        <w:pStyle w:val="ConsPlusTitle"/>
        <w:jc w:val="center"/>
        <w:rPr>
          <w:sz w:val="20"/>
          <w:szCs w:val="20"/>
        </w:rPr>
      </w:pPr>
      <w:r w:rsidRPr="006A3D26">
        <w:rPr>
          <w:sz w:val="20"/>
          <w:szCs w:val="20"/>
        </w:rPr>
        <w:t>проводимых в рамках углубленной диспансеризации</w:t>
      </w:r>
    </w:p>
    <w:p w:rsidR="00E444F7" w:rsidRPr="006A3D26" w:rsidRDefault="00E444F7">
      <w:pPr>
        <w:pStyle w:val="ConsPlusNormal"/>
        <w:jc w:val="both"/>
        <w:rPr>
          <w:sz w:val="20"/>
          <w:szCs w:val="20"/>
        </w:rPr>
      </w:pPr>
    </w:p>
    <w:p w:rsidR="00E444F7" w:rsidRPr="006A3D26" w:rsidRDefault="00E444F7">
      <w:pPr>
        <w:pStyle w:val="ConsPlusNormal"/>
        <w:ind w:firstLine="540"/>
        <w:jc w:val="both"/>
        <w:rPr>
          <w:sz w:val="20"/>
          <w:szCs w:val="20"/>
        </w:rPr>
      </w:pPr>
      <w:bookmarkStart w:id="153" w:name="P7913"/>
      <w:bookmarkEnd w:id="153"/>
      <w:r w:rsidRPr="006A3D26">
        <w:rPr>
          <w:sz w:val="20"/>
          <w:szCs w:val="20"/>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444F7" w:rsidRPr="006A3D26" w:rsidRDefault="00E444F7">
      <w:pPr>
        <w:pStyle w:val="ConsPlusNormal"/>
        <w:spacing w:before="280"/>
        <w:ind w:firstLine="540"/>
        <w:jc w:val="both"/>
        <w:rPr>
          <w:sz w:val="20"/>
          <w:szCs w:val="20"/>
        </w:rPr>
      </w:pPr>
      <w:r w:rsidRPr="006A3D26">
        <w:rPr>
          <w:sz w:val="20"/>
          <w:szCs w:val="20"/>
        </w:rPr>
        <w:t>1) измерение насыщения крови кислородом (сатурация) в покое;</w:t>
      </w:r>
    </w:p>
    <w:p w:rsidR="00E444F7" w:rsidRPr="006A3D26" w:rsidRDefault="00E444F7">
      <w:pPr>
        <w:pStyle w:val="ConsPlusNormal"/>
        <w:spacing w:before="280"/>
        <w:ind w:firstLine="540"/>
        <w:jc w:val="both"/>
        <w:rPr>
          <w:sz w:val="20"/>
          <w:szCs w:val="20"/>
        </w:rPr>
      </w:pPr>
      <w:r w:rsidRPr="006A3D26">
        <w:rPr>
          <w:sz w:val="20"/>
          <w:szCs w:val="20"/>
        </w:rPr>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444F7" w:rsidRPr="006A3D26" w:rsidRDefault="00E444F7">
      <w:pPr>
        <w:pStyle w:val="ConsPlusNormal"/>
        <w:spacing w:before="280"/>
        <w:ind w:firstLine="540"/>
        <w:jc w:val="both"/>
        <w:rPr>
          <w:sz w:val="20"/>
          <w:szCs w:val="20"/>
        </w:rPr>
      </w:pPr>
      <w:r w:rsidRPr="006A3D26">
        <w:rPr>
          <w:sz w:val="20"/>
          <w:szCs w:val="20"/>
        </w:rPr>
        <w:t>3) проведение спирометрии или спирографии;</w:t>
      </w:r>
    </w:p>
    <w:p w:rsidR="00E444F7" w:rsidRPr="006A3D26" w:rsidRDefault="00E444F7">
      <w:pPr>
        <w:pStyle w:val="ConsPlusNormal"/>
        <w:spacing w:before="280"/>
        <w:ind w:firstLine="540"/>
        <w:jc w:val="both"/>
        <w:rPr>
          <w:sz w:val="20"/>
          <w:szCs w:val="20"/>
        </w:rPr>
      </w:pPr>
      <w:r w:rsidRPr="006A3D26">
        <w:rPr>
          <w:sz w:val="20"/>
          <w:szCs w:val="20"/>
        </w:rPr>
        <w:t>4) общий (клинический) анализ крови развернутый;</w:t>
      </w:r>
    </w:p>
    <w:p w:rsidR="00E444F7" w:rsidRPr="006A3D26" w:rsidRDefault="00E444F7">
      <w:pPr>
        <w:pStyle w:val="ConsPlusNormal"/>
        <w:spacing w:before="280"/>
        <w:ind w:firstLine="540"/>
        <w:jc w:val="both"/>
        <w:rPr>
          <w:sz w:val="20"/>
          <w:szCs w:val="20"/>
        </w:rPr>
      </w:pPr>
      <w:r w:rsidRPr="006A3D26">
        <w:rPr>
          <w:sz w:val="20"/>
          <w:szCs w:val="20"/>
        </w:rPr>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444F7" w:rsidRPr="006A3D26" w:rsidRDefault="00E444F7">
      <w:pPr>
        <w:pStyle w:val="ConsPlusNormal"/>
        <w:spacing w:before="280"/>
        <w:ind w:firstLine="540"/>
        <w:jc w:val="both"/>
        <w:rPr>
          <w:sz w:val="20"/>
          <w:szCs w:val="20"/>
        </w:rPr>
      </w:pPr>
      <w:r w:rsidRPr="006A3D26">
        <w:rPr>
          <w:sz w:val="20"/>
          <w:szCs w:val="20"/>
        </w:rPr>
        <w:t>6) определение концентрации Д-димера в крови у граждан, перенесших среднюю степень тяжести и выше новой коронавирусной инфекции (COVID-19);</w:t>
      </w:r>
    </w:p>
    <w:p w:rsidR="00E444F7" w:rsidRPr="006A3D26" w:rsidRDefault="00E444F7">
      <w:pPr>
        <w:pStyle w:val="ConsPlusNormal"/>
        <w:spacing w:before="280"/>
        <w:ind w:firstLine="540"/>
        <w:jc w:val="both"/>
        <w:rPr>
          <w:sz w:val="20"/>
          <w:szCs w:val="20"/>
        </w:rPr>
      </w:pPr>
      <w:r w:rsidRPr="006A3D26">
        <w:rPr>
          <w:sz w:val="20"/>
          <w:szCs w:val="20"/>
        </w:rPr>
        <w:lastRenderedPageBreak/>
        <w:t>7) проведение рентгенографии органов грудной клетки (если не выполнялась ранее в течение года);</w:t>
      </w:r>
    </w:p>
    <w:p w:rsidR="00E444F7" w:rsidRPr="006A3D26" w:rsidRDefault="00E444F7">
      <w:pPr>
        <w:pStyle w:val="ConsPlusNormal"/>
        <w:spacing w:before="280"/>
        <w:ind w:firstLine="540"/>
        <w:jc w:val="both"/>
        <w:rPr>
          <w:sz w:val="20"/>
          <w:szCs w:val="20"/>
        </w:rPr>
      </w:pPr>
      <w:r w:rsidRPr="006A3D26">
        <w:rPr>
          <w:sz w:val="20"/>
          <w:szCs w:val="20"/>
        </w:rPr>
        <w:t>8) прием (осмотр) врачом-терапевтом (участковым терапевтом, врачом общей практики).</w:t>
      </w:r>
    </w:p>
    <w:p w:rsidR="00E444F7" w:rsidRPr="006A3D26" w:rsidRDefault="00E444F7">
      <w:pPr>
        <w:pStyle w:val="ConsPlusNormal"/>
        <w:spacing w:before="280"/>
        <w:ind w:firstLine="540"/>
        <w:jc w:val="both"/>
        <w:rPr>
          <w:sz w:val="20"/>
          <w:szCs w:val="20"/>
        </w:rPr>
      </w:pPr>
      <w:r w:rsidRPr="006A3D26">
        <w:rPr>
          <w:sz w:val="20"/>
          <w:szCs w:val="20"/>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E444F7" w:rsidRPr="006A3D26" w:rsidRDefault="00E444F7">
      <w:pPr>
        <w:pStyle w:val="ConsPlusNormal"/>
        <w:spacing w:before="280"/>
        <w:ind w:firstLine="540"/>
        <w:jc w:val="both"/>
        <w:rPr>
          <w:sz w:val="20"/>
          <w:szCs w:val="20"/>
        </w:rPr>
      </w:pPr>
      <w:r w:rsidRPr="006A3D26">
        <w:rPr>
          <w:sz w:val="20"/>
          <w:szCs w:val="20"/>
        </w:rP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444F7" w:rsidRPr="006A3D26" w:rsidRDefault="00E444F7">
      <w:pPr>
        <w:pStyle w:val="ConsPlusNormal"/>
        <w:spacing w:before="280"/>
        <w:ind w:firstLine="540"/>
        <w:jc w:val="both"/>
        <w:rPr>
          <w:sz w:val="20"/>
          <w:szCs w:val="20"/>
        </w:rPr>
      </w:pPr>
      <w:r w:rsidRPr="006A3D26">
        <w:rPr>
          <w:sz w:val="20"/>
          <w:szCs w:val="20"/>
        </w:rP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444F7" w:rsidRPr="006A3D26" w:rsidRDefault="00E444F7">
      <w:pPr>
        <w:pStyle w:val="ConsPlusNormal"/>
        <w:spacing w:before="280"/>
        <w:ind w:firstLine="540"/>
        <w:jc w:val="both"/>
        <w:rPr>
          <w:sz w:val="20"/>
          <w:szCs w:val="20"/>
        </w:rPr>
      </w:pPr>
      <w:r w:rsidRPr="006A3D26">
        <w:rPr>
          <w:sz w:val="20"/>
          <w:szCs w:val="20"/>
        </w:rPr>
        <w:t>3) дуплексное сканирование вен нижних конечностей (при наличии показаний по результатам определения концентрации Д-димера в крови).</w:t>
      </w: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jc w:val="right"/>
        <w:outlineLvl w:val="1"/>
        <w:rPr>
          <w:sz w:val="20"/>
          <w:szCs w:val="20"/>
        </w:rPr>
      </w:pPr>
      <w:r w:rsidRPr="006A3D26">
        <w:rPr>
          <w:sz w:val="20"/>
          <w:szCs w:val="20"/>
        </w:rPr>
        <w:t>Приложение N 8</w:t>
      </w:r>
    </w:p>
    <w:p w:rsidR="00E444F7" w:rsidRPr="006A3D26" w:rsidRDefault="00E444F7">
      <w:pPr>
        <w:pStyle w:val="ConsPlusNormal"/>
        <w:jc w:val="right"/>
        <w:rPr>
          <w:sz w:val="20"/>
          <w:szCs w:val="20"/>
        </w:rPr>
      </w:pPr>
      <w:r w:rsidRPr="006A3D26">
        <w:rPr>
          <w:sz w:val="20"/>
          <w:szCs w:val="20"/>
        </w:rPr>
        <w:t>к Программе государственных</w:t>
      </w:r>
    </w:p>
    <w:p w:rsidR="00E444F7" w:rsidRPr="006A3D26" w:rsidRDefault="00E444F7">
      <w:pPr>
        <w:pStyle w:val="ConsPlusNormal"/>
        <w:jc w:val="right"/>
        <w:rPr>
          <w:sz w:val="20"/>
          <w:szCs w:val="20"/>
        </w:rPr>
      </w:pPr>
      <w:r w:rsidRPr="006A3D26">
        <w:rPr>
          <w:sz w:val="20"/>
          <w:szCs w:val="20"/>
        </w:rPr>
        <w:t>гарантий бесплатного оказания</w:t>
      </w:r>
    </w:p>
    <w:p w:rsidR="00E444F7" w:rsidRPr="006A3D26" w:rsidRDefault="00E444F7">
      <w:pPr>
        <w:pStyle w:val="ConsPlusNormal"/>
        <w:jc w:val="right"/>
        <w:rPr>
          <w:sz w:val="20"/>
          <w:szCs w:val="20"/>
        </w:rPr>
      </w:pPr>
      <w:r w:rsidRPr="006A3D26">
        <w:rPr>
          <w:sz w:val="20"/>
          <w:szCs w:val="20"/>
        </w:rPr>
        <w:t>гражданам медицинской помощи</w:t>
      </w:r>
    </w:p>
    <w:p w:rsidR="00E444F7" w:rsidRPr="006A3D26" w:rsidRDefault="00E444F7">
      <w:pPr>
        <w:pStyle w:val="ConsPlusNormal"/>
        <w:jc w:val="right"/>
        <w:rPr>
          <w:sz w:val="20"/>
          <w:szCs w:val="20"/>
        </w:rPr>
      </w:pPr>
      <w:r w:rsidRPr="006A3D26">
        <w:rPr>
          <w:sz w:val="20"/>
          <w:szCs w:val="20"/>
        </w:rPr>
        <w:t>в Костромской области на 2023 год</w:t>
      </w:r>
    </w:p>
    <w:p w:rsidR="00E444F7" w:rsidRPr="006A3D26" w:rsidRDefault="00E444F7">
      <w:pPr>
        <w:pStyle w:val="ConsPlusNormal"/>
        <w:jc w:val="right"/>
        <w:rPr>
          <w:sz w:val="20"/>
          <w:szCs w:val="20"/>
        </w:rPr>
      </w:pPr>
      <w:r w:rsidRPr="006A3D26">
        <w:rPr>
          <w:sz w:val="20"/>
          <w:szCs w:val="20"/>
        </w:rPr>
        <w:t>и на плановый период</w:t>
      </w:r>
    </w:p>
    <w:p w:rsidR="00E444F7" w:rsidRPr="006A3D26" w:rsidRDefault="00E444F7">
      <w:pPr>
        <w:pStyle w:val="ConsPlusNormal"/>
        <w:jc w:val="right"/>
        <w:rPr>
          <w:sz w:val="20"/>
          <w:szCs w:val="20"/>
        </w:rPr>
      </w:pPr>
      <w:r w:rsidRPr="006A3D26">
        <w:rPr>
          <w:sz w:val="20"/>
          <w:szCs w:val="20"/>
        </w:rPr>
        <w:t>2024 и 2025 годов</w:t>
      </w:r>
    </w:p>
    <w:p w:rsidR="00E444F7" w:rsidRPr="006A3D26" w:rsidRDefault="00E444F7">
      <w:pPr>
        <w:pStyle w:val="ConsPlusNormal"/>
        <w:jc w:val="both"/>
        <w:rPr>
          <w:sz w:val="20"/>
          <w:szCs w:val="20"/>
        </w:rPr>
      </w:pPr>
    </w:p>
    <w:p w:rsidR="00E444F7" w:rsidRPr="006A3D26" w:rsidRDefault="00E444F7">
      <w:pPr>
        <w:pStyle w:val="ConsPlusTitle"/>
        <w:jc w:val="center"/>
        <w:rPr>
          <w:sz w:val="20"/>
          <w:szCs w:val="20"/>
        </w:rPr>
      </w:pPr>
      <w:bookmarkStart w:id="154" w:name="P7939"/>
      <w:bookmarkEnd w:id="154"/>
      <w:r w:rsidRPr="006A3D26">
        <w:rPr>
          <w:sz w:val="20"/>
          <w:szCs w:val="20"/>
        </w:rPr>
        <w:t>ПРИМЕРНЫЙ ПЕРЕЧЕНЬ</w:t>
      </w:r>
    </w:p>
    <w:p w:rsidR="00E444F7" w:rsidRPr="006A3D26" w:rsidRDefault="00E444F7">
      <w:pPr>
        <w:pStyle w:val="ConsPlusTitle"/>
        <w:jc w:val="center"/>
        <w:rPr>
          <w:sz w:val="20"/>
          <w:szCs w:val="20"/>
        </w:rPr>
      </w:pPr>
      <w:r w:rsidRPr="006A3D26">
        <w:rPr>
          <w:sz w:val="20"/>
          <w:szCs w:val="20"/>
        </w:rPr>
        <w:t>ЗАБОЛЕВАНИЙ, СОСТОЯНИЙ (ГРУПП ЗАБОЛЕВАНИЙ, СОСТОЯНИЙ)</w:t>
      </w:r>
    </w:p>
    <w:p w:rsidR="00E444F7" w:rsidRPr="006A3D26" w:rsidRDefault="00E444F7">
      <w:pPr>
        <w:pStyle w:val="ConsPlusTitle"/>
        <w:jc w:val="center"/>
        <w:rPr>
          <w:sz w:val="20"/>
          <w:szCs w:val="20"/>
        </w:rPr>
      </w:pPr>
      <w:r w:rsidRPr="006A3D26">
        <w:rPr>
          <w:sz w:val="20"/>
          <w:szCs w:val="20"/>
        </w:rPr>
        <w:t>С ОПТИМАЛЬНОЙ ДЛИТЕЛЬНОСТЬЮ ЛЕЧЕНИЯ ДО 3 ДНЕЙ ВКЛЮЧИТЕЛЬНО</w:t>
      </w:r>
    </w:p>
    <w:p w:rsidR="00E444F7" w:rsidRPr="006A3D26" w:rsidRDefault="00E444F7">
      <w:pPr>
        <w:pStyle w:val="ConsPlusNormal"/>
        <w:spacing w:after="1"/>
        <w:rPr>
          <w:sz w:val="20"/>
          <w:szCs w:val="20"/>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8"/>
        <w:gridCol w:w="113"/>
      </w:tblGrid>
      <w:tr w:rsidR="00E444F7" w:rsidRPr="006A3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4F7" w:rsidRPr="006A3D26" w:rsidRDefault="00E444F7">
            <w:pPr>
              <w:pStyle w:val="ConsPlusNormal"/>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E444F7" w:rsidRPr="006A3D26" w:rsidRDefault="00E444F7">
            <w:pPr>
              <w:pStyle w:val="ConsPlusNormal"/>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E444F7" w:rsidRPr="006A3D26" w:rsidRDefault="00E444F7">
            <w:pPr>
              <w:pStyle w:val="ConsPlusNormal"/>
              <w:jc w:val="center"/>
              <w:rPr>
                <w:sz w:val="20"/>
                <w:szCs w:val="20"/>
              </w:rPr>
            </w:pPr>
            <w:r w:rsidRPr="006A3D26">
              <w:rPr>
                <w:color w:val="392C69"/>
                <w:sz w:val="20"/>
                <w:szCs w:val="20"/>
              </w:rPr>
              <w:t>Список изменяющих документов</w:t>
            </w:r>
          </w:p>
          <w:p w:rsidR="00E444F7" w:rsidRPr="006A3D26" w:rsidRDefault="00E444F7">
            <w:pPr>
              <w:pStyle w:val="ConsPlusNormal"/>
              <w:jc w:val="center"/>
              <w:rPr>
                <w:sz w:val="20"/>
                <w:szCs w:val="20"/>
              </w:rPr>
            </w:pPr>
            <w:r w:rsidRPr="006A3D26">
              <w:rPr>
                <w:color w:val="392C69"/>
                <w:sz w:val="20"/>
                <w:szCs w:val="20"/>
              </w:rPr>
              <w:t xml:space="preserve">(в ред. </w:t>
            </w:r>
            <w:hyperlink r:id="rId173">
              <w:r w:rsidRPr="006A3D26">
                <w:rPr>
                  <w:color w:val="0000FF"/>
                  <w:sz w:val="20"/>
                  <w:szCs w:val="20"/>
                </w:rPr>
                <w:t>постановления</w:t>
              </w:r>
            </w:hyperlink>
            <w:r w:rsidRPr="006A3D26">
              <w:rPr>
                <w:color w:val="392C69"/>
                <w:sz w:val="20"/>
                <w:szCs w:val="20"/>
              </w:rPr>
              <w:t xml:space="preserve"> администрации Костромской области</w:t>
            </w:r>
          </w:p>
          <w:p w:rsidR="00E444F7" w:rsidRPr="006A3D26" w:rsidRDefault="00E444F7">
            <w:pPr>
              <w:pStyle w:val="ConsPlusNormal"/>
              <w:jc w:val="center"/>
              <w:rPr>
                <w:sz w:val="20"/>
                <w:szCs w:val="20"/>
              </w:rPr>
            </w:pPr>
            <w:r w:rsidRPr="006A3D26">
              <w:rPr>
                <w:color w:val="392C69"/>
                <w:sz w:val="20"/>
                <w:szCs w:val="20"/>
              </w:rPr>
              <w:t>от 02.05.2023 N 168-а)</w:t>
            </w:r>
          </w:p>
        </w:tc>
        <w:tc>
          <w:tcPr>
            <w:tcW w:w="113" w:type="dxa"/>
            <w:tcBorders>
              <w:top w:val="nil"/>
              <w:left w:val="nil"/>
              <w:bottom w:val="nil"/>
              <w:right w:val="nil"/>
            </w:tcBorders>
            <w:shd w:val="clear" w:color="auto" w:fill="F4F3F8"/>
            <w:tcMar>
              <w:top w:w="0" w:type="dxa"/>
              <w:left w:w="0" w:type="dxa"/>
              <w:bottom w:w="0" w:type="dxa"/>
              <w:right w:w="0" w:type="dxa"/>
            </w:tcMar>
          </w:tcPr>
          <w:p w:rsidR="00E444F7" w:rsidRPr="006A3D26" w:rsidRDefault="00E444F7">
            <w:pPr>
              <w:pStyle w:val="ConsPlusNormal"/>
              <w:rPr>
                <w:sz w:val="20"/>
                <w:szCs w:val="20"/>
              </w:rPr>
            </w:pPr>
          </w:p>
        </w:tc>
      </w:tr>
    </w:tbl>
    <w:p w:rsidR="00E444F7" w:rsidRPr="006A3D26" w:rsidRDefault="00E444F7">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7654"/>
      </w:tblGrid>
      <w:tr w:rsidR="00E444F7" w:rsidRPr="006A3D26">
        <w:tc>
          <w:tcPr>
            <w:tcW w:w="1417" w:type="dxa"/>
          </w:tcPr>
          <w:p w:rsidR="00E444F7" w:rsidRPr="006A3D26" w:rsidRDefault="00E444F7">
            <w:pPr>
              <w:pStyle w:val="ConsPlusNormal"/>
              <w:jc w:val="center"/>
              <w:rPr>
                <w:sz w:val="20"/>
                <w:szCs w:val="20"/>
              </w:rPr>
            </w:pPr>
            <w:r w:rsidRPr="006A3D26">
              <w:rPr>
                <w:sz w:val="20"/>
                <w:szCs w:val="20"/>
              </w:rPr>
              <w:t>Код КСГ</w:t>
            </w:r>
          </w:p>
        </w:tc>
        <w:tc>
          <w:tcPr>
            <w:tcW w:w="7654" w:type="dxa"/>
          </w:tcPr>
          <w:p w:rsidR="00E444F7" w:rsidRPr="006A3D26" w:rsidRDefault="00E444F7">
            <w:pPr>
              <w:pStyle w:val="ConsPlusNormal"/>
              <w:jc w:val="center"/>
              <w:rPr>
                <w:sz w:val="20"/>
                <w:szCs w:val="20"/>
              </w:rPr>
            </w:pPr>
            <w:r w:rsidRPr="006A3D26">
              <w:rPr>
                <w:sz w:val="20"/>
                <w:szCs w:val="20"/>
              </w:rPr>
              <w:t>Наименование</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1</w:t>
            </w:r>
          </w:p>
        </w:tc>
        <w:tc>
          <w:tcPr>
            <w:tcW w:w="7654" w:type="dxa"/>
          </w:tcPr>
          <w:p w:rsidR="00E444F7" w:rsidRPr="006A3D26" w:rsidRDefault="00E444F7">
            <w:pPr>
              <w:pStyle w:val="ConsPlusNormal"/>
              <w:jc w:val="center"/>
              <w:rPr>
                <w:sz w:val="20"/>
                <w:szCs w:val="20"/>
              </w:rPr>
            </w:pPr>
            <w:r w:rsidRPr="006A3D26">
              <w:rPr>
                <w:sz w:val="20"/>
                <w:szCs w:val="20"/>
              </w:rPr>
              <w:t>2</w:t>
            </w:r>
          </w:p>
        </w:tc>
      </w:tr>
      <w:tr w:rsidR="00E444F7" w:rsidRPr="006A3D26">
        <w:tc>
          <w:tcPr>
            <w:tcW w:w="9071" w:type="dxa"/>
            <w:gridSpan w:val="2"/>
          </w:tcPr>
          <w:p w:rsidR="00E444F7" w:rsidRPr="006A3D26" w:rsidRDefault="00E444F7">
            <w:pPr>
              <w:pStyle w:val="ConsPlusNormal"/>
              <w:jc w:val="center"/>
              <w:outlineLvl w:val="2"/>
              <w:rPr>
                <w:sz w:val="20"/>
                <w:szCs w:val="20"/>
              </w:rPr>
            </w:pPr>
            <w:r w:rsidRPr="006A3D26">
              <w:rPr>
                <w:sz w:val="20"/>
                <w:szCs w:val="20"/>
              </w:rPr>
              <w:t>В стационарных условиях</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st02.001</w:t>
            </w:r>
          </w:p>
        </w:tc>
        <w:tc>
          <w:tcPr>
            <w:tcW w:w="7654" w:type="dxa"/>
          </w:tcPr>
          <w:p w:rsidR="00E444F7" w:rsidRPr="006A3D26" w:rsidRDefault="00E444F7">
            <w:pPr>
              <w:pStyle w:val="ConsPlusNormal"/>
              <w:jc w:val="both"/>
              <w:rPr>
                <w:sz w:val="20"/>
                <w:szCs w:val="20"/>
              </w:rPr>
            </w:pPr>
            <w:r w:rsidRPr="006A3D26">
              <w:rPr>
                <w:sz w:val="20"/>
                <w:szCs w:val="20"/>
              </w:rPr>
              <w:t>Осложнения, связанные с беременностью</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st02.002</w:t>
            </w:r>
          </w:p>
        </w:tc>
        <w:tc>
          <w:tcPr>
            <w:tcW w:w="7654" w:type="dxa"/>
          </w:tcPr>
          <w:p w:rsidR="00E444F7" w:rsidRPr="006A3D26" w:rsidRDefault="00E444F7">
            <w:pPr>
              <w:pStyle w:val="ConsPlusNormal"/>
              <w:jc w:val="both"/>
              <w:rPr>
                <w:sz w:val="20"/>
                <w:szCs w:val="20"/>
              </w:rPr>
            </w:pPr>
            <w:r w:rsidRPr="006A3D26">
              <w:rPr>
                <w:sz w:val="20"/>
                <w:szCs w:val="20"/>
              </w:rPr>
              <w:t>Беременность, закончившаяся абортивным исходом</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st02.003</w:t>
            </w:r>
          </w:p>
        </w:tc>
        <w:tc>
          <w:tcPr>
            <w:tcW w:w="7654" w:type="dxa"/>
          </w:tcPr>
          <w:p w:rsidR="00E444F7" w:rsidRPr="006A3D26" w:rsidRDefault="00E444F7">
            <w:pPr>
              <w:pStyle w:val="ConsPlusNormal"/>
              <w:jc w:val="both"/>
              <w:rPr>
                <w:sz w:val="20"/>
                <w:szCs w:val="20"/>
              </w:rPr>
            </w:pPr>
            <w:r w:rsidRPr="006A3D26">
              <w:rPr>
                <w:sz w:val="20"/>
                <w:szCs w:val="20"/>
              </w:rPr>
              <w:t>Родоразрешение</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st02.004</w:t>
            </w:r>
          </w:p>
        </w:tc>
        <w:tc>
          <w:tcPr>
            <w:tcW w:w="7654" w:type="dxa"/>
          </w:tcPr>
          <w:p w:rsidR="00E444F7" w:rsidRPr="006A3D26" w:rsidRDefault="00E444F7">
            <w:pPr>
              <w:pStyle w:val="ConsPlusNormal"/>
              <w:jc w:val="both"/>
              <w:rPr>
                <w:sz w:val="20"/>
                <w:szCs w:val="20"/>
              </w:rPr>
            </w:pPr>
            <w:r w:rsidRPr="006A3D26">
              <w:rPr>
                <w:sz w:val="20"/>
                <w:szCs w:val="20"/>
              </w:rPr>
              <w:t>Кесарево сечение</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st02.010</w:t>
            </w:r>
          </w:p>
        </w:tc>
        <w:tc>
          <w:tcPr>
            <w:tcW w:w="7654" w:type="dxa"/>
          </w:tcPr>
          <w:p w:rsidR="00E444F7" w:rsidRPr="006A3D26" w:rsidRDefault="00E444F7">
            <w:pPr>
              <w:pStyle w:val="ConsPlusNormal"/>
              <w:jc w:val="both"/>
              <w:rPr>
                <w:sz w:val="20"/>
                <w:szCs w:val="20"/>
              </w:rPr>
            </w:pPr>
            <w:r w:rsidRPr="006A3D26">
              <w:rPr>
                <w:sz w:val="20"/>
                <w:szCs w:val="20"/>
              </w:rPr>
              <w:t>Операции на женских половых органах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st02.011</w:t>
            </w:r>
          </w:p>
        </w:tc>
        <w:tc>
          <w:tcPr>
            <w:tcW w:w="7654" w:type="dxa"/>
          </w:tcPr>
          <w:p w:rsidR="00E444F7" w:rsidRPr="006A3D26" w:rsidRDefault="00E444F7">
            <w:pPr>
              <w:pStyle w:val="ConsPlusNormal"/>
              <w:jc w:val="both"/>
              <w:rPr>
                <w:sz w:val="20"/>
                <w:szCs w:val="20"/>
              </w:rPr>
            </w:pPr>
            <w:r w:rsidRPr="006A3D26">
              <w:rPr>
                <w:sz w:val="20"/>
                <w:szCs w:val="20"/>
              </w:rPr>
              <w:t>Операции на женских половых органах (уровень 2)</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st03.002</w:t>
            </w:r>
          </w:p>
        </w:tc>
        <w:tc>
          <w:tcPr>
            <w:tcW w:w="7654" w:type="dxa"/>
          </w:tcPr>
          <w:p w:rsidR="00E444F7" w:rsidRPr="006A3D26" w:rsidRDefault="00E444F7">
            <w:pPr>
              <w:pStyle w:val="ConsPlusNormal"/>
              <w:jc w:val="both"/>
              <w:rPr>
                <w:sz w:val="20"/>
                <w:szCs w:val="20"/>
              </w:rPr>
            </w:pPr>
            <w:r w:rsidRPr="006A3D26">
              <w:rPr>
                <w:sz w:val="20"/>
                <w:szCs w:val="20"/>
              </w:rPr>
              <w:t>Ангионевротический отек, анафилактический шок</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st05.008</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доброкачественных заболеваниях крови и пузырном заносе</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st08.001</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других локализаций (кроме лимфоидной и кроветворной тканей), дети</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lastRenderedPageBreak/>
              <w:t>st08.002</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остром лейкозе, дети</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st08.003</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других злокачественных новообразованиях лимфоидной и кроветворной тканей, дети</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st12.010</w:t>
            </w:r>
          </w:p>
        </w:tc>
        <w:tc>
          <w:tcPr>
            <w:tcW w:w="7654" w:type="dxa"/>
          </w:tcPr>
          <w:p w:rsidR="00E444F7" w:rsidRPr="006A3D26" w:rsidRDefault="00E444F7">
            <w:pPr>
              <w:pStyle w:val="ConsPlusNormal"/>
              <w:jc w:val="both"/>
              <w:rPr>
                <w:sz w:val="20"/>
                <w:szCs w:val="20"/>
              </w:rPr>
            </w:pPr>
            <w:r w:rsidRPr="006A3D26">
              <w:rPr>
                <w:sz w:val="20"/>
                <w:szCs w:val="20"/>
              </w:rPr>
              <w:t>Респираторные инфекции верхних дыхательных путей с осложнениями, взрослые</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st12.011</w:t>
            </w:r>
          </w:p>
        </w:tc>
        <w:tc>
          <w:tcPr>
            <w:tcW w:w="7654" w:type="dxa"/>
          </w:tcPr>
          <w:p w:rsidR="00E444F7" w:rsidRPr="006A3D26" w:rsidRDefault="00E444F7">
            <w:pPr>
              <w:pStyle w:val="ConsPlusNormal"/>
              <w:jc w:val="both"/>
              <w:rPr>
                <w:sz w:val="20"/>
                <w:szCs w:val="20"/>
              </w:rPr>
            </w:pPr>
            <w:r w:rsidRPr="006A3D26">
              <w:rPr>
                <w:sz w:val="20"/>
                <w:szCs w:val="20"/>
              </w:rPr>
              <w:t>Респираторные инфекции верхних дыхательных путей, дети</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st14.002</w:t>
            </w:r>
          </w:p>
        </w:tc>
        <w:tc>
          <w:tcPr>
            <w:tcW w:w="7654" w:type="dxa"/>
          </w:tcPr>
          <w:p w:rsidR="00E444F7" w:rsidRPr="006A3D26" w:rsidRDefault="00E444F7">
            <w:pPr>
              <w:pStyle w:val="ConsPlusNormal"/>
              <w:jc w:val="both"/>
              <w:rPr>
                <w:sz w:val="20"/>
                <w:szCs w:val="20"/>
              </w:rPr>
            </w:pPr>
            <w:r w:rsidRPr="006A3D26">
              <w:rPr>
                <w:sz w:val="20"/>
                <w:szCs w:val="20"/>
              </w:rPr>
              <w:t>Операции на кишечнике и анальной области (уровень 2)</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st15.008</w:t>
            </w:r>
          </w:p>
        </w:tc>
        <w:tc>
          <w:tcPr>
            <w:tcW w:w="7654" w:type="dxa"/>
          </w:tcPr>
          <w:p w:rsidR="00E444F7" w:rsidRPr="006A3D26" w:rsidRDefault="00E444F7">
            <w:pPr>
              <w:pStyle w:val="ConsPlusNormal"/>
              <w:jc w:val="both"/>
              <w:rPr>
                <w:sz w:val="20"/>
                <w:szCs w:val="20"/>
              </w:rPr>
            </w:pPr>
            <w:r w:rsidRPr="006A3D26">
              <w:rPr>
                <w:sz w:val="20"/>
                <w:szCs w:val="20"/>
              </w:rPr>
              <w:t>Неврологические заболевания, лечение с применением ботулотоксина (уровень 1)</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st15.009</w:t>
            </w:r>
          </w:p>
        </w:tc>
        <w:tc>
          <w:tcPr>
            <w:tcW w:w="7654" w:type="dxa"/>
          </w:tcPr>
          <w:p w:rsidR="00E444F7" w:rsidRPr="006A3D26" w:rsidRDefault="00E444F7">
            <w:pPr>
              <w:pStyle w:val="ConsPlusNormal"/>
              <w:jc w:val="both"/>
              <w:rPr>
                <w:sz w:val="20"/>
                <w:szCs w:val="20"/>
              </w:rPr>
            </w:pPr>
            <w:r w:rsidRPr="006A3D26">
              <w:rPr>
                <w:sz w:val="20"/>
                <w:szCs w:val="20"/>
              </w:rPr>
              <w:t>Неврологические заболевания, лечение с применением ботулотоксина (уровень 2)</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st16.005</w:t>
            </w:r>
          </w:p>
        </w:tc>
        <w:tc>
          <w:tcPr>
            <w:tcW w:w="7654" w:type="dxa"/>
          </w:tcPr>
          <w:p w:rsidR="00E444F7" w:rsidRPr="006A3D26" w:rsidRDefault="00E444F7">
            <w:pPr>
              <w:pStyle w:val="ConsPlusNormal"/>
              <w:jc w:val="both"/>
              <w:rPr>
                <w:sz w:val="20"/>
                <w:szCs w:val="20"/>
              </w:rPr>
            </w:pPr>
            <w:r w:rsidRPr="006A3D26">
              <w:rPr>
                <w:sz w:val="20"/>
                <w:szCs w:val="20"/>
              </w:rPr>
              <w:t>Сотрясение головного мозга</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st19.007</w:t>
            </w:r>
          </w:p>
        </w:tc>
        <w:tc>
          <w:tcPr>
            <w:tcW w:w="7654" w:type="dxa"/>
          </w:tcPr>
          <w:p w:rsidR="00E444F7" w:rsidRPr="006A3D26" w:rsidRDefault="00E444F7">
            <w:pPr>
              <w:pStyle w:val="ConsPlusNormal"/>
              <w:jc w:val="both"/>
              <w:rPr>
                <w:sz w:val="20"/>
                <w:szCs w:val="20"/>
              </w:rPr>
            </w:pPr>
            <w:r w:rsidRPr="006A3D26">
              <w:rPr>
                <w:sz w:val="20"/>
                <w:szCs w:val="20"/>
              </w:rPr>
              <w:t>Операции при злокачественных новообразованиях почки и мочевыделительной системы (уровень 2)</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st19.038</w:t>
            </w:r>
          </w:p>
        </w:tc>
        <w:tc>
          <w:tcPr>
            <w:tcW w:w="7654" w:type="dxa"/>
          </w:tcPr>
          <w:p w:rsidR="00E444F7" w:rsidRPr="006A3D26" w:rsidRDefault="00E444F7">
            <w:pPr>
              <w:pStyle w:val="ConsPlusNormal"/>
              <w:jc w:val="both"/>
              <w:rPr>
                <w:sz w:val="20"/>
                <w:szCs w:val="20"/>
              </w:rPr>
            </w:pPr>
            <w:r w:rsidRPr="006A3D26">
              <w:rPr>
                <w:sz w:val="20"/>
                <w:szCs w:val="20"/>
              </w:rPr>
              <w:t>Установка, замена порт-системы (катетера) для лекарственной терапии злокачественных новообразований</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st19.125</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st19.126</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2)</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st19.127</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3)</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st19.128</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4)</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st19.129</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5)</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st19.130</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6)</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st19.131</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7)</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st19.132</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8)</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st19.133</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9)</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st19.134</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10)</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st19.135</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11)</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st19.136</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12)</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st19.137</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13)</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st19.138</w:t>
            </w:r>
          </w:p>
        </w:tc>
        <w:tc>
          <w:tcPr>
            <w:tcW w:w="7654" w:type="dxa"/>
          </w:tcPr>
          <w:p w:rsidR="00E444F7" w:rsidRPr="006A3D26" w:rsidRDefault="00E444F7">
            <w:pPr>
              <w:pStyle w:val="ConsPlusNormal"/>
              <w:jc w:val="both"/>
              <w:rPr>
                <w:sz w:val="20"/>
                <w:szCs w:val="20"/>
              </w:rPr>
            </w:pPr>
            <w:r w:rsidRPr="006A3D26">
              <w:rPr>
                <w:sz w:val="20"/>
                <w:szCs w:val="20"/>
              </w:rPr>
              <w:t xml:space="preserve">Лекарственная терапия при злокачественных новообразованиях (кроме лимфоидной и </w:t>
            </w:r>
            <w:r w:rsidRPr="006A3D26">
              <w:rPr>
                <w:sz w:val="20"/>
                <w:szCs w:val="20"/>
              </w:rPr>
              <w:lastRenderedPageBreak/>
              <w:t>кроветворной тканей), взрослые (уровень 14)</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lastRenderedPageBreak/>
              <w:t>st19.139</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15)</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st19.140</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16)</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st19.141</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17)</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st19.142</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18)</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st19.143</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19)</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st19.082</w:t>
            </w:r>
          </w:p>
        </w:tc>
        <w:tc>
          <w:tcPr>
            <w:tcW w:w="7654" w:type="dxa"/>
          </w:tcPr>
          <w:p w:rsidR="00E444F7" w:rsidRPr="006A3D26" w:rsidRDefault="00E444F7">
            <w:pPr>
              <w:pStyle w:val="ConsPlusNormal"/>
              <w:jc w:val="both"/>
              <w:rPr>
                <w:sz w:val="20"/>
                <w:szCs w:val="20"/>
              </w:rPr>
            </w:pPr>
            <w:r w:rsidRPr="006A3D26">
              <w:rPr>
                <w:sz w:val="20"/>
                <w:szCs w:val="20"/>
              </w:rPr>
              <w:t>Лучевая терапия (уровень 8)</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st19.090</w:t>
            </w:r>
          </w:p>
        </w:tc>
        <w:tc>
          <w:tcPr>
            <w:tcW w:w="7654" w:type="dxa"/>
          </w:tcPr>
          <w:p w:rsidR="00E444F7" w:rsidRPr="006A3D26" w:rsidRDefault="00E444F7">
            <w:pPr>
              <w:pStyle w:val="ConsPlusNormal"/>
              <w:jc w:val="both"/>
              <w:rPr>
                <w:sz w:val="20"/>
                <w:szCs w:val="20"/>
              </w:rPr>
            </w:pPr>
            <w:r w:rsidRPr="006A3D26">
              <w:rPr>
                <w:sz w:val="20"/>
                <w:szCs w:val="20"/>
              </w:rPr>
              <w:t>ЗНО лимфоидной и кроветворной тканей без специального противоопухолевого лечения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st19.094</w:t>
            </w:r>
          </w:p>
        </w:tc>
        <w:tc>
          <w:tcPr>
            <w:tcW w:w="7654" w:type="dxa"/>
          </w:tcPr>
          <w:p w:rsidR="00E444F7" w:rsidRPr="006A3D26" w:rsidRDefault="00E444F7">
            <w:pPr>
              <w:pStyle w:val="ConsPlusNormal"/>
              <w:jc w:val="both"/>
              <w:rPr>
                <w:sz w:val="20"/>
                <w:szCs w:val="20"/>
              </w:rPr>
            </w:pPr>
            <w:r w:rsidRPr="006A3D26">
              <w:rPr>
                <w:sz w:val="20"/>
                <w:szCs w:val="20"/>
              </w:rPr>
              <w:t>ЗНО лимфоидной и кроветворной тканей, лекарственная терапия, взрослые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st19.097</w:t>
            </w:r>
          </w:p>
        </w:tc>
        <w:tc>
          <w:tcPr>
            <w:tcW w:w="7654" w:type="dxa"/>
          </w:tcPr>
          <w:p w:rsidR="00E444F7" w:rsidRPr="006A3D26" w:rsidRDefault="00E444F7">
            <w:pPr>
              <w:pStyle w:val="ConsPlusNormal"/>
              <w:jc w:val="both"/>
              <w:rPr>
                <w:sz w:val="20"/>
                <w:szCs w:val="20"/>
              </w:rPr>
            </w:pPr>
            <w:r w:rsidRPr="006A3D26">
              <w:rPr>
                <w:sz w:val="20"/>
                <w:szCs w:val="20"/>
              </w:rPr>
              <w:t>ЗНО лимфоидной и кроветворной тканей, лекарственная терапия с применением отдельных препаратов (по перечню), взрослые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st19.100</w:t>
            </w:r>
          </w:p>
        </w:tc>
        <w:tc>
          <w:tcPr>
            <w:tcW w:w="7654" w:type="dxa"/>
          </w:tcPr>
          <w:p w:rsidR="00E444F7" w:rsidRPr="006A3D26" w:rsidRDefault="00E444F7">
            <w:pPr>
              <w:pStyle w:val="ConsPlusNormal"/>
              <w:jc w:val="both"/>
              <w:rPr>
                <w:sz w:val="20"/>
                <w:szCs w:val="20"/>
              </w:rPr>
            </w:pPr>
            <w:r w:rsidRPr="006A3D26">
              <w:rPr>
                <w:sz w:val="20"/>
                <w:szCs w:val="20"/>
              </w:rPr>
              <w:t>ЗНО лимфоидной и кроветворной тканей, лекарственная терапия с применением отдельных препаратов (по перечню), взрослые (уровень 4)</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st20.005</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слуха, придаточных пазухах носа и верхних дыхательных путях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st20.006</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слуха, придаточных пазухах носа и верхних дыхательных путях (уровень 2)</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st20.010</w:t>
            </w:r>
          </w:p>
        </w:tc>
        <w:tc>
          <w:tcPr>
            <w:tcW w:w="7654" w:type="dxa"/>
          </w:tcPr>
          <w:p w:rsidR="00E444F7" w:rsidRPr="006A3D26" w:rsidRDefault="00E444F7">
            <w:pPr>
              <w:pStyle w:val="ConsPlusNormal"/>
              <w:jc w:val="both"/>
              <w:rPr>
                <w:sz w:val="20"/>
                <w:szCs w:val="20"/>
              </w:rPr>
            </w:pPr>
            <w:r w:rsidRPr="006A3D26">
              <w:rPr>
                <w:sz w:val="20"/>
                <w:szCs w:val="20"/>
              </w:rPr>
              <w:t>Замена речевого процессора</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st21.001</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зрения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st21.002</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зрения (уровень 2)</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st21.003</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зрения (уровень 3)</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st21.004</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зрения (уровень 4)</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st21.005</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зрения (уровень 5)</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st21.006</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зрения (уровень 6)</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st21.009</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зрения (факоэмульсификация с имплантацией ИОЛ)</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st25.004</w:t>
            </w:r>
          </w:p>
        </w:tc>
        <w:tc>
          <w:tcPr>
            <w:tcW w:w="7654" w:type="dxa"/>
          </w:tcPr>
          <w:p w:rsidR="00E444F7" w:rsidRPr="006A3D26" w:rsidRDefault="00E444F7">
            <w:pPr>
              <w:pStyle w:val="ConsPlusNormal"/>
              <w:jc w:val="both"/>
              <w:rPr>
                <w:sz w:val="20"/>
                <w:szCs w:val="20"/>
              </w:rPr>
            </w:pPr>
            <w:r w:rsidRPr="006A3D26">
              <w:rPr>
                <w:sz w:val="20"/>
                <w:szCs w:val="20"/>
              </w:rPr>
              <w:t>Диагностическое обследование сердечно-сосудистой системы</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st27.012</w:t>
            </w:r>
          </w:p>
        </w:tc>
        <w:tc>
          <w:tcPr>
            <w:tcW w:w="7654" w:type="dxa"/>
          </w:tcPr>
          <w:p w:rsidR="00E444F7" w:rsidRPr="006A3D26" w:rsidRDefault="00E444F7">
            <w:pPr>
              <w:pStyle w:val="ConsPlusNormal"/>
              <w:jc w:val="both"/>
              <w:rPr>
                <w:sz w:val="20"/>
                <w:szCs w:val="20"/>
              </w:rPr>
            </w:pPr>
            <w:r w:rsidRPr="006A3D26">
              <w:rPr>
                <w:sz w:val="20"/>
                <w:szCs w:val="20"/>
              </w:rPr>
              <w:t>Отравления и другие воздействия внешних причин</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st30.006</w:t>
            </w:r>
          </w:p>
        </w:tc>
        <w:tc>
          <w:tcPr>
            <w:tcW w:w="7654" w:type="dxa"/>
          </w:tcPr>
          <w:p w:rsidR="00E444F7" w:rsidRPr="006A3D26" w:rsidRDefault="00E444F7">
            <w:pPr>
              <w:pStyle w:val="ConsPlusNormal"/>
              <w:jc w:val="both"/>
              <w:rPr>
                <w:sz w:val="20"/>
                <w:szCs w:val="20"/>
              </w:rPr>
            </w:pPr>
            <w:r w:rsidRPr="006A3D26">
              <w:rPr>
                <w:sz w:val="20"/>
                <w:szCs w:val="20"/>
              </w:rPr>
              <w:t>Операции на мужских половых органах, взрослые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st30.010</w:t>
            </w:r>
          </w:p>
        </w:tc>
        <w:tc>
          <w:tcPr>
            <w:tcW w:w="7654" w:type="dxa"/>
          </w:tcPr>
          <w:p w:rsidR="00E444F7" w:rsidRPr="006A3D26" w:rsidRDefault="00E444F7">
            <w:pPr>
              <w:pStyle w:val="ConsPlusNormal"/>
              <w:jc w:val="both"/>
              <w:rPr>
                <w:sz w:val="20"/>
                <w:szCs w:val="20"/>
              </w:rPr>
            </w:pPr>
            <w:r w:rsidRPr="006A3D26">
              <w:rPr>
                <w:sz w:val="20"/>
                <w:szCs w:val="20"/>
              </w:rPr>
              <w:t>Операции на почке и мочевыделительной системе, взрослые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st30.011</w:t>
            </w:r>
          </w:p>
        </w:tc>
        <w:tc>
          <w:tcPr>
            <w:tcW w:w="7654" w:type="dxa"/>
          </w:tcPr>
          <w:p w:rsidR="00E444F7" w:rsidRPr="006A3D26" w:rsidRDefault="00E444F7">
            <w:pPr>
              <w:pStyle w:val="ConsPlusNormal"/>
              <w:jc w:val="both"/>
              <w:rPr>
                <w:sz w:val="20"/>
                <w:szCs w:val="20"/>
              </w:rPr>
            </w:pPr>
            <w:r w:rsidRPr="006A3D26">
              <w:rPr>
                <w:sz w:val="20"/>
                <w:szCs w:val="20"/>
              </w:rPr>
              <w:t>Операции на почке и мочевыделительной системе, взрослые (уровень 2)</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st30.012</w:t>
            </w:r>
          </w:p>
        </w:tc>
        <w:tc>
          <w:tcPr>
            <w:tcW w:w="7654" w:type="dxa"/>
          </w:tcPr>
          <w:p w:rsidR="00E444F7" w:rsidRPr="006A3D26" w:rsidRDefault="00E444F7">
            <w:pPr>
              <w:pStyle w:val="ConsPlusNormal"/>
              <w:jc w:val="both"/>
              <w:rPr>
                <w:sz w:val="20"/>
                <w:szCs w:val="20"/>
              </w:rPr>
            </w:pPr>
            <w:r w:rsidRPr="006A3D26">
              <w:rPr>
                <w:sz w:val="20"/>
                <w:szCs w:val="20"/>
              </w:rPr>
              <w:t>Операции на почке и мочевыделительной системе, взрослые (уровень 3)</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lastRenderedPageBreak/>
              <w:t>st30.014</w:t>
            </w:r>
          </w:p>
        </w:tc>
        <w:tc>
          <w:tcPr>
            <w:tcW w:w="7654" w:type="dxa"/>
          </w:tcPr>
          <w:p w:rsidR="00E444F7" w:rsidRPr="006A3D26" w:rsidRDefault="00E444F7">
            <w:pPr>
              <w:pStyle w:val="ConsPlusNormal"/>
              <w:jc w:val="both"/>
              <w:rPr>
                <w:sz w:val="20"/>
                <w:szCs w:val="20"/>
              </w:rPr>
            </w:pPr>
            <w:r w:rsidRPr="006A3D26">
              <w:rPr>
                <w:sz w:val="20"/>
                <w:szCs w:val="20"/>
              </w:rPr>
              <w:t>Операции на почке и мочевыделительной системе, взрослые (уровень 5)</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st31.017</w:t>
            </w:r>
          </w:p>
        </w:tc>
        <w:tc>
          <w:tcPr>
            <w:tcW w:w="7654" w:type="dxa"/>
          </w:tcPr>
          <w:p w:rsidR="00E444F7" w:rsidRPr="006A3D26" w:rsidRDefault="00E444F7">
            <w:pPr>
              <w:pStyle w:val="ConsPlusNormal"/>
              <w:jc w:val="both"/>
              <w:rPr>
                <w:sz w:val="20"/>
                <w:szCs w:val="20"/>
              </w:rPr>
            </w:pPr>
            <w:r w:rsidRPr="006A3D26">
              <w:rPr>
                <w:sz w:val="20"/>
                <w:szCs w:val="20"/>
              </w:rPr>
              <w:t>Доброкачественные новообразования, новообразования in situ кожи, жировой ткани и другие болезни кожи</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st32.002</w:t>
            </w:r>
          </w:p>
        </w:tc>
        <w:tc>
          <w:tcPr>
            <w:tcW w:w="7654" w:type="dxa"/>
          </w:tcPr>
          <w:p w:rsidR="00E444F7" w:rsidRPr="006A3D26" w:rsidRDefault="00E444F7">
            <w:pPr>
              <w:pStyle w:val="ConsPlusNormal"/>
              <w:jc w:val="both"/>
              <w:rPr>
                <w:sz w:val="20"/>
                <w:szCs w:val="20"/>
              </w:rPr>
            </w:pPr>
            <w:r w:rsidRPr="006A3D26">
              <w:rPr>
                <w:sz w:val="20"/>
                <w:szCs w:val="20"/>
              </w:rPr>
              <w:t>Операции на желчном пузыре и желчевыводящих путях (уровень 2)</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st32.012</w:t>
            </w:r>
          </w:p>
        </w:tc>
        <w:tc>
          <w:tcPr>
            <w:tcW w:w="7654" w:type="dxa"/>
          </w:tcPr>
          <w:p w:rsidR="00E444F7" w:rsidRPr="006A3D26" w:rsidRDefault="00E444F7">
            <w:pPr>
              <w:pStyle w:val="ConsPlusNormal"/>
              <w:jc w:val="both"/>
              <w:rPr>
                <w:sz w:val="20"/>
                <w:szCs w:val="20"/>
              </w:rPr>
            </w:pPr>
            <w:r w:rsidRPr="006A3D26">
              <w:rPr>
                <w:sz w:val="20"/>
                <w:szCs w:val="20"/>
              </w:rPr>
              <w:t>Аппендэктомия, взрослые (уровень 2)</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st32.016</w:t>
            </w:r>
          </w:p>
        </w:tc>
        <w:tc>
          <w:tcPr>
            <w:tcW w:w="7654" w:type="dxa"/>
          </w:tcPr>
          <w:p w:rsidR="00E444F7" w:rsidRPr="006A3D26" w:rsidRDefault="00E444F7">
            <w:pPr>
              <w:pStyle w:val="ConsPlusNormal"/>
              <w:jc w:val="both"/>
              <w:rPr>
                <w:sz w:val="20"/>
                <w:szCs w:val="20"/>
              </w:rPr>
            </w:pPr>
            <w:r w:rsidRPr="006A3D26">
              <w:rPr>
                <w:sz w:val="20"/>
                <w:szCs w:val="20"/>
              </w:rPr>
              <w:t>Другие операции на органах брюшной полости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st34.002</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органах полости рта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st36.001</w:t>
            </w:r>
          </w:p>
        </w:tc>
        <w:tc>
          <w:tcPr>
            <w:tcW w:w="7654" w:type="dxa"/>
          </w:tcPr>
          <w:p w:rsidR="00E444F7" w:rsidRPr="006A3D26" w:rsidRDefault="00E444F7">
            <w:pPr>
              <w:pStyle w:val="ConsPlusNormal"/>
              <w:jc w:val="both"/>
              <w:rPr>
                <w:sz w:val="20"/>
                <w:szCs w:val="20"/>
              </w:rPr>
            </w:pPr>
            <w:r w:rsidRPr="006A3D26">
              <w:rPr>
                <w:sz w:val="20"/>
                <w:szCs w:val="20"/>
              </w:rPr>
              <w:t>Комплексное лечение с применением препаратов иммуноглобулина</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st36.020</w:t>
            </w:r>
          </w:p>
        </w:tc>
        <w:tc>
          <w:tcPr>
            <w:tcW w:w="7654" w:type="dxa"/>
          </w:tcPr>
          <w:p w:rsidR="00E444F7" w:rsidRPr="006A3D26" w:rsidRDefault="00E444F7">
            <w:pPr>
              <w:pStyle w:val="ConsPlusNormal"/>
              <w:jc w:val="both"/>
              <w:rPr>
                <w:sz w:val="20"/>
                <w:szCs w:val="20"/>
              </w:rPr>
            </w:pPr>
            <w:r w:rsidRPr="006A3D26">
              <w:rPr>
                <w:sz w:val="20"/>
                <w:szCs w:val="20"/>
              </w:rPr>
              <w:t>Оказание услуг диализа (только для федеральных медицинских организаций)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st36.021</w:t>
            </w:r>
          </w:p>
        </w:tc>
        <w:tc>
          <w:tcPr>
            <w:tcW w:w="7654" w:type="dxa"/>
          </w:tcPr>
          <w:p w:rsidR="00E444F7" w:rsidRPr="006A3D26" w:rsidRDefault="00E444F7">
            <w:pPr>
              <w:pStyle w:val="ConsPlusNormal"/>
              <w:jc w:val="both"/>
              <w:rPr>
                <w:sz w:val="20"/>
                <w:szCs w:val="20"/>
              </w:rPr>
            </w:pPr>
            <w:r w:rsidRPr="006A3D26">
              <w:rPr>
                <w:sz w:val="20"/>
                <w:szCs w:val="20"/>
              </w:rPr>
              <w:t>Оказание услуг диализа (только для федеральных медицинских организаций) (уровень 2)</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st36.022</w:t>
            </w:r>
          </w:p>
        </w:tc>
        <w:tc>
          <w:tcPr>
            <w:tcW w:w="7654" w:type="dxa"/>
          </w:tcPr>
          <w:p w:rsidR="00E444F7" w:rsidRPr="006A3D26" w:rsidRDefault="00E444F7">
            <w:pPr>
              <w:pStyle w:val="ConsPlusNormal"/>
              <w:jc w:val="both"/>
              <w:rPr>
                <w:sz w:val="20"/>
                <w:szCs w:val="20"/>
              </w:rPr>
            </w:pPr>
            <w:r w:rsidRPr="006A3D26">
              <w:rPr>
                <w:sz w:val="20"/>
                <w:szCs w:val="20"/>
              </w:rPr>
              <w:t>Оказание услуг диализа (только для федеральных медицинских организаций) (уровень 3)</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st36.023</w:t>
            </w:r>
          </w:p>
        </w:tc>
        <w:tc>
          <w:tcPr>
            <w:tcW w:w="7654" w:type="dxa"/>
          </w:tcPr>
          <w:p w:rsidR="00E444F7" w:rsidRPr="006A3D26" w:rsidRDefault="00E444F7">
            <w:pPr>
              <w:pStyle w:val="ConsPlusNormal"/>
              <w:jc w:val="both"/>
              <w:rPr>
                <w:sz w:val="20"/>
                <w:szCs w:val="20"/>
              </w:rPr>
            </w:pPr>
            <w:r w:rsidRPr="006A3D26">
              <w:rPr>
                <w:sz w:val="20"/>
                <w:szCs w:val="20"/>
              </w:rPr>
              <w:t>Оказание услуг диализа (только для федеральных медицинских организаций) (уровень 4)</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st36.007</w:t>
            </w:r>
          </w:p>
        </w:tc>
        <w:tc>
          <w:tcPr>
            <w:tcW w:w="7654" w:type="dxa"/>
          </w:tcPr>
          <w:p w:rsidR="00E444F7" w:rsidRPr="006A3D26" w:rsidRDefault="00E444F7">
            <w:pPr>
              <w:pStyle w:val="ConsPlusNormal"/>
              <w:jc w:val="both"/>
              <w:rPr>
                <w:sz w:val="20"/>
                <w:szCs w:val="20"/>
              </w:rPr>
            </w:pPr>
            <w:r w:rsidRPr="006A3D26">
              <w:rPr>
                <w:sz w:val="20"/>
                <w:szCs w:val="20"/>
              </w:rPr>
              <w:t>Установка, замена, заправка помп для лекарственных препаратов</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st36.009</w:t>
            </w:r>
          </w:p>
        </w:tc>
        <w:tc>
          <w:tcPr>
            <w:tcW w:w="7654" w:type="dxa"/>
          </w:tcPr>
          <w:p w:rsidR="00E444F7" w:rsidRPr="006A3D26" w:rsidRDefault="00E444F7">
            <w:pPr>
              <w:pStyle w:val="ConsPlusNormal"/>
              <w:jc w:val="both"/>
              <w:rPr>
                <w:sz w:val="20"/>
                <w:szCs w:val="20"/>
              </w:rPr>
            </w:pPr>
            <w:r w:rsidRPr="006A3D26">
              <w:rPr>
                <w:sz w:val="20"/>
                <w:szCs w:val="20"/>
              </w:rPr>
              <w:t>Реинфузия аутокрови</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st36.010</w:t>
            </w:r>
          </w:p>
        </w:tc>
        <w:tc>
          <w:tcPr>
            <w:tcW w:w="7654" w:type="dxa"/>
          </w:tcPr>
          <w:p w:rsidR="00E444F7" w:rsidRPr="006A3D26" w:rsidRDefault="00E444F7">
            <w:pPr>
              <w:pStyle w:val="ConsPlusNormal"/>
              <w:jc w:val="both"/>
              <w:rPr>
                <w:sz w:val="20"/>
                <w:szCs w:val="20"/>
              </w:rPr>
            </w:pPr>
            <w:r w:rsidRPr="006A3D26">
              <w:rPr>
                <w:sz w:val="20"/>
                <w:szCs w:val="20"/>
              </w:rPr>
              <w:t>Баллонная внутриаортальная контрпульсация</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st36.011</w:t>
            </w:r>
          </w:p>
        </w:tc>
        <w:tc>
          <w:tcPr>
            <w:tcW w:w="7654" w:type="dxa"/>
          </w:tcPr>
          <w:p w:rsidR="00E444F7" w:rsidRPr="006A3D26" w:rsidRDefault="00E444F7">
            <w:pPr>
              <w:pStyle w:val="ConsPlusNormal"/>
              <w:jc w:val="both"/>
              <w:rPr>
                <w:sz w:val="20"/>
                <w:szCs w:val="20"/>
              </w:rPr>
            </w:pPr>
            <w:r w:rsidRPr="006A3D26">
              <w:rPr>
                <w:sz w:val="20"/>
                <w:szCs w:val="20"/>
              </w:rPr>
              <w:t>Экстракорпоральная мембранная оксигенация</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st36.024</w:t>
            </w:r>
          </w:p>
        </w:tc>
        <w:tc>
          <w:tcPr>
            <w:tcW w:w="7654" w:type="dxa"/>
          </w:tcPr>
          <w:p w:rsidR="00E444F7" w:rsidRPr="006A3D26" w:rsidRDefault="00E444F7">
            <w:pPr>
              <w:pStyle w:val="ConsPlusNormal"/>
              <w:jc w:val="both"/>
              <w:rPr>
                <w:sz w:val="20"/>
                <w:szCs w:val="20"/>
              </w:rPr>
            </w:pPr>
            <w:r w:rsidRPr="006A3D26">
              <w:rPr>
                <w:sz w:val="20"/>
                <w:szCs w:val="20"/>
              </w:rPr>
              <w:t>Радиойодтерапия</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st36.025</w:t>
            </w:r>
          </w:p>
        </w:tc>
        <w:tc>
          <w:tcPr>
            <w:tcW w:w="7654" w:type="dxa"/>
          </w:tcPr>
          <w:p w:rsidR="00E444F7" w:rsidRPr="006A3D26" w:rsidRDefault="00E444F7">
            <w:pPr>
              <w:pStyle w:val="ConsPlusNormal"/>
              <w:jc w:val="both"/>
              <w:rPr>
                <w:sz w:val="20"/>
                <w:szCs w:val="20"/>
              </w:rPr>
            </w:pPr>
            <w:r w:rsidRPr="006A3D26">
              <w:rPr>
                <w:sz w:val="20"/>
                <w:szCs w:val="20"/>
              </w:rPr>
              <w:t>Проведение иммунизации против респираторно-синцитиальной вирусной инфекции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st36.026</w:t>
            </w:r>
          </w:p>
        </w:tc>
        <w:tc>
          <w:tcPr>
            <w:tcW w:w="7654" w:type="dxa"/>
          </w:tcPr>
          <w:p w:rsidR="00E444F7" w:rsidRPr="006A3D26" w:rsidRDefault="00E444F7">
            <w:pPr>
              <w:pStyle w:val="ConsPlusNormal"/>
              <w:jc w:val="both"/>
              <w:rPr>
                <w:sz w:val="20"/>
                <w:szCs w:val="20"/>
              </w:rPr>
            </w:pPr>
            <w:r w:rsidRPr="006A3D26">
              <w:rPr>
                <w:sz w:val="20"/>
                <w:szCs w:val="20"/>
              </w:rPr>
              <w:t>Проведение иммунизации против респираторно-синцитиальной вирусной инфекции (уровень 2)</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st36.028</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st36.029</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2)</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st36.030</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3)</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st36.031</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4)</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st36.032</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5)</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st36.033</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6)</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st36.034</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7)</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lastRenderedPageBreak/>
              <w:t>st36.035</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8)</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st36.036</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9)</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st36.037</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10)</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st36.038</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11)</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st36.039</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12)</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st36.040</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13)</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st36.041</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14)</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st36.042</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15)</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st36.043</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16)</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st36.044</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17)</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st36.045</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18)</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st36.046</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19)</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st36.047</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20)</w:t>
            </w:r>
            <w:hyperlink w:anchor="P8296">
              <w:r w:rsidRPr="006A3D26">
                <w:rPr>
                  <w:color w:val="0000FF"/>
                  <w:sz w:val="20"/>
                  <w:szCs w:val="20"/>
                </w:rPr>
                <w:t>&lt;*&gt;</w:t>
              </w:r>
            </w:hyperlink>
          </w:p>
        </w:tc>
      </w:tr>
      <w:tr w:rsidR="00E444F7" w:rsidRPr="006A3D26">
        <w:tc>
          <w:tcPr>
            <w:tcW w:w="9071" w:type="dxa"/>
            <w:gridSpan w:val="2"/>
          </w:tcPr>
          <w:p w:rsidR="00E444F7" w:rsidRPr="006A3D26" w:rsidRDefault="00E444F7">
            <w:pPr>
              <w:pStyle w:val="ConsPlusNormal"/>
              <w:jc w:val="center"/>
              <w:outlineLvl w:val="2"/>
              <w:rPr>
                <w:sz w:val="20"/>
                <w:szCs w:val="20"/>
              </w:rPr>
            </w:pPr>
            <w:r w:rsidRPr="006A3D26">
              <w:rPr>
                <w:sz w:val="20"/>
                <w:szCs w:val="20"/>
              </w:rPr>
              <w:t>В условиях дневного стационара</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ds02.001</w:t>
            </w:r>
          </w:p>
        </w:tc>
        <w:tc>
          <w:tcPr>
            <w:tcW w:w="7654" w:type="dxa"/>
          </w:tcPr>
          <w:p w:rsidR="00E444F7" w:rsidRPr="006A3D26" w:rsidRDefault="00E444F7">
            <w:pPr>
              <w:pStyle w:val="ConsPlusNormal"/>
              <w:jc w:val="both"/>
              <w:rPr>
                <w:sz w:val="20"/>
                <w:szCs w:val="20"/>
              </w:rPr>
            </w:pPr>
            <w:r w:rsidRPr="006A3D26">
              <w:rPr>
                <w:sz w:val="20"/>
                <w:szCs w:val="20"/>
              </w:rPr>
              <w:t>Осложнения беременности, родов, послеродового периода</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ds02.006</w:t>
            </w:r>
          </w:p>
        </w:tc>
        <w:tc>
          <w:tcPr>
            <w:tcW w:w="7654" w:type="dxa"/>
          </w:tcPr>
          <w:p w:rsidR="00E444F7" w:rsidRPr="006A3D26" w:rsidRDefault="00E444F7">
            <w:pPr>
              <w:pStyle w:val="ConsPlusNormal"/>
              <w:jc w:val="both"/>
              <w:rPr>
                <w:sz w:val="20"/>
                <w:szCs w:val="20"/>
              </w:rPr>
            </w:pPr>
            <w:r w:rsidRPr="006A3D26">
              <w:rPr>
                <w:sz w:val="20"/>
                <w:szCs w:val="20"/>
              </w:rPr>
              <w:t>Искусственное прерывание беременности (аборт)</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ds02.007</w:t>
            </w:r>
          </w:p>
        </w:tc>
        <w:tc>
          <w:tcPr>
            <w:tcW w:w="7654" w:type="dxa"/>
          </w:tcPr>
          <w:p w:rsidR="00E444F7" w:rsidRPr="006A3D26" w:rsidRDefault="00E444F7">
            <w:pPr>
              <w:pStyle w:val="ConsPlusNormal"/>
              <w:jc w:val="both"/>
              <w:rPr>
                <w:sz w:val="20"/>
                <w:szCs w:val="20"/>
              </w:rPr>
            </w:pPr>
            <w:r w:rsidRPr="006A3D26">
              <w:rPr>
                <w:sz w:val="20"/>
                <w:szCs w:val="20"/>
              </w:rPr>
              <w:t>Аборт медикаментозный</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ds02.008</w:t>
            </w:r>
          </w:p>
        </w:tc>
        <w:tc>
          <w:tcPr>
            <w:tcW w:w="7654" w:type="dxa"/>
          </w:tcPr>
          <w:p w:rsidR="00E444F7" w:rsidRPr="006A3D26" w:rsidRDefault="00E444F7">
            <w:pPr>
              <w:pStyle w:val="ConsPlusNormal"/>
              <w:jc w:val="both"/>
              <w:rPr>
                <w:sz w:val="20"/>
                <w:szCs w:val="20"/>
              </w:rPr>
            </w:pPr>
            <w:r w:rsidRPr="006A3D26">
              <w:rPr>
                <w:sz w:val="20"/>
                <w:szCs w:val="20"/>
              </w:rPr>
              <w:t>Экстракорпоральное оплодотворение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ds05.005</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доброкачественных заболеваниях крови и пузырном заносе</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ds08.001</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других локализаций (кроме лимфоидной и кроветворной тканей), дети</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ds08.002</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остром лейкозе, дети</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ds08.003</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других злокачественных новообразованиях лимфоидной и кроветворной тканей, дети</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ds15.002</w:t>
            </w:r>
          </w:p>
        </w:tc>
        <w:tc>
          <w:tcPr>
            <w:tcW w:w="7654" w:type="dxa"/>
          </w:tcPr>
          <w:p w:rsidR="00E444F7" w:rsidRPr="006A3D26" w:rsidRDefault="00E444F7">
            <w:pPr>
              <w:pStyle w:val="ConsPlusNormal"/>
              <w:jc w:val="both"/>
              <w:rPr>
                <w:sz w:val="20"/>
                <w:szCs w:val="20"/>
              </w:rPr>
            </w:pPr>
            <w:r w:rsidRPr="006A3D26">
              <w:rPr>
                <w:sz w:val="20"/>
                <w:szCs w:val="20"/>
              </w:rPr>
              <w:t>Неврологические заболевания, лечение с применением ботулотоксина (уровень 1)</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ds15.003</w:t>
            </w:r>
          </w:p>
        </w:tc>
        <w:tc>
          <w:tcPr>
            <w:tcW w:w="7654" w:type="dxa"/>
          </w:tcPr>
          <w:p w:rsidR="00E444F7" w:rsidRPr="006A3D26" w:rsidRDefault="00E444F7">
            <w:pPr>
              <w:pStyle w:val="ConsPlusNormal"/>
              <w:jc w:val="both"/>
              <w:rPr>
                <w:sz w:val="20"/>
                <w:szCs w:val="20"/>
              </w:rPr>
            </w:pPr>
            <w:r w:rsidRPr="006A3D26">
              <w:rPr>
                <w:sz w:val="20"/>
                <w:szCs w:val="20"/>
              </w:rPr>
              <w:t>Неврологические заболевания, лечение с применением ботулотоксина (уровень 2)</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lastRenderedPageBreak/>
              <w:t>ds19.028</w:t>
            </w:r>
          </w:p>
        </w:tc>
        <w:tc>
          <w:tcPr>
            <w:tcW w:w="7654" w:type="dxa"/>
          </w:tcPr>
          <w:p w:rsidR="00E444F7" w:rsidRPr="006A3D26" w:rsidRDefault="00E444F7">
            <w:pPr>
              <w:pStyle w:val="ConsPlusNormal"/>
              <w:jc w:val="both"/>
              <w:rPr>
                <w:sz w:val="20"/>
                <w:szCs w:val="20"/>
              </w:rPr>
            </w:pPr>
            <w:r w:rsidRPr="006A3D26">
              <w:rPr>
                <w:sz w:val="20"/>
                <w:szCs w:val="20"/>
              </w:rPr>
              <w:t>Установка, замена порт-системы (катетера) для лекарственной терапии злокачественных новообразований</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ds19.029</w:t>
            </w:r>
          </w:p>
        </w:tc>
        <w:tc>
          <w:tcPr>
            <w:tcW w:w="7654" w:type="dxa"/>
          </w:tcPr>
          <w:p w:rsidR="00E444F7" w:rsidRPr="006A3D26" w:rsidRDefault="00E444F7">
            <w:pPr>
              <w:pStyle w:val="ConsPlusNormal"/>
              <w:jc w:val="both"/>
              <w:rPr>
                <w:sz w:val="20"/>
                <w:szCs w:val="20"/>
              </w:rPr>
            </w:pPr>
            <w:r w:rsidRPr="006A3D26">
              <w:rPr>
                <w:sz w:val="20"/>
                <w:szCs w:val="20"/>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ds19.033</w:t>
            </w:r>
          </w:p>
        </w:tc>
        <w:tc>
          <w:tcPr>
            <w:tcW w:w="7654" w:type="dxa"/>
          </w:tcPr>
          <w:p w:rsidR="00E444F7" w:rsidRPr="006A3D26" w:rsidRDefault="00E444F7">
            <w:pPr>
              <w:pStyle w:val="ConsPlusNormal"/>
              <w:jc w:val="both"/>
              <w:rPr>
                <w:sz w:val="20"/>
                <w:szCs w:val="20"/>
              </w:rPr>
            </w:pPr>
            <w:r w:rsidRPr="006A3D26">
              <w:rPr>
                <w:sz w:val="20"/>
                <w:szCs w:val="20"/>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ds19.097</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ds19.098</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2)</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ds19.099</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3)</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ds19.100</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4)</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ds19.101</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5)</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ds19.102</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6)</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ds19.103</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7)</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ds19.104</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8)</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ds19.105</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9)</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ds19.106</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10)</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ds19.107</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11)</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ds19.108</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12)</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ds19.109</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13)</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ds19.110</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14)</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ds19.111</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15)</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ds19.112</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16)</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ds19.113</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17)</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ds19.114</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18)</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lastRenderedPageBreak/>
              <w:t>ds19.115</w:t>
            </w:r>
          </w:p>
        </w:tc>
        <w:tc>
          <w:tcPr>
            <w:tcW w:w="7654" w:type="dxa"/>
          </w:tcPr>
          <w:p w:rsidR="00E444F7" w:rsidRPr="006A3D26" w:rsidRDefault="00E444F7">
            <w:pPr>
              <w:pStyle w:val="ConsPlusNormal"/>
              <w:jc w:val="both"/>
              <w:rPr>
                <w:sz w:val="20"/>
                <w:szCs w:val="20"/>
              </w:rPr>
            </w:pPr>
            <w:r w:rsidRPr="006A3D26">
              <w:rPr>
                <w:sz w:val="20"/>
                <w:szCs w:val="20"/>
              </w:rPr>
              <w:t>Лекарственная терапия при злокачественных новообразованиях (кроме лимфоидной и кроветворной тканей), взрослые (уровень 19)</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ds19.057</w:t>
            </w:r>
          </w:p>
        </w:tc>
        <w:tc>
          <w:tcPr>
            <w:tcW w:w="7654" w:type="dxa"/>
          </w:tcPr>
          <w:p w:rsidR="00E444F7" w:rsidRPr="006A3D26" w:rsidRDefault="00E444F7">
            <w:pPr>
              <w:pStyle w:val="ConsPlusNormal"/>
              <w:jc w:val="both"/>
              <w:rPr>
                <w:sz w:val="20"/>
                <w:szCs w:val="20"/>
              </w:rPr>
            </w:pPr>
            <w:r w:rsidRPr="006A3D26">
              <w:rPr>
                <w:sz w:val="20"/>
                <w:szCs w:val="20"/>
              </w:rPr>
              <w:t>Лучевая терапия (уровень 8)</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ds19.063</w:t>
            </w:r>
          </w:p>
        </w:tc>
        <w:tc>
          <w:tcPr>
            <w:tcW w:w="7654" w:type="dxa"/>
          </w:tcPr>
          <w:p w:rsidR="00E444F7" w:rsidRPr="006A3D26" w:rsidRDefault="00E444F7">
            <w:pPr>
              <w:pStyle w:val="ConsPlusNormal"/>
              <w:jc w:val="both"/>
              <w:rPr>
                <w:sz w:val="20"/>
                <w:szCs w:val="20"/>
              </w:rPr>
            </w:pPr>
            <w:r w:rsidRPr="006A3D26">
              <w:rPr>
                <w:sz w:val="20"/>
                <w:szCs w:val="20"/>
              </w:rPr>
              <w:t>ЗНО лимфоидной и кроветворной тканей без специального противоопухолевого лечения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ds19.067</w:t>
            </w:r>
          </w:p>
        </w:tc>
        <w:tc>
          <w:tcPr>
            <w:tcW w:w="7654" w:type="dxa"/>
          </w:tcPr>
          <w:p w:rsidR="00E444F7" w:rsidRPr="006A3D26" w:rsidRDefault="00E444F7">
            <w:pPr>
              <w:pStyle w:val="ConsPlusNormal"/>
              <w:jc w:val="both"/>
              <w:rPr>
                <w:sz w:val="20"/>
                <w:szCs w:val="20"/>
              </w:rPr>
            </w:pPr>
            <w:r w:rsidRPr="006A3D26">
              <w:rPr>
                <w:sz w:val="20"/>
                <w:szCs w:val="20"/>
              </w:rPr>
              <w:t>ЗНО лимфоидной и кроветворной тканей, лекарственная терапия, взрослые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ds19.071</w:t>
            </w:r>
          </w:p>
        </w:tc>
        <w:tc>
          <w:tcPr>
            <w:tcW w:w="7654" w:type="dxa"/>
          </w:tcPr>
          <w:p w:rsidR="00E444F7" w:rsidRPr="006A3D26" w:rsidRDefault="00E444F7">
            <w:pPr>
              <w:pStyle w:val="ConsPlusNormal"/>
              <w:jc w:val="both"/>
              <w:rPr>
                <w:sz w:val="20"/>
                <w:szCs w:val="20"/>
              </w:rPr>
            </w:pPr>
            <w:r w:rsidRPr="006A3D26">
              <w:rPr>
                <w:sz w:val="20"/>
                <w:szCs w:val="20"/>
              </w:rPr>
              <w:t>ЗНО лимфоидной и кроветворной тканей, лекарственная терапия с применением отдельных препаратов (по перечню), взрослые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ds19.075</w:t>
            </w:r>
          </w:p>
        </w:tc>
        <w:tc>
          <w:tcPr>
            <w:tcW w:w="7654" w:type="dxa"/>
          </w:tcPr>
          <w:p w:rsidR="00E444F7" w:rsidRPr="006A3D26" w:rsidRDefault="00E444F7">
            <w:pPr>
              <w:pStyle w:val="ConsPlusNormal"/>
              <w:jc w:val="both"/>
              <w:rPr>
                <w:sz w:val="20"/>
                <w:szCs w:val="20"/>
              </w:rPr>
            </w:pPr>
            <w:r w:rsidRPr="006A3D26">
              <w:rPr>
                <w:sz w:val="20"/>
                <w:szCs w:val="20"/>
              </w:rPr>
              <w:t>ЗНО лимфоидной и кроветворной тканей, лекарственная терапия с применением отдельных препаратов (по перечню), взрослые (уровень 5)</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ds20.002</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слуха, придаточных пазухах носа и верхних дыхательных путях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ds20.003</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слуха, придаточных пазухах носа и верхних дыхательных путях (уровень 2)</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ds20.006</w:t>
            </w:r>
          </w:p>
        </w:tc>
        <w:tc>
          <w:tcPr>
            <w:tcW w:w="7654" w:type="dxa"/>
          </w:tcPr>
          <w:p w:rsidR="00E444F7" w:rsidRPr="006A3D26" w:rsidRDefault="00E444F7">
            <w:pPr>
              <w:pStyle w:val="ConsPlusNormal"/>
              <w:jc w:val="both"/>
              <w:rPr>
                <w:sz w:val="20"/>
                <w:szCs w:val="20"/>
              </w:rPr>
            </w:pPr>
            <w:r w:rsidRPr="006A3D26">
              <w:rPr>
                <w:sz w:val="20"/>
                <w:szCs w:val="20"/>
              </w:rPr>
              <w:t>Замена речевого процессора</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ds21.002</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зрения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ds21.003</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зрения (уровень 2)</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ds21.004</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зрения (уровень 3)</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ds21.005</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зрения (уровень 4)</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ds21.006</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зрения (уровень 5)</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ds21.007</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органе зрения (факоэмульсификация с имплантацией ИОЛ)</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ds25.001</w:t>
            </w:r>
          </w:p>
        </w:tc>
        <w:tc>
          <w:tcPr>
            <w:tcW w:w="7654" w:type="dxa"/>
          </w:tcPr>
          <w:p w:rsidR="00E444F7" w:rsidRPr="006A3D26" w:rsidRDefault="00E444F7">
            <w:pPr>
              <w:pStyle w:val="ConsPlusNormal"/>
              <w:jc w:val="both"/>
              <w:rPr>
                <w:sz w:val="20"/>
                <w:szCs w:val="20"/>
              </w:rPr>
            </w:pPr>
            <w:r w:rsidRPr="006A3D26">
              <w:rPr>
                <w:sz w:val="20"/>
                <w:szCs w:val="20"/>
              </w:rPr>
              <w:t>Диагностическое обследование сердечно-сосудистой системы</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ds27.001</w:t>
            </w:r>
          </w:p>
        </w:tc>
        <w:tc>
          <w:tcPr>
            <w:tcW w:w="7654" w:type="dxa"/>
          </w:tcPr>
          <w:p w:rsidR="00E444F7" w:rsidRPr="006A3D26" w:rsidRDefault="00E444F7">
            <w:pPr>
              <w:pStyle w:val="ConsPlusNormal"/>
              <w:jc w:val="both"/>
              <w:rPr>
                <w:sz w:val="20"/>
                <w:szCs w:val="20"/>
              </w:rPr>
            </w:pPr>
            <w:r w:rsidRPr="006A3D26">
              <w:rPr>
                <w:sz w:val="20"/>
                <w:szCs w:val="20"/>
              </w:rPr>
              <w:t>Отравления и другие воздействия внешних причин</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ds34.002</w:t>
            </w:r>
          </w:p>
        </w:tc>
        <w:tc>
          <w:tcPr>
            <w:tcW w:w="7654" w:type="dxa"/>
          </w:tcPr>
          <w:p w:rsidR="00E444F7" w:rsidRPr="006A3D26" w:rsidRDefault="00E444F7">
            <w:pPr>
              <w:pStyle w:val="ConsPlusNormal"/>
              <w:jc w:val="both"/>
              <w:rPr>
                <w:sz w:val="20"/>
                <w:szCs w:val="20"/>
              </w:rPr>
            </w:pPr>
            <w:r w:rsidRPr="006A3D26">
              <w:rPr>
                <w:sz w:val="20"/>
                <w:szCs w:val="20"/>
              </w:rPr>
              <w:t>Операции на органах полости рта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ds36.001</w:t>
            </w:r>
          </w:p>
        </w:tc>
        <w:tc>
          <w:tcPr>
            <w:tcW w:w="7654" w:type="dxa"/>
          </w:tcPr>
          <w:p w:rsidR="00E444F7" w:rsidRPr="006A3D26" w:rsidRDefault="00E444F7">
            <w:pPr>
              <w:pStyle w:val="ConsPlusNormal"/>
              <w:jc w:val="both"/>
              <w:rPr>
                <w:sz w:val="20"/>
                <w:szCs w:val="20"/>
              </w:rPr>
            </w:pPr>
            <w:r w:rsidRPr="006A3D26">
              <w:rPr>
                <w:sz w:val="20"/>
                <w:szCs w:val="20"/>
              </w:rPr>
              <w:t>Комплексное лечение с применением препаратов иммуноглобулина</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ds36.011</w:t>
            </w:r>
          </w:p>
        </w:tc>
        <w:tc>
          <w:tcPr>
            <w:tcW w:w="7654" w:type="dxa"/>
          </w:tcPr>
          <w:p w:rsidR="00E444F7" w:rsidRPr="006A3D26" w:rsidRDefault="00E444F7">
            <w:pPr>
              <w:pStyle w:val="ConsPlusNormal"/>
              <w:jc w:val="both"/>
              <w:rPr>
                <w:sz w:val="20"/>
                <w:szCs w:val="20"/>
              </w:rPr>
            </w:pPr>
            <w:r w:rsidRPr="006A3D26">
              <w:rPr>
                <w:sz w:val="20"/>
                <w:szCs w:val="20"/>
              </w:rPr>
              <w:t>Оказание услуг диализа (только для федеральных медицинских организаций)</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ds36.012</w:t>
            </w:r>
          </w:p>
        </w:tc>
        <w:tc>
          <w:tcPr>
            <w:tcW w:w="7654" w:type="dxa"/>
          </w:tcPr>
          <w:p w:rsidR="00E444F7" w:rsidRPr="006A3D26" w:rsidRDefault="00E444F7">
            <w:pPr>
              <w:pStyle w:val="ConsPlusNormal"/>
              <w:jc w:val="both"/>
              <w:rPr>
                <w:sz w:val="20"/>
                <w:szCs w:val="20"/>
              </w:rPr>
            </w:pPr>
            <w:r w:rsidRPr="006A3D26">
              <w:rPr>
                <w:sz w:val="20"/>
                <w:szCs w:val="20"/>
              </w:rPr>
              <w:t>Проведение иммунизации против респираторно-синцитиальной вирусной инфекции (уровень 1)</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ds36.013</w:t>
            </w:r>
          </w:p>
        </w:tc>
        <w:tc>
          <w:tcPr>
            <w:tcW w:w="7654" w:type="dxa"/>
          </w:tcPr>
          <w:p w:rsidR="00E444F7" w:rsidRPr="006A3D26" w:rsidRDefault="00E444F7">
            <w:pPr>
              <w:pStyle w:val="ConsPlusNormal"/>
              <w:jc w:val="both"/>
              <w:rPr>
                <w:sz w:val="20"/>
                <w:szCs w:val="20"/>
              </w:rPr>
            </w:pPr>
            <w:r w:rsidRPr="006A3D26">
              <w:rPr>
                <w:sz w:val="20"/>
                <w:szCs w:val="20"/>
              </w:rPr>
              <w:t>Проведение иммунизации против респираторно-синцитиальной вирусной инфекции (уровень 2)</w:t>
            </w:r>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ds36.015</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ds36.016</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2)</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ds36.017</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3)</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ds36.018</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4)</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lastRenderedPageBreak/>
              <w:t>ds36.019</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5)</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ds36.020</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6)</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ds36.021</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7)</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ds36.022</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8)</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ds36.023</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9)</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ds36.024</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10)</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ds36.025</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11)</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ds36.026</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12)</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ds36.027</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13)</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ds36.028</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14)</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ds36.029</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15)</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ds36.030</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16)</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ds36.031</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17)</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ds36.032</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18)</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ds36.033</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19)</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ds36.034</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генно-инженерных биологических препаратов и селективных иммунодепрессантов (уровень 20)</w:t>
            </w:r>
            <w:hyperlink w:anchor="P8296">
              <w:r w:rsidRPr="006A3D26">
                <w:rPr>
                  <w:color w:val="0000FF"/>
                  <w:sz w:val="20"/>
                  <w:szCs w:val="20"/>
                </w:rPr>
                <w:t>&lt;*&gt;</w:t>
              </w:r>
            </w:hyperlink>
          </w:p>
        </w:tc>
      </w:tr>
      <w:tr w:rsidR="00E444F7" w:rsidRPr="006A3D26">
        <w:tc>
          <w:tcPr>
            <w:tcW w:w="1417" w:type="dxa"/>
          </w:tcPr>
          <w:p w:rsidR="00E444F7" w:rsidRPr="006A3D26" w:rsidRDefault="00E444F7">
            <w:pPr>
              <w:pStyle w:val="ConsPlusNormal"/>
              <w:jc w:val="center"/>
              <w:rPr>
                <w:sz w:val="20"/>
                <w:szCs w:val="20"/>
              </w:rPr>
            </w:pPr>
            <w:r w:rsidRPr="006A3D26">
              <w:rPr>
                <w:sz w:val="20"/>
                <w:szCs w:val="20"/>
              </w:rPr>
              <w:t>ds36.035</w:t>
            </w:r>
          </w:p>
        </w:tc>
        <w:tc>
          <w:tcPr>
            <w:tcW w:w="7654" w:type="dxa"/>
          </w:tcPr>
          <w:p w:rsidR="00E444F7" w:rsidRPr="006A3D26" w:rsidRDefault="00E444F7">
            <w:pPr>
              <w:pStyle w:val="ConsPlusNormal"/>
              <w:jc w:val="both"/>
              <w:rPr>
                <w:sz w:val="20"/>
                <w:szCs w:val="20"/>
              </w:rPr>
            </w:pPr>
            <w:r w:rsidRPr="006A3D26">
              <w:rPr>
                <w:sz w:val="20"/>
                <w:szCs w:val="20"/>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E444F7" w:rsidRPr="006A3D26" w:rsidRDefault="00E444F7">
      <w:pPr>
        <w:pStyle w:val="ConsPlusNormal"/>
        <w:jc w:val="both"/>
        <w:rPr>
          <w:sz w:val="20"/>
          <w:szCs w:val="20"/>
        </w:rPr>
      </w:pPr>
    </w:p>
    <w:p w:rsidR="00E444F7" w:rsidRPr="006A3D26" w:rsidRDefault="00E444F7">
      <w:pPr>
        <w:pStyle w:val="ConsPlusNormal"/>
        <w:ind w:firstLine="540"/>
        <w:jc w:val="both"/>
        <w:rPr>
          <w:sz w:val="20"/>
          <w:szCs w:val="20"/>
        </w:rPr>
      </w:pPr>
      <w:r w:rsidRPr="006A3D26">
        <w:rPr>
          <w:sz w:val="20"/>
          <w:szCs w:val="20"/>
        </w:rPr>
        <w:t>--------------------------------</w:t>
      </w:r>
    </w:p>
    <w:p w:rsidR="00E444F7" w:rsidRPr="006A3D26" w:rsidRDefault="00E444F7">
      <w:pPr>
        <w:pStyle w:val="ConsPlusNormal"/>
        <w:spacing w:before="280"/>
        <w:ind w:firstLine="540"/>
        <w:jc w:val="both"/>
        <w:rPr>
          <w:sz w:val="20"/>
          <w:szCs w:val="20"/>
        </w:rPr>
      </w:pPr>
      <w:bookmarkStart w:id="155" w:name="P8296"/>
      <w:bookmarkEnd w:id="155"/>
      <w:r w:rsidRPr="006A3D26">
        <w:rPr>
          <w:sz w:val="20"/>
          <w:szCs w:val="20"/>
        </w:rPr>
        <w:t>&lt;*&gt; При условии соблюдения режима введения лекарственных препаратов согласно инструкциям.</w:t>
      </w:r>
    </w:p>
    <w:p w:rsidR="00E444F7" w:rsidRPr="006A3D26" w:rsidRDefault="00E444F7">
      <w:pPr>
        <w:pStyle w:val="ConsPlusNormal"/>
        <w:jc w:val="right"/>
        <w:rPr>
          <w:sz w:val="20"/>
          <w:szCs w:val="20"/>
        </w:rPr>
      </w:pPr>
    </w:p>
    <w:p w:rsidR="00E444F7" w:rsidRPr="006A3D26" w:rsidRDefault="00E444F7">
      <w:pPr>
        <w:pStyle w:val="ConsPlusNormal"/>
        <w:jc w:val="right"/>
        <w:rPr>
          <w:sz w:val="20"/>
          <w:szCs w:val="20"/>
        </w:rPr>
      </w:pPr>
    </w:p>
    <w:p w:rsidR="00E444F7" w:rsidRPr="006A3D26" w:rsidRDefault="00E444F7">
      <w:pPr>
        <w:pStyle w:val="ConsPlusNormal"/>
        <w:jc w:val="right"/>
        <w:rPr>
          <w:sz w:val="20"/>
          <w:szCs w:val="20"/>
        </w:rPr>
      </w:pPr>
    </w:p>
    <w:p w:rsidR="00E444F7" w:rsidRPr="006A3D26" w:rsidRDefault="00E444F7">
      <w:pPr>
        <w:pStyle w:val="ConsPlusNormal"/>
        <w:jc w:val="right"/>
        <w:rPr>
          <w:sz w:val="20"/>
          <w:szCs w:val="20"/>
        </w:rPr>
      </w:pPr>
    </w:p>
    <w:p w:rsidR="00E444F7" w:rsidRPr="006A3D26" w:rsidRDefault="00E444F7">
      <w:pPr>
        <w:pStyle w:val="ConsPlusNormal"/>
        <w:jc w:val="right"/>
        <w:rPr>
          <w:sz w:val="20"/>
          <w:szCs w:val="20"/>
        </w:rPr>
      </w:pPr>
    </w:p>
    <w:p w:rsidR="00E444F7" w:rsidRPr="006A3D26" w:rsidRDefault="00E444F7">
      <w:pPr>
        <w:pStyle w:val="ConsPlusNormal"/>
        <w:jc w:val="right"/>
        <w:outlineLvl w:val="1"/>
        <w:rPr>
          <w:sz w:val="20"/>
          <w:szCs w:val="20"/>
        </w:rPr>
      </w:pPr>
      <w:r w:rsidRPr="006A3D26">
        <w:rPr>
          <w:sz w:val="20"/>
          <w:szCs w:val="20"/>
        </w:rPr>
        <w:t>Приложение N 9</w:t>
      </w:r>
    </w:p>
    <w:p w:rsidR="00E444F7" w:rsidRPr="006A3D26" w:rsidRDefault="00E444F7">
      <w:pPr>
        <w:pStyle w:val="ConsPlusNormal"/>
        <w:jc w:val="right"/>
        <w:rPr>
          <w:sz w:val="20"/>
          <w:szCs w:val="20"/>
        </w:rPr>
      </w:pPr>
      <w:r w:rsidRPr="006A3D26">
        <w:rPr>
          <w:sz w:val="20"/>
          <w:szCs w:val="20"/>
        </w:rPr>
        <w:t>к Программе государственных</w:t>
      </w:r>
    </w:p>
    <w:p w:rsidR="00E444F7" w:rsidRPr="006A3D26" w:rsidRDefault="00E444F7">
      <w:pPr>
        <w:pStyle w:val="ConsPlusNormal"/>
        <w:jc w:val="right"/>
        <w:rPr>
          <w:sz w:val="20"/>
          <w:szCs w:val="20"/>
        </w:rPr>
      </w:pPr>
      <w:r w:rsidRPr="006A3D26">
        <w:rPr>
          <w:sz w:val="20"/>
          <w:szCs w:val="20"/>
        </w:rPr>
        <w:t>гарантий бесплатного оказания</w:t>
      </w:r>
    </w:p>
    <w:p w:rsidR="00E444F7" w:rsidRPr="006A3D26" w:rsidRDefault="00E444F7">
      <w:pPr>
        <w:pStyle w:val="ConsPlusNormal"/>
        <w:jc w:val="right"/>
        <w:rPr>
          <w:sz w:val="20"/>
          <w:szCs w:val="20"/>
        </w:rPr>
      </w:pPr>
      <w:r w:rsidRPr="006A3D26">
        <w:rPr>
          <w:sz w:val="20"/>
          <w:szCs w:val="20"/>
        </w:rPr>
        <w:t>гражданам медицинской помощи</w:t>
      </w:r>
    </w:p>
    <w:p w:rsidR="00E444F7" w:rsidRPr="006A3D26" w:rsidRDefault="00E444F7">
      <w:pPr>
        <w:pStyle w:val="ConsPlusNormal"/>
        <w:jc w:val="right"/>
        <w:rPr>
          <w:sz w:val="20"/>
          <w:szCs w:val="20"/>
        </w:rPr>
      </w:pPr>
      <w:r w:rsidRPr="006A3D26">
        <w:rPr>
          <w:sz w:val="20"/>
          <w:szCs w:val="20"/>
        </w:rPr>
        <w:lastRenderedPageBreak/>
        <w:t>в Костромской области на 2023 год</w:t>
      </w:r>
    </w:p>
    <w:p w:rsidR="00E444F7" w:rsidRPr="006A3D26" w:rsidRDefault="00E444F7">
      <w:pPr>
        <w:pStyle w:val="ConsPlusNormal"/>
        <w:jc w:val="right"/>
        <w:rPr>
          <w:sz w:val="20"/>
          <w:szCs w:val="20"/>
        </w:rPr>
      </w:pPr>
      <w:r w:rsidRPr="006A3D26">
        <w:rPr>
          <w:sz w:val="20"/>
          <w:szCs w:val="20"/>
        </w:rPr>
        <w:t>и на плановый период</w:t>
      </w:r>
    </w:p>
    <w:p w:rsidR="00E444F7" w:rsidRPr="006A3D26" w:rsidRDefault="00E444F7">
      <w:pPr>
        <w:pStyle w:val="ConsPlusNormal"/>
        <w:jc w:val="right"/>
        <w:rPr>
          <w:sz w:val="20"/>
          <w:szCs w:val="20"/>
        </w:rPr>
      </w:pPr>
      <w:r w:rsidRPr="006A3D26">
        <w:rPr>
          <w:sz w:val="20"/>
          <w:szCs w:val="20"/>
        </w:rPr>
        <w:t>2024 и 2025 годов</w:t>
      </w:r>
    </w:p>
    <w:p w:rsidR="00E444F7" w:rsidRPr="006A3D26" w:rsidRDefault="00E444F7">
      <w:pPr>
        <w:pStyle w:val="ConsPlusNormal"/>
        <w:jc w:val="right"/>
        <w:rPr>
          <w:sz w:val="20"/>
          <w:szCs w:val="20"/>
        </w:rPr>
      </w:pPr>
    </w:p>
    <w:p w:rsidR="00E444F7" w:rsidRPr="006A3D26" w:rsidRDefault="00E444F7">
      <w:pPr>
        <w:pStyle w:val="ConsPlusTitle"/>
        <w:jc w:val="center"/>
        <w:rPr>
          <w:sz w:val="20"/>
          <w:szCs w:val="20"/>
        </w:rPr>
      </w:pPr>
      <w:bookmarkStart w:id="156" w:name="P8310"/>
      <w:bookmarkEnd w:id="156"/>
      <w:r w:rsidRPr="006A3D26">
        <w:rPr>
          <w:sz w:val="20"/>
          <w:szCs w:val="20"/>
        </w:rPr>
        <w:t>ПЕРЕЧЕНЬ</w:t>
      </w:r>
    </w:p>
    <w:p w:rsidR="00E444F7" w:rsidRPr="006A3D26" w:rsidRDefault="00E444F7">
      <w:pPr>
        <w:pStyle w:val="ConsPlusTitle"/>
        <w:jc w:val="center"/>
        <w:rPr>
          <w:sz w:val="20"/>
          <w:szCs w:val="20"/>
        </w:rPr>
      </w:pPr>
      <w:r w:rsidRPr="006A3D26">
        <w:rPr>
          <w:sz w:val="20"/>
          <w:szCs w:val="20"/>
        </w:rPr>
        <w:t>МЕДИЦИНСКИХ ОРГАНИЗАЦИЙ, ОСУЩЕСТВЛЯЮЩИХ ДЕЯТЕЛЬНОСТЬ</w:t>
      </w:r>
    </w:p>
    <w:p w:rsidR="00E444F7" w:rsidRPr="006A3D26" w:rsidRDefault="00E444F7">
      <w:pPr>
        <w:pStyle w:val="ConsPlusTitle"/>
        <w:jc w:val="center"/>
        <w:rPr>
          <w:sz w:val="20"/>
          <w:szCs w:val="20"/>
        </w:rPr>
      </w:pPr>
      <w:r w:rsidRPr="006A3D26">
        <w:rPr>
          <w:sz w:val="20"/>
          <w:szCs w:val="20"/>
        </w:rPr>
        <w:t>ПО МЕДИЦИНСКОЙ РЕАБИЛИТАЦИИ В УСЛОВИЯХ КРУГЛОСУТОЧНОГО</w:t>
      </w:r>
    </w:p>
    <w:p w:rsidR="00E444F7" w:rsidRPr="006A3D26" w:rsidRDefault="00E444F7">
      <w:pPr>
        <w:pStyle w:val="ConsPlusTitle"/>
        <w:jc w:val="center"/>
        <w:rPr>
          <w:sz w:val="20"/>
          <w:szCs w:val="20"/>
        </w:rPr>
      </w:pPr>
      <w:r w:rsidRPr="006A3D26">
        <w:rPr>
          <w:sz w:val="20"/>
          <w:szCs w:val="20"/>
        </w:rPr>
        <w:t>СТАЦИОНАРА, ДНЕВНОГО СТАЦИОНАРА И В АМБУЛАТОРНЫХ УСЛОВИЯХ,</w:t>
      </w:r>
    </w:p>
    <w:p w:rsidR="00E444F7" w:rsidRPr="006A3D26" w:rsidRDefault="00E444F7">
      <w:pPr>
        <w:pStyle w:val="ConsPlusTitle"/>
        <w:jc w:val="center"/>
        <w:rPr>
          <w:sz w:val="20"/>
          <w:szCs w:val="20"/>
        </w:rPr>
      </w:pPr>
      <w:r w:rsidRPr="006A3D26">
        <w:rPr>
          <w:sz w:val="20"/>
          <w:szCs w:val="20"/>
        </w:rPr>
        <w:t>ПРЕДУСМАТРИВАЮЩИЙ УЧАСТИЕ ФЕДЕРАЛЬНЫХ МЕДИЦИНСКИХ</w:t>
      </w:r>
    </w:p>
    <w:p w:rsidR="00E444F7" w:rsidRPr="006A3D26" w:rsidRDefault="00E444F7">
      <w:pPr>
        <w:pStyle w:val="ConsPlusTitle"/>
        <w:jc w:val="center"/>
        <w:rPr>
          <w:sz w:val="20"/>
          <w:szCs w:val="20"/>
        </w:rPr>
      </w:pPr>
      <w:r w:rsidRPr="006A3D26">
        <w:rPr>
          <w:sz w:val="20"/>
          <w:szCs w:val="20"/>
        </w:rPr>
        <w:t>ОРГАНИЗАЦИЙ, В ТОМ ЧИСЛЕ ПОДВЕДОМСТВЕННЫХ ФОНДУ ПЕНСИОННОГО</w:t>
      </w:r>
    </w:p>
    <w:p w:rsidR="00E444F7" w:rsidRPr="006A3D26" w:rsidRDefault="00E444F7">
      <w:pPr>
        <w:pStyle w:val="ConsPlusTitle"/>
        <w:jc w:val="center"/>
        <w:rPr>
          <w:sz w:val="20"/>
          <w:szCs w:val="20"/>
        </w:rPr>
      </w:pPr>
      <w:r w:rsidRPr="006A3D26">
        <w:rPr>
          <w:sz w:val="20"/>
          <w:szCs w:val="20"/>
        </w:rPr>
        <w:t>И СОЦИАЛЬНОГО СТРАХОВАНИЯ РОССИЙСКОЙ ФЕДЕРАЦИИ,</w:t>
      </w:r>
    </w:p>
    <w:p w:rsidR="00E444F7" w:rsidRPr="006A3D26" w:rsidRDefault="00E444F7">
      <w:pPr>
        <w:pStyle w:val="ConsPlusTitle"/>
        <w:jc w:val="center"/>
        <w:rPr>
          <w:sz w:val="20"/>
          <w:szCs w:val="20"/>
        </w:rPr>
      </w:pPr>
      <w:r w:rsidRPr="006A3D26">
        <w:rPr>
          <w:sz w:val="20"/>
          <w:szCs w:val="20"/>
        </w:rPr>
        <w:t>ПРИ ПРОВЕДЕНИИ МЕДИЦИНСКОЙ РЕАБИЛИТАЦИИ В 2023 ГОДУ</w:t>
      </w:r>
    </w:p>
    <w:p w:rsidR="00E444F7" w:rsidRPr="006A3D26" w:rsidRDefault="00E444F7">
      <w:pPr>
        <w:pStyle w:val="ConsPlusNormal"/>
        <w:spacing w:after="1"/>
        <w:rPr>
          <w:sz w:val="20"/>
          <w:szCs w:val="20"/>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8"/>
        <w:gridCol w:w="113"/>
      </w:tblGrid>
      <w:tr w:rsidR="00E444F7" w:rsidRPr="006A3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4F7" w:rsidRPr="006A3D26" w:rsidRDefault="00E444F7">
            <w:pPr>
              <w:pStyle w:val="ConsPlusNormal"/>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E444F7" w:rsidRPr="006A3D26" w:rsidRDefault="00E444F7">
            <w:pPr>
              <w:pStyle w:val="ConsPlusNormal"/>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E444F7" w:rsidRPr="006A3D26" w:rsidRDefault="00E444F7">
            <w:pPr>
              <w:pStyle w:val="ConsPlusNormal"/>
              <w:jc w:val="center"/>
              <w:rPr>
                <w:sz w:val="20"/>
                <w:szCs w:val="20"/>
              </w:rPr>
            </w:pPr>
            <w:r w:rsidRPr="006A3D26">
              <w:rPr>
                <w:color w:val="392C69"/>
                <w:sz w:val="20"/>
                <w:szCs w:val="20"/>
              </w:rPr>
              <w:t>Список изменяющих документов</w:t>
            </w:r>
          </w:p>
          <w:p w:rsidR="00E444F7" w:rsidRPr="006A3D26" w:rsidRDefault="00E444F7">
            <w:pPr>
              <w:pStyle w:val="ConsPlusNormal"/>
              <w:jc w:val="center"/>
              <w:rPr>
                <w:sz w:val="20"/>
                <w:szCs w:val="20"/>
              </w:rPr>
            </w:pPr>
            <w:r w:rsidRPr="006A3D26">
              <w:rPr>
                <w:color w:val="392C69"/>
                <w:sz w:val="20"/>
                <w:szCs w:val="20"/>
              </w:rPr>
              <w:t xml:space="preserve">(введен </w:t>
            </w:r>
            <w:hyperlink r:id="rId174">
              <w:r w:rsidRPr="006A3D26">
                <w:rPr>
                  <w:color w:val="0000FF"/>
                  <w:sz w:val="20"/>
                  <w:szCs w:val="20"/>
                </w:rPr>
                <w:t>постановлением</w:t>
              </w:r>
            </w:hyperlink>
            <w:r w:rsidRPr="006A3D26">
              <w:rPr>
                <w:color w:val="392C69"/>
                <w:sz w:val="20"/>
                <w:szCs w:val="20"/>
              </w:rPr>
              <w:t xml:space="preserve"> администрации Костромской области</w:t>
            </w:r>
          </w:p>
          <w:p w:rsidR="00E444F7" w:rsidRPr="006A3D26" w:rsidRDefault="00E444F7">
            <w:pPr>
              <w:pStyle w:val="ConsPlusNormal"/>
              <w:jc w:val="center"/>
              <w:rPr>
                <w:sz w:val="20"/>
                <w:szCs w:val="20"/>
              </w:rPr>
            </w:pPr>
            <w:r w:rsidRPr="006A3D26">
              <w:rPr>
                <w:color w:val="392C69"/>
                <w:sz w:val="20"/>
                <w:szCs w:val="20"/>
              </w:rPr>
              <w:t>от 28.08.2023 N 379-а)</w:t>
            </w:r>
          </w:p>
        </w:tc>
        <w:tc>
          <w:tcPr>
            <w:tcW w:w="113" w:type="dxa"/>
            <w:tcBorders>
              <w:top w:val="nil"/>
              <w:left w:val="nil"/>
              <w:bottom w:val="nil"/>
              <w:right w:val="nil"/>
            </w:tcBorders>
            <w:shd w:val="clear" w:color="auto" w:fill="F4F3F8"/>
            <w:tcMar>
              <w:top w:w="0" w:type="dxa"/>
              <w:left w:w="0" w:type="dxa"/>
              <w:bottom w:w="0" w:type="dxa"/>
              <w:right w:w="0" w:type="dxa"/>
            </w:tcMar>
          </w:tcPr>
          <w:p w:rsidR="00E444F7" w:rsidRPr="006A3D26" w:rsidRDefault="00E444F7">
            <w:pPr>
              <w:pStyle w:val="ConsPlusNormal"/>
              <w:rPr>
                <w:sz w:val="20"/>
                <w:szCs w:val="20"/>
              </w:rPr>
            </w:pPr>
          </w:p>
        </w:tc>
      </w:tr>
    </w:tbl>
    <w:p w:rsidR="00E444F7" w:rsidRPr="006A3D26" w:rsidRDefault="00E444F7">
      <w:pPr>
        <w:pStyle w:val="ConsPlusNormal"/>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705"/>
        <w:gridCol w:w="2128"/>
        <w:gridCol w:w="1561"/>
        <w:gridCol w:w="1417"/>
        <w:gridCol w:w="1415"/>
      </w:tblGrid>
      <w:tr w:rsidR="00E444F7" w:rsidRPr="006A3D26">
        <w:tc>
          <w:tcPr>
            <w:tcW w:w="850" w:type="dxa"/>
            <w:vMerge w:val="restart"/>
            <w:vAlign w:val="center"/>
          </w:tcPr>
          <w:p w:rsidR="00E444F7" w:rsidRPr="006A3D26" w:rsidRDefault="00E444F7">
            <w:pPr>
              <w:pStyle w:val="ConsPlusNormal"/>
              <w:jc w:val="center"/>
              <w:rPr>
                <w:sz w:val="20"/>
                <w:szCs w:val="20"/>
              </w:rPr>
            </w:pPr>
            <w:r w:rsidRPr="006A3D26">
              <w:rPr>
                <w:sz w:val="20"/>
                <w:szCs w:val="20"/>
              </w:rPr>
              <w:t>N п/п</w:t>
            </w:r>
          </w:p>
        </w:tc>
        <w:tc>
          <w:tcPr>
            <w:tcW w:w="1705" w:type="dxa"/>
            <w:vMerge w:val="restart"/>
            <w:vAlign w:val="center"/>
          </w:tcPr>
          <w:p w:rsidR="00E444F7" w:rsidRPr="006A3D26" w:rsidRDefault="00E444F7">
            <w:pPr>
              <w:pStyle w:val="ConsPlusNormal"/>
              <w:jc w:val="center"/>
              <w:rPr>
                <w:sz w:val="20"/>
                <w:szCs w:val="20"/>
              </w:rPr>
            </w:pPr>
            <w:r w:rsidRPr="006A3D26">
              <w:rPr>
                <w:sz w:val="20"/>
                <w:szCs w:val="20"/>
              </w:rPr>
              <w:t>Код медицинской организации по реестру</w:t>
            </w:r>
          </w:p>
        </w:tc>
        <w:tc>
          <w:tcPr>
            <w:tcW w:w="2128" w:type="dxa"/>
            <w:vMerge w:val="restart"/>
            <w:vAlign w:val="center"/>
          </w:tcPr>
          <w:p w:rsidR="00E444F7" w:rsidRPr="006A3D26" w:rsidRDefault="00E444F7">
            <w:pPr>
              <w:pStyle w:val="ConsPlusNormal"/>
              <w:jc w:val="center"/>
              <w:rPr>
                <w:sz w:val="20"/>
                <w:szCs w:val="20"/>
              </w:rPr>
            </w:pPr>
            <w:r w:rsidRPr="006A3D26">
              <w:rPr>
                <w:sz w:val="20"/>
                <w:szCs w:val="20"/>
              </w:rPr>
              <w:t>Наименование медицинской организации</w:t>
            </w:r>
          </w:p>
        </w:tc>
        <w:tc>
          <w:tcPr>
            <w:tcW w:w="4393" w:type="dxa"/>
            <w:gridSpan w:val="3"/>
            <w:vAlign w:val="center"/>
          </w:tcPr>
          <w:p w:rsidR="00E444F7" w:rsidRPr="006A3D26" w:rsidRDefault="00E444F7">
            <w:pPr>
              <w:pStyle w:val="ConsPlusNormal"/>
              <w:jc w:val="center"/>
              <w:rPr>
                <w:sz w:val="20"/>
                <w:szCs w:val="20"/>
              </w:rPr>
            </w:pPr>
            <w:r w:rsidRPr="006A3D26">
              <w:rPr>
                <w:sz w:val="20"/>
                <w:szCs w:val="20"/>
              </w:rPr>
              <w:t>В том числе&lt;*&gt;</w:t>
            </w:r>
          </w:p>
        </w:tc>
      </w:tr>
      <w:tr w:rsidR="00E444F7" w:rsidRPr="006A3D26">
        <w:tc>
          <w:tcPr>
            <w:tcW w:w="850" w:type="dxa"/>
            <w:vMerge/>
          </w:tcPr>
          <w:p w:rsidR="00E444F7" w:rsidRPr="006A3D26" w:rsidRDefault="00E444F7">
            <w:pPr>
              <w:pStyle w:val="ConsPlusNormal"/>
              <w:rPr>
                <w:sz w:val="20"/>
                <w:szCs w:val="20"/>
              </w:rPr>
            </w:pPr>
          </w:p>
        </w:tc>
        <w:tc>
          <w:tcPr>
            <w:tcW w:w="1705" w:type="dxa"/>
            <w:vMerge/>
          </w:tcPr>
          <w:p w:rsidR="00E444F7" w:rsidRPr="006A3D26" w:rsidRDefault="00E444F7">
            <w:pPr>
              <w:pStyle w:val="ConsPlusNormal"/>
              <w:rPr>
                <w:sz w:val="20"/>
                <w:szCs w:val="20"/>
              </w:rPr>
            </w:pPr>
          </w:p>
        </w:tc>
        <w:tc>
          <w:tcPr>
            <w:tcW w:w="2128" w:type="dxa"/>
            <w:vMerge/>
          </w:tcPr>
          <w:p w:rsidR="00E444F7" w:rsidRPr="006A3D26" w:rsidRDefault="00E444F7">
            <w:pPr>
              <w:pStyle w:val="ConsPlusNormal"/>
              <w:rPr>
                <w:sz w:val="20"/>
                <w:szCs w:val="20"/>
              </w:rPr>
            </w:pPr>
          </w:p>
        </w:tc>
        <w:tc>
          <w:tcPr>
            <w:tcW w:w="1561" w:type="dxa"/>
            <w:vAlign w:val="center"/>
          </w:tcPr>
          <w:p w:rsidR="00E444F7" w:rsidRPr="006A3D26" w:rsidRDefault="00E444F7">
            <w:pPr>
              <w:pStyle w:val="ConsPlusNormal"/>
              <w:jc w:val="center"/>
              <w:rPr>
                <w:sz w:val="20"/>
                <w:szCs w:val="20"/>
              </w:rPr>
            </w:pPr>
            <w:r w:rsidRPr="006A3D26">
              <w:rPr>
                <w:sz w:val="20"/>
                <w:szCs w:val="20"/>
              </w:rPr>
              <w:t>осуществляющие деятельность в амбулаторных условиях</w:t>
            </w:r>
          </w:p>
        </w:tc>
        <w:tc>
          <w:tcPr>
            <w:tcW w:w="1417" w:type="dxa"/>
            <w:vAlign w:val="center"/>
          </w:tcPr>
          <w:p w:rsidR="00E444F7" w:rsidRPr="006A3D26" w:rsidRDefault="00E444F7">
            <w:pPr>
              <w:pStyle w:val="ConsPlusNormal"/>
              <w:jc w:val="center"/>
              <w:rPr>
                <w:sz w:val="20"/>
                <w:szCs w:val="20"/>
              </w:rPr>
            </w:pPr>
            <w:r w:rsidRPr="006A3D26">
              <w:rPr>
                <w:sz w:val="20"/>
                <w:szCs w:val="20"/>
              </w:rPr>
              <w:t>осуществляющие деятельность в условиях дневного стационара</w:t>
            </w:r>
          </w:p>
        </w:tc>
        <w:tc>
          <w:tcPr>
            <w:tcW w:w="1415" w:type="dxa"/>
            <w:vAlign w:val="center"/>
          </w:tcPr>
          <w:p w:rsidR="00E444F7" w:rsidRPr="006A3D26" w:rsidRDefault="00E444F7">
            <w:pPr>
              <w:pStyle w:val="ConsPlusNormal"/>
              <w:jc w:val="center"/>
              <w:rPr>
                <w:sz w:val="20"/>
                <w:szCs w:val="20"/>
              </w:rPr>
            </w:pPr>
            <w:r w:rsidRPr="006A3D26">
              <w:rPr>
                <w:sz w:val="20"/>
                <w:szCs w:val="20"/>
              </w:rPr>
              <w:t>осуществляющие деятельность в условиях круглосуточного стационара</w:t>
            </w:r>
          </w:p>
        </w:tc>
      </w:tr>
      <w:tr w:rsidR="00E444F7" w:rsidRPr="006A3D26">
        <w:tc>
          <w:tcPr>
            <w:tcW w:w="850" w:type="dxa"/>
            <w:vAlign w:val="center"/>
          </w:tcPr>
          <w:p w:rsidR="00E444F7" w:rsidRPr="006A3D26" w:rsidRDefault="00E444F7">
            <w:pPr>
              <w:pStyle w:val="ConsPlusNormal"/>
              <w:jc w:val="center"/>
              <w:rPr>
                <w:sz w:val="20"/>
                <w:szCs w:val="20"/>
              </w:rPr>
            </w:pPr>
            <w:r w:rsidRPr="006A3D26">
              <w:rPr>
                <w:sz w:val="20"/>
                <w:szCs w:val="20"/>
              </w:rPr>
              <w:t>1</w:t>
            </w:r>
          </w:p>
        </w:tc>
        <w:tc>
          <w:tcPr>
            <w:tcW w:w="1705" w:type="dxa"/>
            <w:vAlign w:val="center"/>
          </w:tcPr>
          <w:p w:rsidR="00E444F7" w:rsidRPr="006A3D26" w:rsidRDefault="00E444F7">
            <w:pPr>
              <w:pStyle w:val="ConsPlusNormal"/>
              <w:jc w:val="center"/>
              <w:rPr>
                <w:sz w:val="20"/>
                <w:szCs w:val="20"/>
              </w:rPr>
            </w:pPr>
            <w:r w:rsidRPr="006A3D26">
              <w:rPr>
                <w:sz w:val="20"/>
                <w:szCs w:val="20"/>
              </w:rPr>
              <w:t>2</w:t>
            </w:r>
          </w:p>
        </w:tc>
        <w:tc>
          <w:tcPr>
            <w:tcW w:w="2128" w:type="dxa"/>
            <w:vAlign w:val="center"/>
          </w:tcPr>
          <w:p w:rsidR="00E444F7" w:rsidRPr="006A3D26" w:rsidRDefault="00E444F7">
            <w:pPr>
              <w:pStyle w:val="ConsPlusNormal"/>
              <w:jc w:val="center"/>
              <w:rPr>
                <w:sz w:val="20"/>
                <w:szCs w:val="20"/>
              </w:rPr>
            </w:pPr>
            <w:r w:rsidRPr="006A3D26">
              <w:rPr>
                <w:sz w:val="20"/>
                <w:szCs w:val="20"/>
              </w:rPr>
              <w:t>3</w:t>
            </w:r>
          </w:p>
        </w:tc>
        <w:tc>
          <w:tcPr>
            <w:tcW w:w="1561" w:type="dxa"/>
            <w:vAlign w:val="center"/>
          </w:tcPr>
          <w:p w:rsidR="00E444F7" w:rsidRPr="006A3D26" w:rsidRDefault="00E444F7">
            <w:pPr>
              <w:pStyle w:val="ConsPlusNormal"/>
              <w:jc w:val="center"/>
              <w:rPr>
                <w:sz w:val="20"/>
                <w:szCs w:val="20"/>
              </w:rPr>
            </w:pPr>
            <w:r w:rsidRPr="006A3D26">
              <w:rPr>
                <w:sz w:val="20"/>
                <w:szCs w:val="20"/>
              </w:rPr>
              <w:t>4</w:t>
            </w:r>
          </w:p>
        </w:tc>
        <w:tc>
          <w:tcPr>
            <w:tcW w:w="1417" w:type="dxa"/>
            <w:vAlign w:val="center"/>
          </w:tcPr>
          <w:p w:rsidR="00E444F7" w:rsidRPr="006A3D26" w:rsidRDefault="00E444F7">
            <w:pPr>
              <w:pStyle w:val="ConsPlusNormal"/>
              <w:jc w:val="center"/>
              <w:rPr>
                <w:sz w:val="20"/>
                <w:szCs w:val="20"/>
              </w:rPr>
            </w:pPr>
            <w:r w:rsidRPr="006A3D26">
              <w:rPr>
                <w:sz w:val="20"/>
                <w:szCs w:val="20"/>
              </w:rPr>
              <w:t>5</w:t>
            </w:r>
          </w:p>
        </w:tc>
        <w:tc>
          <w:tcPr>
            <w:tcW w:w="1415" w:type="dxa"/>
            <w:vAlign w:val="center"/>
          </w:tcPr>
          <w:p w:rsidR="00E444F7" w:rsidRPr="006A3D26" w:rsidRDefault="00E444F7">
            <w:pPr>
              <w:pStyle w:val="ConsPlusNormal"/>
              <w:jc w:val="center"/>
              <w:rPr>
                <w:sz w:val="20"/>
                <w:szCs w:val="20"/>
              </w:rPr>
            </w:pPr>
            <w:r w:rsidRPr="006A3D26">
              <w:rPr>
                <w:sz w:val="20"/>
                <w:szCs w:val="20"/>
              </w:rPr>
              <w:t>6</w:t>
            </w:r>
          </w:p>
        </w:tc>
      </w:tr>
      <w:tr w:rsidR="00E444F7" w:rsidRPr="006A3D26">
        <w:tc>
          <w:tcPr>
            <w:tcW w:w="850" w:type="dxa"/>
            <w:vAlign w:val="center"/>
          </w:tcPr>
          <w:p w:rsidR="00E444F7" w:rsidRPr="006A3D26" w:rsidRDefault="00E444F7">
            <w:pPr>
              <w:pStyle w:val="ConsPlusNormal"/>
              <w:jc w:val="center"/>
              <w:rPr>
                <w:sz w:val="20"/>
                <w:szCs w:val="20"/>
              </w:rPr>
            </w:pPr>
            <w:r w:rsidRPr="006A3D26">
              <w:rPr>
                <w:sz w:val="20"/>
                <w:szCs w:val="20"/>
              </w:rPr>
              <w:t>1</w:t>
            </w:r>
          </w:p>
        </w:tc>
        <w:tc>
          <w:tcPr>
            <w:tcW w:w="1705" w:type="dxa"/>
            <w:vAlign w:val="center"/>
          </w:tcPr>
          <w:p w:rsidR="00E444F7" w:rsidRPr="006A3D26" w:rsidRDefault="00E444F7">
            <w:pPr>
              <w:pStyle w:val="ConsPlusNormal"/>
              <w:jc w:val="center"/>
              <w:rPr>
                <w:sz w:val="20"/>
                <w:szCs w:val="20"/>
              </w:rPr>
            </w:pPr>
            <w:r w:rsidRPr="006A3D26">
              <w:rPr>
                <w:sz w:val="20"/>
                <w:szCs w:val="20"/>
              </w:rPr>
              <w:t>440037</w:t>
            </w:r>
          </w:p>
        </w:tc>
        <w:tc>
          <w:tcPr>
            <w:tcW w:w="2128" w:type="dxa"/>
            <w:vAlign w:val="center"/>
          </w:tcPr>
          <w:p w:rsidR="00E444F7" w:rsidRPr="006A3D26" w:rsidRDefault="00E444F7">
            <w:pPr>
              <w:pStyle w:val="ConsPlusNormal"/>
              <w:jc w:val="both"/>
              <w:rPr>
                <w:sz w:val="20"/>
                <w:szCs w:val="20"/>
              </w:rPr>
            </w:pPr>
            <w:r w:rsidRPr="006A3D26">
              <w:rPr>
                <w:sz w:val="20"/>
                <w:szCs w:val="20"/>
              </w:rPr>
              <w:t>ОГБУЗ "Костромская областная детская больница"</w:t>
            </w:r>
          </w:p>
        </w:tc>
        <w:tc>
          <w:tcPr>
            <w:tcW w:w="1561" w:type="dxa"/>
            <w:vAlign w:val="center"/>
          </w:tcPr>
          <w:p w:rsidR="00E444F7" w:rsidRPr="006A3D26" w:rsidRDefault="00E444F7">
            <w:pPr>
              <w:pStyle w:val="ConsPlusNormal"/>
              <w:jc w:val="center"/>
              <w:rPr>
                <w:sz w:val="20"/>
                <w:szCs w:val="20"/>
              </w:rPr>
            </w:pPr>
            <w:r w:rsidRPr="006A3D26">
              <w:rPr>
                <w:sz w:val="20"/>
                <w:szCs w:val="20"/>
              </w:rPr>
              <w:t>+</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415"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850" w:type="dxa"/>
            <w:vAlign w:val="center"/>
          </w:tcPr>
          <w:p w:rsidR="00E444F7" w:rsidRPr="006A3D26" w:rsidRDefault="00E444F7">
            <w:pPr>
              <w:pStyle w:val="ConsPlusNormal"/>
              <w:jc w:val="center"/>
              <w:rPr>
                <w:sz w:val="20"/>
                <w:szCs w:val="20"/>
              </w:rPr>
            </w:pPr>
            <w:r w:rsidRPr="006A3D26">
              <w:rPr>
                <w:sz w:val="20"/>
                <w:szCs w:val="20"/>
              </w:rPr>
              <w:t>2</w:t>
            </w:r>
          </w:p>
        </w:tc>
        <w:tc>
          <w:tcPr>
            <w:tcW w:w="1705" w:type="dxa"/>
            <w:vAlign w:val="center"/>
          </w:tcPr>
          <w:p w:rsidR="00E444F7" w:rsidRPr="006A3D26" w:rsidRDefault="00E444F7">
            <w:pPr>
              <w:pStyle w:val="ConsPlusNormal"/>
              <w:jc w:val="center"/>
              <w:rPr>
                <w:sz w:val="20"/>
                <w:szCs w:val="20"/>
              </w:rPr>
            </w:pPr>
            <w:r w:rsidRPr="006A3D26">
              <w:rPr>
                <w:sz w:val="20"/>
                <w:szCs w:val="20"/>
              </w:rPr>
              <w:t>440003</w:t>
            </w:r>
          </w:p>
        </w:tc>
        <w:tc>
          <w:tcPr>
            <w:tcW w:w="2128" w:type="dxa"/>
            <w:vAlign w:val="center"/>
          </w:tcPr>
          <w:p w:rsidR="00E444F7" w:rsidRPr="006A3D26" w:rsidRDefault="00E444F7">
            <w:pPr>
              <w:pStyle w:val="ConsPlusNormal"/>
              <w:jc w:val="both"/>
              <w:rPr>
                <w:sz w:val="20"/>
                <w:szCs w:val="20"/>
              </w:rPr>
            </w:pPr>
            <w:r w:rsidRPr="006A3D26">
              <w:rPr>
                <w:sz w:val="20"/>
                <w:szCs w:val="20"/>
              </w:rPr>
              <w:t>ОГБУЗ "Городская больница г. Костромы"</w:t>
            </w:r>
          </w:p>
        </w:tc>
        <w:tc>
          <w:tcPr>
            <w:tcW w:w="1561" w:type="dxa"/>
            <w:vAlign w:val="center"/>
          </w:tcPr>
          <w:p w:rsidR="00E444F7" w:rsidRPr="006A3D26" w:rsidRDefault="00E444F7">
            <w:pPr>
              <w:pStyle w:val="ConsPlusNormal"/>
              <w:jc w:val="center"/>
              <w:rPr>
                <w:sz w:val="20"/>
                <w:szCs w:val="20"/>
              </w:rPr>
            </w:pPr>
            <w:r w:rsidRPr="006A3D26">
              <w:rPr>
                <w:sz w:val="20"/>
                <w:szCs w:val="20"/>
              </w:rPr>
              <w:t>+</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415"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850" w:type="dxa"/>
            <w:vAlign w:val="center"/>
          </w:tcPr>
          <w:p w:rsidR="00E444F7" w:rsidRPr="006A3D26" w:rsidRDefault="00E444F7">
            <w:pPr>
              <w:pStyle w:val="ConsPlusNormal"/>
              <w:jc w:val="center"/>
              <w:rPr>
                <w:sz w:val="20"/>
                <w:szCs w:val="20"/>
              </w:rPr>
            </w:pPr>
            <w:r w:rsidRPr="006A3D26">
              <w:rPr>
                <w:sz w:val="20"/>
                <w:szCs w:val="20"/>
              </w:rPr>
              <w:t>3</w:t>
            </w:r>
          </w:p>
        </w:tc>
        <w:tc>
          <w:tcPr>
            <w:tcW w:w="1705" w:type="dxa"/>
            <w:vAlign w:val="center"/>
          </w:tcPr>
          <w:p w:rsidR="00E444F7" w:rsidRPr="006A3D26" w:rsidRDefault="00E444F7">
            <w:pPr>
              <w:pStyle w:val="ConsPlusNormal"/>
              <w:jc w:val="center"/>
              <w:rPr>
                <w:sz w:val="20"/>
                <w:szCs w:val="20"/>
              </w:rPr>
            </w:pPr>
            <w:r w:rsidRPr="006A3D26">
              <w:rPr>
                <w:sz w:val="20"/>
                <w:szCs w:val="20"/>
              </w:rPr>
              <w:t>440004</w:t>
            </w:r>
          </w:p>
        </w:tc>
        <w:tc>
          <w:tcPr>
            <w:tcW w:w="2128" w:type="dxa"/>
            <w:vAlign w:val="center"/>
          </w:tcPr>
          <w:p w:rsidR="00E444F7" w:rsidRPr="006A3D26" w:rsidRDefault="00E444F7">
            <w:pPr>
              <w:pStyle w:val="ConsPlusNormal"/>
              <w:jc w:val="both"/>
              <w:rPr>
                <w:sz w:val="20"/>
                <w:szCs w:val="20"/>
              </w:rPr>
            </w:pPr>
            <w:r w:rsidRPr="006A3D26">
              <w:rPr>
                <w:sz w:val="20"/>
                <w:szCs w:val="20"/>
              </w:rPr>
              <w:t>ОГБУЗ "Окружная больница Костромского округа N 1"</w:t>
            </w:r>
          </w:p>
        </w:tc>
        <w:tc>
          <w:tcPr>
            <w:tcW w:w="1561"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415"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850" w:type="dxa"/>
            <w:vAlign w:val="center"/>
          </w:tcPr>
          <w:p w:rsidR="00E444F7" w:rsidRPr="006A3D26" w:rsidRDefault="00E444F7">
            <w:pPr>
              <w:pStyle w:val="ConsPlusNormal"/>
              <w:jc w:val="center"/>
              <w:rPr>
                <w:sz w:val="20"/>
                <w:szCs w:val="20"/>
              </w:rPr>
            </w:pPr>
            <w:r w:rsidRPr="006A3D26">
              <w:rPr>
                <w:sz w:val="20"/>
                <w:szCs w:val="20"/>
              </w:rPr>
              <w:t>4</w:t>
            </w:r>
          </w:p>
        </w:tc>
        <w:tc>
          <w:tcPr>
            <w:tcW w:w="1705" w:type="dxa"/>
            <w:vAlign w:val="center"/>
          </w:tcPr>
          <w:p w:rsidR="00E444F7" w:rsidRPr="006A3D26" w:rsidRDefault="00E444F7">
            <w:pPr>
              <w:pStyle w:val="ConsPlusNormal"/>
              <w:jc w:val="center"/>
              <w:rPr>
                <w:sz w:val="20"/>
                <w:szCs w:val="20"/>
              </w:rPr>
            </w:pPr>
            <w:r w:rsidRPr="006A3D26">
              <w:rPr>
                <w:sz w:val="20"/>
                <w:szCs w:val="20"/>
              </w:rPr>
              <w:t>449938</w:t>
            </w:r>
          </w:p>
        </w:tc>
        <w:tc>
          <w:tcPr>
            <w:tcW w:w="2128" w:type="dxa"/>
            <w:vAlign w:val="center"/>
          </w:tcPr>
          <w:p w:rsidR="00E444F7" w:rsidRPr="006A3D26" w:rsidRDefault="00E444F7">
            <w:pPr>
              <w:pStyle w:val="ConsPlusNormal"/>
              <w:jc w:val="both"/>
              <w:rPr>
                <w:sz w:val="20"/>
                <w:szCs w:val="20"/>
              </w:rPr>
            </w:pPr>
            <w:r w:rsidRPr="006A3D26">
              <w:rPr>
                <w:sz w:val="20"/>
                <w:szCs w:val="20"/>
              </w:rPr>
              <w:t>ЗАО "Санаторий имени Воровского"</w:t>
            </w:r>
          </w:p>
        </w:tc>
        <w:tc>
          <w:tcPr>
            <w:tcW w:w="1561"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415"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850" w:type="dxa"/>
            <w:vAlign w:val="center"/>
          </w:tcPr>
          <w:p w:rsidR="00E444F7" w:rsidRPr="006A3D26" w:rsidRDefault="00E444F7">
            <w:pPr>
              <w:pStyle w:val="ConsPlusNormal"/>
              <w:jc w:val="center"/>
              <w:rPr>
                <w:sz w:val="20"/>
                <w:szCs w:val="20"/>
              </w:rPr>
            </w:pPr>
            <w:r w:rsidRPr="006A3D26">
              <w:rPr>
                <w:sz w:val="20"/>
                <w:szCs w:val="20"/>
              </w:rPr>
              <w:t>5</w:t>
            </w:r>
          </w:p>
        </w:tc>
        <w:tc>
          <w:tcPr>
            <w:tcW w:w="1705" w:type="dxa"/>
            <w:vAlign w:val="center"/>
          </w:tcPr>
          <w:p w:rsidR="00E444F7" w:rsidRPr="006A3D26" w:rsidRDefault="00E444F7">
            <w:pPr>
              <w:pStyle w:val="ConsPlusNormal"/>
              <w:jc w:val="center"/>
              <w:rPr>
                <w:sz w:val="20"/>
                <w:szCs w:val="20"/>
              </w:rPr>
            </w:pPr>
            <w:r w:rsidRPr="006A3D26">
              <w:rPr>
                <w:sz w:val="20"/>
                <w:szCs w:val="20"/>
              </w:rPr>
              <w:t>440102</w:t>
            </w:r>
          </w:p>
        </w:tc>
        <w:tc>
          <w:tcPr>
            <w:tcW w:w="2128" w:type="dxa"/>
            <w:vAlign w:val="center"/>
          </w:tcPr>
          <w:p w:rsidR="00E444F7" w:rsidRPr="006A3D26" w:rsidRDefault="00E444F7">
            <w:pPr>
              <w:pStyle w:val="ConsPlusNormal"/>
              <w:jc w:val="both"/>
              <w:rPr>
                <w:sz w:val="20"/>
                <w:szCs w:val="20"/>
              </w:rPr>
            </w:pPr>
            <w:r w:rsidRPr="006A3D26">
              <w:rPr>
                <w:sz w:val="20"/>
                <w:szCs w:val="20"/>
              </w:rPr>
              <w:t>Лечебно-профилактическое учреждение "Санаторий "Колос"</w:t>
            </w:r>
          </w:p>
        </w:tc>
        <w:tc>
          <w:tcPr>
            <w:tcW w:w="1561" w:type="dxa"/>
            <w:vAlign w:val="center"/>
          </w:tcPr>
          <w:p w:rsidR="00E444F7" w:rsidRPr="006A3D26" w:rsidRDefault="00E444F7">
            <w:pPr>
              <w:pStyle w:val="ConsPlusNormal"/>
              <w:rPr>
                <w:sz w:val="20"/>
                <w:szCs w:val="20"/>
              </w:rPr>
            </w:pPr>
          </w:p>
        </w:tc>
        <w:tc>
          <w:tcPr>
            <w:tcW w:w="1417" w:type="dxa"/>
            <w:vAlign w:val="center"/>
          </w:tcPr>
          <w:p w:rsidR="00E444F7" w:rsidRPr="006A3D26" w:rsidRDefault="00E444F7">
            <w:pPr>
              <w:pStyle w:val="ConsPlusNormal"/>
              <w:rPr>
                <w:sz w:val="20"/>
                <w:szCs w:val="20"/>
              </w:rPr>
            </w:pPr>
          </w:p>
        </w:tc>
        <w:tc>
          <w:tcPr>
            <w:tcW w:w="1415"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850" w:type="dxa"/>
            <w:vAlign w:val="center"/>
          </w:tcPr>
          <w:p w:rsidR="00E444F7" w:rsidRPr="006A3D26" w:rsidRDefault="00E444F7">
            <w:pPr>
              <w:pStyle w:val="ConsPlusNormal"/>
              <w:jc w:val="center"/>
              <w:rPr>
                <w:sz w:val="20"/>
                <w:szCs w:val="20"/>
              </w:rPr>
            </w:pPr>
            <w:r w:rsidRPr="006A3D26">
              <w:rPr>
                <w:sz w:val="20"/>
                <w:szCs w:val="20"/>
              </w:rPr>
              <w:t>6</w:t>
            </w:r>
          </w:p>
        </w:tc>
        <w:tc>
          <w:tcPr>
            <w:tcW w:w="1705" w:type="dxa"/>
            <w:vAlign w:val="center"/>
          </w:tcPr>
          <w:p w:rsidR="00E444F7" w:rsidRPr="006A3D26" w:rsidRDefault="00E444F7">
            <w:pPr>
              <w:pStyle w:val="ConsPlusNormal"/>
              <w:jc w:val="center"/>
              <w:rPr>
                <w:sz w:val="20"/>
                <w:szCs w:val="20"/>
              </w:rPr>
            </w:pPr>
            <w:r w:rsidRPr="006A3D26">
              <w:rPr>
                <w:sz w:val="20"/>
                <w:szCs w:val="20"/>
              </w:rPr>
              <w:t>449912</w:t>
            </w:r>
          </w:p>
        </w:tc>
        <w:tc>
          <w:tcPr>
            <w:tcW w:w="2128" w:type="dxa"/>
            <w:vAlign w:val="center"/>
          </w:tcPr>
          <w:p w:rsidR="00E444F7" w:rsidRPr="006A3D26" w:rsidRDefault="00E444F7">
            <w:pPr>
              <w:pStyle w:val="ConsPlusNormal"/>
              <w:jc w:val="both"/>
              <w:rPr>
                <w:sz w:val="20"/>
                <w:szCs w:val="20"/>
              </w:rPr>
            </w:pPr>
            <w:r w:rsidRPr="006A3D26">
              <w:rPr>
                <w:sz w:val="20"/>
                <w:szCs w:val="20"/>
              </w:rPr>
              <w:t>ООО "Медицинский центр "МИРТ"</w:t>
            </w:r>
          </w:p>
        </w:tc>
        <w:tc>
          <w:tcPr>
            <w:tcW w:w="1561" w:type="dxa"/>
            <w:vAlign w:val="center"/>
          </w:tcPr>
          <w:p w:rsidR="00E444F7" w:rsidRPr="006A3D26" w:rsidRDefault="00E444F7">
            <w:pPr>
              <w:pStyle w:val="ConsPlusNormal"/>
              <w:jc w:val="center"/>
              <w:rPr>
                <w:sz w:val="20"/>
                <w:szCs w:val="20"/>
              </w:rPr>
            </w:pPr>
            <w:r w:rsidRPr="006A3D26">
              <w:rPr>
                <w:sz w:val="20"/>
                <w:szCs w:val="20"/>
              </w:rPr>
              <w:t>+</w:t>
            </w:r>
          </w:p>
        </w:tc>
        <w:tc>
          <w:tcPr>
            <w:tcW w:w="1417" w:type="dxa"/>
            <w:vAlign w:val="center"/>
          </w:tcPr>
          <w:p w:rsidR="00E444F7" w:rsidRPr="006A3D26" w:rsidRDefault="00E444F7">
            <w:pPr>
              <w:pStyle w:val="ConsPlusNormal"/>
              <w:jc w:val="center"/>
              <w:rPr>
                <w:sz w:val="20"/>
                <w:szCs w:val="20"/>
              </w:rPr>
            </w:pPr>
            <w:r w:rsidRPr="006A3D26">
              <w:rPr>
                <w:sz w:val="20"/>
                <w:szCs w:val="20"/>
              </w:rPr>
              <w:t>+</w:t>
            </w:r>
          </w:p>
        </w:tc>
        <w:tc>
          <w:tcPr>
            <w:tcW w:w="1415" w:type="dxa"/>
            <w:vAlign w:val="center"/>
          </w:tcPr>
          <w:p w:rsidR="00E444F7" w:rsidRPr="006A3D26" w:rsidRDefault="00E444F7">
            <w:pPr>
              <w:pStyle w:val="ConsPlusNormal"/>
              <w:jc w:val="center"/>
              <w:rPr>
                <w:sz w:val="20"/>
                <w:szCs w:val="20"/>
              </w:rPr>
            </w:pPr>
            <w:r w:rsidRPr="006A3D26">
              <w:rPr>
                <w:sz w:val="20"/>
                <w:szCs w:val="20"/>
              </w:rPr>
              <w:t>+</w:t>
            </w:r>
          </w:p>
        </w:tc>
      </w:tr>
      <w:tr w:rsidR="00E444F7" w:rsidRPr="006A3D26">
        <w:tc>
          <w:tcPr>
            <w:tcW w:w="4683" w:type="dxa"/>
            <w:gridSpan w:val="3"/>
            <w:vAlign w:val="center"/>
          </w:tcPr>
          <w:p w:rsidR="00E444F7" w:rsidRPr="006A3D26" w:rsidRDefault="00E444F7">
            <w:pPr>
              <w:pStyle w:val="ConsPlusNormal"/>
              <w:jc w:val="both"/>
              <w:rPr>
                <w:sz w:val="20"/>
                <w:szCs w:val="20"/>
              </w:rPr>
            </w:pPr>
            <w:r w:rsidRPr="006A3D26">
              <w:rPr>
                <w:sz w:val="20"/>
                <w:szCs w:val="20"/>
              </w:rPr>
              <w:t>Итого медицинских организаций, осуществляющих деятельность по медицинской реабилитации, всего, в том числе</w:t>
            </w:r>
          </w:p>
        </w:tc>
        <w:tc>
          <w:tcPr>
            <w:tcW w:w="1561" w:type="dxa"/>
            <w:vAlign w:val="center"/>
          </w:tcPr>
          <w:p w:rsidR="00E444F7" w:rsidRPr="006A3D26" w:rsidRDefault="00E444F7">
            <w:pPr>
              <w:pStyle w:val="ConsPlusNormal"/>
              <w:jc w:val="center"/>
              <w:rPr>
                <w:sz w:val="20"/>
                <w:szCs w:val="20"/>
              </w:rPr>
            </w:pPr>
            <w:r w:rsidRPr="006A3D26">
              <w:rPr>
                <w:sz w:val="20"/>
                <w:szCs w:val="20"/>
              </w:rPr>
              <w:t>3</w:t>
            </w:r>
          </w:p>
        </w:tc>
        <w:tc>
          <w:tcPr>
            <w:tcW w:w="1417" w:type="dxa"/>
            <w:vAlign w:val="center"/>
          </w:tcPr>
          <w:p w:rsidR="00E444F7" w:rsidRPr="006A3D26" w:rsidRDefault="00E444F7">
            <w:pPr>
              <w:pStyle w:val="ConsPlusNormal"/>
              <w:jc w:val="center"/>
              <w:rPr>
                <w:sz w:val="20"/>
                <w:szCs w:val="20"/>
              </w:rPr>
            </w:pPr>
            <w:r w:rsidRPr="006A3D26">
              <w:rPr>
                <w:sz w:val="20"/>
                <w:szCs w:val="20"/>
              </w:rPr>
              <w:t>3</w:t>
            </w:r>
          </w:p>
        </w:tc>
        <w:tc>
          <w:tcPr>
            <w:tcW w:w="1415" w:type="dxa"/>
            <w:vAlign w:val="center"/>
          </w:tcPr>
          <w:p w:rsidR="00E444F7" w:rsidRPr="006A3D26" w:rsidRDefault="00E444F7">
            <w:pPr>
              <w:pStyle w:val="ConsPlusNormal"/>
              <w:jc w:val="center"/>
              <w:rPr>
                <w:sz w:val="20"/>
                <w:szCs w:val="20"/>
              </w:rPr>
            </w:pPr>
            <w:r w:rsidRPr="006A3D26">
              <w:rPr>
                <w:sz w:val="20"/>
                <w:szCs w:val="20"/>
              </w:rPr>
              <w:t>6</w:t>
            </w:r>
          </w:p>
        </w:tc>
      </w:tr>
      <w:tr w:rsidR="00E444F7" w:rsidRPr="006A3D26">
        <w:tc>
          <w:tcPr>
            <w:tcW w:w="4683" w:type="dxa"/>
            <w:gridSpan w:val="3"/>
            <w:vAlign w:val="center"/>
          </w:tcPr>
          <w:p w:rsidR="00E444F7" w:rsidRPr="006A3D26" w:rsidRDefault="00E444F7">
            <w:pPr>
              <w:pStyle w:val="ConsPlusNormal"/>
              <w:jc w:val="both"/>
              <w:rPr>
                <w:sz w:val="20"/>
                <w:szCs w:val="20"/>
              </w:rPr>
            </w:pPr>
            <w:r w:rsidRPr="006A3D26">
              <w:rPr>
                <w:sz w:val="20"/>
                <w:szCs w:val="20"/>
              </w:rPr>
              <w:t>федеральных медицинских организаций, в том числе подведомственных Фонду пенсионного и социального страхования Российской Федерации</w:t>
            </w:r>
          </w:p>
        </w:tc>
        <w:tc>
          <w:tcPr>
            <w:tcW w:w="1561" w:type="dxa"/>
            <w:vAlign w:val="center"/>
          </w:tcPr>
          <w:p w:rsidR="00E444F7" w:rsidRPr="006A3D26" w:rsidRDefault="00E444F7">
            <w:pPr>
              <w:pStyle w:val="ConsPlusNormal"/>
              <w:jc w:val="center"/>
              <w:rPr>
                <w:sz w:val="20"/>
                <w:szCs w:val="20"/>
              </w:rPr>
            </w:pPr>
            <w:r w:rsidRPr="006A3D26">
              <w:rPr>
                <w:sz w:val="20"/>
                <w:szCs w:val="20"/>
              </w:rPr>
              <w:t>0</w:t>
            </w:r>
          </w:p>
        </w:tc>
        <w:tc>
          <w:tcPr>
            <w:tcW w:w="1417" w:type="dxa"/>
            <w:vAlign w:val="center"/>
          </w:tcPr>
          <w:p w:rsidR="00E444F7" w:rsidRPr="006A3D26" w:rsidRDefault="00E444F7">
            <w:pPr>
              <w:pStyle w:val="ConsPlusNormal"/>
              <w:jc w:val="center"/>
              <w:rPr>
                <w:sz w:val="20"/>
                <w:szCs w:val="20"/>
              </w:rPr>
            </w:pPr>
            <w:r w:rsidRPr="006A3D26">
              <w:rPr>
                <w:sz w:val="20"/>
                <w:szCs w:val="20"/>
              </w:rPr>
              <w:t>0</w:t>
            </w:r>
          </w:p>
        </w:tc>
        <w:tc>
          <w:tcPr>
            <w:tcW w:w="1415" w:type="dxa"/>
            <w:vAlign w:val="center"/>
          </w:tcPr>
          <w:p w:rsidR="00E444F7" w:rsidRPr="006A3D26" w:rsidRDefault="00E444F7">
            <w:pPr>
              <w:pStyle w:val="ConsPlusNormal"/>
              <w:jc w:val="center"/>
              <w:rPr>
                <w:sz w:val="20"/>
                <w:szCs w:val="20"/>
              </w:rPr>
            </w:pPr>
            <w:r w:rsidRPr="006A3D26">
              <w:rPr>
                <w:sz w:val="20"/>
                <w:szCs w:val="20"/>
              </w:rPr>
              <w:t>0</w:t>
            </w:r>
          </w:p>
        </w:tc>
      </w:tr>
    </w:tbl>
    <w:p w:rsidR="00E444F7" w:rsidRPr="006A3D26" w:rsidRDefault="00E444F7">
      <w:pPr>
        <w:pStyle w:val="ConsPlusNormal"/>
        <w:jc w:val="right"/>
        <w:rPr>
          <w:sz w:val="20"/>
          <w:szCs w:val="20"/>
        </w:rPr>
      </w:pPr>
    </w:p>
    <w:p w:rsidR="00E444F7" w:rsidRPr="006A3D26" w:rsidRDefault="00E444F7">
      <w:pPr>
        <w:pStyle w:val="ConsPlusNormal"/>
        <w:jc w:val="right"/>
        <w:rPr>
          <w:sz w:val="20"/>
          <w:szCs w:val="20"/>
        </w:rPr>
      </w:pPr>
    </w:p>
    <w:p w:rsidR="00E444F7" w:rsidRPr="006A3D26" w:rsidRDefault="00E444F7">
      <w:pPr>
        <w:pStyle w:val="ConsPlusNormal"/>
        <w:jc w:val="right"/>
        <w:rPr>
          <w:sz w:val="20"/>
          <w:szCs w:val="20"/>
        </w:rPr>
      </w:pPr>
    </w:p>
    <w:p w:rsidR="00E444F7" w:rsidRPr="006A3D26" w:rsidRDefault="00E444F7">
      <w:pPr>
        <w:pStyle w:val="ConsPlusNormal"/>
        <w:jc w:val="right"/>
        <w:rPr>
          <w:sz w:val="20"/>
          <w:szCs w:val="20"/>
        </w:rPr>
      </w:pPr>
    </w:p>
    <w:p w:rsidR="00E444F7" w:rsidRPr="006A3D26" w:rsidRDefault="00E444F7">
      <w:pPr>
        <w:pStyle w:val="ConsPlusNormal"/>
        <w:jc w:val="right"/>
        <w:rPr>
          <w:sz w:val="20"/>
          <w:szCs w:val="20"/>
        </w:rPr>
      </w:pPr>
    </w:p>
    <w:p w:rsidR="00E444F7" w:rsidRPr="006A3D26" w:rsidRDefault="00E444F7">
      <w:pPr>
        <w:pStyle w:val="ConsPlusNormal"/>
        <w:jc w:val="right"/>
        <w:outlineLvl w:val="1"/>
        <w:rPr>
          <w:sz w:val="20"/>
          <w:szCs w:val="20"/>
        </w:rPr>
      </w:pPr>
      <w:r w:rsidRPr="006A3D26">
        <w:rPr>
          <w:sz w:val="20"/>
          <w:szCs w:val="20"/>
        </w:rPr>
        <w:t>Приложение N 10</w:t>
      </w:r>
    </w:p>
    <w:p w:rsidR="00E444F7" w:rsidRPr="006A3D26" w:rsidRDefault="00E444F7">
      <w:pPr>
        <w:pStyle w:val="ConsPlusNormal"/>
        <w:jc w:val="right"/>
        <w:rPr>
          <w:sz w:val="20"/>
          <w:szCs w:val="20"/>
        </w:rPr>
      </w:pPr>
      <w:r w:rsidRPr="006A3D26">
        <w:rPr>
          <w:sz w:val="20"/>
          <w:szCs w:val="20"/>
        </w:rPr>
        <w:t>к Программе государственных</w:t>
      </w:r>
    </w:p>
    <w:p w:rsidR="00E444F7" w:rsidRPr="006A3D26" w:rsidRDefault="00E444F7">
      <w:pPr>
        <w:pStyle w:val="ConsPlusNormal"/>
        <w:jc w:val="right"/>
        <w:rPr>
          <w:sz w:val="20"/>
          <w:szCs w:val="20"/>
        </w:rPr>
      </w:pPr>
      <w:r w:rsidRPr="006A3D26">
        <w:rPr>
          <w:sz w:val="20"/>
          <w:szCs w:val="20"/>
        </w:rPr>
        <w:t>гарантий бесплатного оказания</w:t>
      </w:r>
    </w:p>
    <w:p w:rsidR="00E444F7" w:rsidRPr="006A3D26" w:rsidRDefault="00E444F7">
      <w:pPr>
        <w:pStyle w:val="ConsPlusNormal"/>
        <w:jc w:val="right"/>
        <w:rPr>
          <w:sz w:val="20"/>
          <w:szCs w:val="20"/>
        </w:rPr>
      </w:pPr>
      <w:r w:rsidRPr="006A3D26">
        <w:rPr>
          <w:sz w:val="20"/>
          <w:szCs w:val="20"/>
        </w:rPr>
        <w:t>гражданам медицинской помощи</w:t>
      </w:r>
    </w:p>
    <w:p w:rsidR="00E444F7" w:rsidRPr="006A3D26" w:rsidRDefault="00E444F7">
      <w:pPr>
        <w:pStyle w:val="ConsPlusNormal"/>
        <w:jc w:val="right"/>
        <w:rPr>
          <w:sz w:val="20"/>
          <w:szCs w:val="20"/>
        </w:rPr>
      </w:pPr>
      <w:r w:rsidRPr="006A3D26">
        <w:rPr>
          <w:sz w:val="20"/>
          <w:szCs w:val="20"/>
        </w:rPr>
        <w:t>в Костромской области на 2023 год</w:t>
      </w:r>
    </w:p>
    <w:p w:rsidR="00E444F7" w:rsidRPr="006A3D26" w:rsidRDefault="00E444F7">
      <w:pPr>
        <w:pStyle w:val="ConsPlusNormal"/>
        <w:jc w:val="right"/>
        <w:rPr>
          <w:sz w:val="20"/>
          <w:szCs w:val="20"/>
        </w:rPr>
      </w:pPr>
      <w:r w:rsidRPr="006A3D26">
        <w:rPr>
          <w:sz w:val="20"/>
          <w:szCs w:val="20"/>
        </w:rPr>
        <w:t>и на плановый период</w:t>
      </w:r>
    </w:p>
    <w:p w:rsidR="00E444F7" w:rsidRPr="006A3D26" w:rsidRDefault="00E444F7">
      <w:pPr>
        <w:pStyle w:val="ConsPlusNormal"/>
        <w:jc w:val="right"/>
        <w:rPr>
          <w:sz w:val="20"/>
          <w:szCs w:val="20"/>
        </w:rPr>
      </w:pPr>
      <w:r w:rsidRPr="006A3D26">
        <w:rPr>
          <w:sz w:val="20"/>
          <w:szCs w:val="20"/>
        </w:rPr>
        <w:t>2024 и 2025 годов</w:t>
      </w:r>
    </w:p>
    <w:p w:rsidR="00E444F7" w:rsidRPr="006A3D26" w:rsidRDefault="00E444F7">
      <w:pPr>
        <w:pStyle w:val="ConsPlusNormal"/>
        <w:jc w:val="right"/>
        <w:rPr>
          <w:sz w:val="20"/>
          <w:szCs w:val="20"/>
        </w:rPr>
      </w:pPr>
    </w:p>
    <w:p w:rsidR="00E444F7" w:rsidRPr="006A3D26" w:rsidRDefault="00E444F7">
      <w:pPr>
        <w:pStyle w:val="ConsPlusTitle"/>
        <w:jc w:val="center"/>
        <w:rPr>
          <w:sz w:val="20"/>
          <w:szCs w:val="20"/>
        </w:rPr>
      </w:pPr>
      <w:bookmarkStart w:id="157" w:name="P8392"/>
      <w:bookmarkEnd w:id="157"/>
      <w:r w:rsidRPr="006A3D26">
        <w:rPr>
          <w:sz w:val="20"/>
          <w:szCs w:val="20"/>
        </w:rPr>
        <w:t>ОБЪЕМ</w:t>
      </w:r>
    </w:p>
    <w:p w:rsidR="00E444F7" w:rsidRPr="006A3D26" w:rsidRDefault="00E444F7">
      <w:pPr>
        <w:pStyle w:val="ConsPlusTitle"/>
        <w:jc w:val="center"/>
        <w:rPr>
          <w:sz w:val="20"/>
          <w:szCs w:val="20"/>
        </w:rPr>
      </w:pPr>
      <w:r w:rsidRPr="006A3D26">
        <w:rPr>
          <w:sz w:val="20"/>
          <w:szCs w:val="20"/>
        </w:rPr>
        <w:t>МЕДИЦИНСКОЙ ПОМОЩИ В АМБУЛАТОРНЫХ УСЛОВИЯХ,</w:t>
      </w:r>
    </w:p>
    <w:p w:rsidR="00E444F7" w:rsidRPr="006A3D26" w:rsidRDefault="00E444F7">
      <w:pPr>
        <w:pStyle w:val="ConsPlusTitle"/>
        <w:jc w:val="center"/>
        <w:rPr>
          <w:sz w:val="20"/>
          <w:szCs w:val="20"/>
        </w:rPr>
      </w:pPr>
      <w:r w:rsidRPr="006A3D26">
        <w:rPr>
          <w:sz w:val="20"/>
          <w:szCs w:val="20"/>
        </w:rPr>
        <w:t>ОКАЗЫВАЕМОЙ С ПРОФИЛАКТИЧЕСКОЙ И ИНЫМИ ЦЕЛЯМИ,</w:t>
      </w:r>
    </w:p>
    <w:p w:rsidR="00E444F7" w:rsidRPr="006A3D26" w:rsidRDefault="00E444F7">
      <w:pPr>
        <w:pStyle w:val="ConsPlusTitle"/>
        <w:jc w:val="center"/>
        <w:rPr>
          <w:sz w:val="20"/>
          <w:szCs w:val="20"/>
        </w:rPr>
      </w:pPr>
      <w:r w:rsidRPr="006A3D26">
        <w:rPr>
          <w:sz w:val="20"/>
          <w:szCs w:val="20"/>
        </w:rPr>
        <w:t>НА 1 ЖИТЕЛЯ/ЗАСТРАХОВАННОЕ ЛИЦО НА 2023 ГОД</w:t>
      </w:r>
    </w:p>
    <w:p w:rsidR="00E444F7" w:rsidRPr="006A3D26" w:rsidRDefault="00E444F7">
      <w:pPr>
        <w:pStyle w:val="ConsPlusNormal"/>
        <w:spacing w:after="1"/>
        <w:rPr>
          <w:sz w:val="20"/>
          <w:szCs w:val="20"/>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8"/>
        <w:gridCol w:w="113"/>
      </w:tblGrid>
      <w:tr w:rsidR="00E444F7" w:rsidRPr="006A3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4F7" w:rsidRPr="006A3D26" w:rsidRDefault="00E444F7">
            <w:pPr>
              <w:pStyle w:val="ConsPlusNormal"/>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E444F7" w:rsidRPr="006A3D26" w:rsidRDefault="00E444F7">
            <w:pPr>
              <w:pStyle w:val="ConsPlusNormal"/>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E444F7" w:rsidRPr="006A3D26" w:rsidRDefault="00E444F7">
            <w:pPr>
              <w:pStyle w:val="ConsPlusNormal"/>
              <w:jc w:val="center"/>
              <w:rPr>
                <w:sz w:val="20"/>
                <w:szCs w:val="20"/>
              </w:rPr>
            </w:pPr>
            <w:r w:rsidRPr="006A3D26">
              <w:rPr>
                <w:color w:val="392C69"/>
                <w:sz w:val="20"/>
                <w:szCs w:val="20"/>
              </w:rPr>
              <w:t>Список изменяющих документов</w:t>
            </w:r>
          </w:p>
          <w:p w:rsidR="00E444F7" w:rsidRPr="006A3D26" w:rsidRDefault="00E444F7">
            <w:pPr>
              <w:pStyle w:val="ConsPlusNormal"/>
              <w:jc w:val="center"/>
              <w:rPr>
                <w:sz w:val="20"/>
                <w:szCs w:val="20"/>
              </w:rPr>
            </w:pPr>
            <w:r w:rsidRPr="006A3D26">
              <w:rPr>
                <w:color w:val="392C69"/>
                <w:sz w:val="20"/>
                <w:szCs w:val="20"/>
              </w:rPr>
              <w:t xml:space="preserve">(введен </w:t>
            </w:r>
            <w:hyperlink r:id="rId175">
              <w:r w:rsidRPr="006A3D26">
                <w:rPr>
                  <w:color w:val="0000FF"/>
                  <w:sz w:val="20"/>
                  <w:szCs w:val="20"/>
                </w:rPr>
                <w:t>постановлением</w:t>
              </w:r>
            </w:hyperlink>
            <w:r w:rsidRPr="006A3D26">
              <w:rPr>
                <w:color w:val="392C69"/>
                <w:sz w:val="20"/>
                <w:szCs w:val="20"/>
              </w:rPr>
              <w:t xml:space="preserve"> администрации Костромской области</w:t>
            </w:r>
          </w:p>
          <w:p w:rsidR="00E444F7" w:rsidRPr="006A3D26" w:rsidRDefault="00E444F7">
            <w:pPr>
              <w:pStyle w:val="ConsPlusNormal"/>
              <w:jc w:val="center"/>
              <w:rPr>
                <w:sz w:val="20"/>
                <w:szCs w:val="20"/>
              </w:rPr>
            </w:pPr>
            <w:r w:rsidRPr="006A3D26">
              <w:rPr>
                <w:color w:val="392C69"/>
                <w:sz w:val="20"/>
                <w:szCs w:val="20"/>
              </w:rPr>
              <w:t>от 28.08.2023 N 379-а)</w:t>
            </w:r>
          </w:p>
        </w:tc>
        <w:tc>
          <w:tcPr>
            <w:tcW w:w="113" w:type="dxa"/>
            <w:tcBorders>
              <w:top w:val="nil"/>
              <w:left w:val="nil"/>
              <w:bottom w:val="nil"/>
              <w:right w:val="nil"/>
            </w:tcBorders>
            <w:shd w:val="clear" w:color="auto" w:fill="F4F3F8"/>
            <w:tcMar>
              <w:top w:w="0" w:type="dxa"/>
              <w:left w:w="0" w:type="dxa"/>
              <w:bottom w:w="0" w:type="dxa"/>
              <w:right w:w="0" w:type="dxa"/>
            </w:tcMar>
          </w:tcPr>
          <w:p w:rsidR="00E444F7" w:rsidRPr="006A3D26" w:rsidRDefault="00E444F7">
            <w:pPr>
              <w:pStyle w:val="ConsPlusNormal"/>
              <w:rPr>
                <w:sz w:val="20"/>
                <w:szCs w:val="20"/>
              </w:rPr>
            </w:pPr>
          </w:p>
        </w:tc>
      </w:tr>
    </w:tbl>
    <w:p w:rsidR="00E444F7" w:rsidRPr="006A3D26" w:rsidRDefault="00E444F7">
      <w:pPr>
        <w:pStyle w:val="ConsPlusNormal"/>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252"/>
        <w:gridCol w:w="1984"/>
        <w:gridCol w:w="1945"/>
      </w:tblGrid>
      <w:tr w:rsidR="00E444F7" w:rsidRPr="006A3D26">
        <w:tc>
          <w:tcPr>
            <w:tcW w:w="850" w:type="dxa"/>
            <w:vMerge w:val="restart"/>
            <w:vAlign w:val="center"/>
          </w:tcPr>
          <w:p w:rsidR="00E444F7" w:rsidRPr="006A3D26" w:rsidRDefault="00E444F7">
            <w:pPr>
              <w:pStyle w:val="ConsPlusNormal"/>
              <w:jc w:val="center"/>
              <w:rPr>
                <w:sz w:val="20"/>
                <w:szCs w:val="20"/>
              </w:rPr>
            </w:pPr>
            <w:r w:rsidRPr="006A3D26">
              <w:rPr>
                <w:sz w:val="20"/>
                <w:szCs w:val="20"/>
              </w:rPr>
              <w:t>N строки</w:t>
            </w:r>
          </w:p>
        </w:tc>
        <w:tc>
          <w:tcPr>
            <w:tcW w:w="4252" w:type="dxa"/>
            <w:vMerge w:val="restart"/>
            <w:vAlign w:val="center"/>
          </w:tcPr>
          <w:p w:rsidR="00E444F7" w:rsidRPr="006A3D26" w:rsidRDefault="00E444F7">
            <w:pPr>
              <w:pStyle w:val="ConsPlusNormal"/>
              <w:jc w:val="center"/>
              <w:rPr>
                <w:sz w:val="20"/>
                <w:szCs w:val="20"/>
              </w:rPr>
            </w:pPr>
            <w:r w:rsidRPr="006A3D26">
              <w:rPr>
                <w:sz w:val="20"/>
                <w:szCs w:val="20"/>
              </w:rPr>
              <w:t>Показатель (на 1 жителя/застрахованное лицо)</w:t>
            </w:r>
          </w:p>
        </w:tc>
        <w:tc>
          <w:tcPr>
            <w:tcW w:w="3929" w:type="dxa"/>
            <w:gridSpan w:val="2"/>
            <w:vAlign w:val="center"/>
          </w:tcPr>
          <w:p w:rsidR="00E444F7" w:rsidRPr="006A3D26" w:rsidRDefault="00E444F7">
            <w:pPr>
              <w:pStyle w:val="ConsPlusNormal"/>
              <w:jc w:val="center"/>
              <w:rPr>
                <w:sz w:val="20"/>
                <w:szCs w:val="20"/>
              </w:rPr>
            </w:pPr>
            <w:r w:rsidRPr="006A3D26">
              <w:rPr>
                <w:sz w:val="20"/>
                <w:szCs w:val="20"/>
              </w:rPr>
              <w:t>Источник финансового обеспечения</w:t>
            </w:r>
          </w:p>
        </w:tc>
      </w:tr>
      <w:tr w:rsidR="00E444F7" w:rsidRPr="006A3D26">
        <w:tc>
          <w:tcPr>
            <w:tcW w:w="850" w:type="dxa"/>
            <w:vMerge/>
          </w:tcPr>
          <w:p w:rsidR="00E444F7" w:rsidRPr="006A3D26" w:rsidRDefault="00E444F7">
            <w:pPr>
              <w:pStyle w:val="ConsPlusNormal"/>
              <w:rPr>
                <w:sz w:val="20"/>
                <w:szCs w:val="20"/>
              </w:rPr>
            </w:pPr>
          </w:p>
        </w:tc>
        <w:tc>
          <w:tcPr>
            <w:tcW w:w="4252" w:type="dxa"/>
            <w:vMerge/>
          </w:tcPr>
          <w:p w:rsidR="00E444F7" w:rsidRPr="006A3D26" w:rsidRDefault="00E444F7">
            <w:pPr>
              <w:pStyle w:val="ConsPlusNormal"/>
              <w:rPr>
                <w:sz w:val="20"/>
                <w:szCs w:val="20"/>
              </w:rPr>
            </w:pPr>
          </w:p>
        </w:tc>
        <w:tc>
          <w:tcPr>
            <w:tcW w:w="1984" w:type="dxa"/>
            <w:vAlign w:val="center"/>
          </w:tcPr>
          <w:p w:rsidR="00E444F7" w:rsidRPr="006A3D26" w:rsidRDefault="00E444F7">
            <w:pPr>
              <w:pStyle w:val="ConsPlusNormal"/>
              <w:jc w:val="center"/>
              <w:rPr>
                <w:sz w:val="20"/>
                <w:szCs w:val="20"/>
              </w:rPr>
            </w:pPr>
            <w:r w:rsidRPr="006A3D26">
              <w:rPr>
                <w:sz w:val="20"/>
                <w:szCs w:val="20"/>
              </w:rPr>
              <w:t>Бюджетные ассигнования бюджета Костромской области</w:t>
            </w:r>
          </w:p>
        </w:tc>
        <w:tc>
          <w:tcPr>
            <w:tcW w:w="1945" w:type="dxa"/>
            <w:vAlign w:val="center"/>
          </w:tcPr>
          <w:p w:rsidR="00E444F7" w:rsidRPr="006A3D26" w:rsidRDefault="00E444F7">
            <w:pPr>
              <w:pStyle w:val="ConsPlusNormal"/>
              <w:jc w:val="center"/>
              <w:rPr>
                <w:sz w:val="20"/>
                <w:szCs w:val="20"/>
              </w:rPr>
            </w:pPr>
            <w:r w:rsidRPr="006A3D26">
              <w:rPr>
                <w:sz w:val="20"/>
                <w:szCs w:val="20"/>
              </w:rPr>
              <w:t>Средства ОМС</w:t>
            </w:r>
          </w:p>
        </w:tc>
      </w:tr>
      <w:tr w:rsidR="00E444F7" w:rsidRPr="006A3D26">
        <w:tc>
          <w:tcPr>
            <w:tcW w:w="850" w:type="dxa"/>
            <w:vAlign w:val="center"/>
          </w:tcPr>
          <w:p w:rsidR="00E444F7" w:rsidRPr="006A3D26" w:rsidRDefault="00E444F7">
            <w:pPr>
              <w:pStyle w:val="ConsPlusNormal"/>
              <w:jc w:val="center"/>
              <w:rPr>
                <w:sz w:val="20"/>
                <w:szCs w:val="20"/>
              </w:rPr>
            </w:pPr>
            <w:r w:rsidRPr="006A3D26">
              <w:rPr>
                <w:sz w:val="20"/>
                <w:szCs w:val="20"/>
              </w:rPr>
              <w:t>1</w:t>
            </w:r>
          </w:p>
        </w:tc>
        <w:tc>
          <w:tcPr>
            <w:tcW w:w="4252" w:type="dxa"/>
            <w:vAlign w:val="center"/>
          </w:tcPr>
          <w:p w:rsidR="00E444F7" w:rsidRPr="006A3D26" w:rsidRDefault="00E444F7">
            <w:pPr>
              <w:pStyle w:val="ConsPlusNormal"/>
              <w:jc w:val="center"/>
              <w:rPr>
                <w:sz w:val="20"/>
                <w:szCs w:val="20"/>
              </w:rPr>
            </w:pPr>
            <w:r w:rsidRPr="006A3D26">
              <w:rPr>
                <w:sz w:val="20"/>
                <w:szCs w:val="20"/>
              </w:rPr>
              <w:t>2</w:t>
            </w:r>
          </w:p>
        </w:tc>
        <w:tc>
          <w:tcPr>
            <w:tcW w:w="1984" w:type="dxa"/>
            <w:vAlign w:val="center"/>
          </w:tcPr>
          <w:p w:rsidR="00E444F7" w:rsidRPr="006A3D26" w:rsidRDefault="00E444F7">
            <w:pPr>
              <w:pStyle w:val="ConsPlusNormal"/>
              <w:jc w:val="center"/>
              <w:rPr>
                <w:sz w:val="20"/>
                <w:szCs w:val="20"/>
              </w:rPr>
            </w:pPr>
            <w:r w:rsidRPr="006A3D26">
              <w:rPr>
                <w:sz w:val="20"/>
                <w:szCs w:val="20"/>
              </w:rPr>
              <w:t>3</w:t>
            </w:r>
          </w:p>
        </w:tc>
        <w:tc>
          <w:tcPr>
            <w:tcW w:w="1945" w:type="dxa"/>
            <w:vAlign w:val="center"/>
          </w:tcPr>
          <w:p w:rsidR="00E444F7" w:rsidRPr="006A3D26" w:rsidRDefault="00E444F7">
            <w:pPr>
              <w:pStyle w:val="ConsPlusNormal"/>
              <w:jc w:val="center"/>
              <w:rPr>
                <w:sz w:val="20"/>
                <w:szCs w:val="20"/>
              </w:rPr>
            </w:pPr>
            <w:r w:rsidRPr="006A3D26">
              <w:rPr>
                <w:sz w:val="20"/>
                <w:szCs w:val="20"/>
              </w:rPr>
              <w:t>4</w:t>
            </w:r>
          </w:p>
        </w:tc>
      </w:tr>
      <w:tr w:rsidR="00E444F7" w:rsidRPr="006A3D26">
        <w:tc>
          <w:tcPr>
            <w:tcW w:w="850" w:type="dxa"/>
            <w:vAlign w:val="center"/>
          </w:tcPr>
          <w:p w:rsidR="00E444F7" w:rsidRPr="006A3D26" w:rsidRDefault="00E444F7">
            <w:pPr>
              <w:pStyle w:val="ConsPlusNormal"/>
              <w:jc w:val="center"/>
              <w:rPr>
                <w:sz w:val="20"/>
                <w:szCs w:val="20"/>
              </w:rPr>
            </w:pPr>
            <w:r w:rsidRPr="006A3D26">
              <w:rPr>
                <w:sz w:val="20"/>
                <w:szCs w:val="20"/>
              </w:rPr>
              <w:t>1</w:t>
            </w:r>
          </w:p>
        </w:tc>
        <w:tc>
          <w:tcPr>
            <w:tcW w:w="4252" w:type="dxa"/>
            <w:vAlign w:val="center"/>
          </w:tcPr>
          <w:p w:rsidR="00E444F7" w:rsidRPr="006A3D26" w:rsidRDefault="00E444F7">
            <w:pPr>
              <w:pStyle w:val="ConsPlusNormal"/>
              <w:jc w:val="both"/>
              <w:rPr>
                <w:sz w:val="20"/>
                <w:szCs w:val="20"/>
              </w:rPr>
            </w:pPr>
            <w:r w:rsidRPr="006A3D26">
              <w:rPr>
                <w:sz w:val="20"/>
                <w:szCs w:val="20"/>
              </w:rPr>
              <w:t xml:space="preserve">Объем посещений с профилактической и иными целями, всего (сумма </w:t>
            </w:r>
            <w:hyperlink w:anchor="P8417">
              <w:r w:rsidRPr="006A3D26">
                <w:rPr>
                  <w:color w:val="0000FF"/>
                  <w:sz w:val="20"/>
                  <w:szCs w:val="20"/>
                </w:rPr>
                <w:t>строк 2</w:t>
              </w:r>
            </w:hyperlink>
            <w:r w:rsidRPr="006A3D26">
              <w:rPr>
                <w:sz w:val="20"/>
                <w:szCs w:val="20"/>
              </w:rPr>
              <w:t xml:space="preserve"> + </w:t>
            </w:r>
            <w:hyperlink w:anchor="P8421">
              <w:r w:rsidRPr="006A3D26">
                <w:rPr>
                  <w:color w:val="0000FF"/>
                  <w:sz w:val="20"/>
                  <w:szCs w:val="20"/>
                </w:rPr>
                <w:t>3</w:t>
              </w:r>
            </w:hyperlink>
            <w:r w:rsidRPr="006A3D26">
              <w:rPr>
                <w:sz w:val="20"/>
                <w:szCs w:val="20"/>
              </w:rPr>
              <w:t xml:space="preserve"> + </w:t>
            </w:r>
            <w:hyperlink w:anchor="P8429">
              <w:r w:rsidRPr="006A3D26">
                <w:rPr>
                  <w:color w:val="0000FF"/>
                  <w:sz w:val="20"/>
                  <w:szCs w:val="20"/>
                </w:rPr>
                <w:t>4</w:t>
              </w:r>
            </w:hyperlink>
            <w:r w:rsidRPr="006A3D26">
              <w:rPr>
                <w:sz w:val="20"/>
                <w:szCs w:val="20"/>
              </w:rPr>
              <w:t xml:space="preserve"> + </w:t>
            </w:r>
            <w:hyperlink w:anchor="P8433">
              <w:r w:rsidRPr="006A3D26">
                <w:rPr>
                  <w:color w:val="0000FF"/>
                  <w:sz w:val="20"/>
                  <w:szCs w:val="20"/>
                </w:rPr>
                <w:t>5</w:t>
              </w:r>
            </w:hyperlink>
            <w:r w:rsidRPr="006A3D26">
              <w:rPr>
                <w:sz w:val="20"/>
                <w:szCs w:val="20"/>
              </w:rPr>
              <w:t>), всего</w:t>
            </w:r>
          </w:p>
        </w:tc>
        <w:tc>
          <w:tcPr>
            <w:tcW w:w="1984" w:type="dxa"/>
            <w:vAlign w:val="center"/>
          </w:tcPr>
          <w:p w:rsidR="00E444F7" w:rsidRPr="006A3D26" w:rsidRDefault="00E444F7">
            <w:pPr>
              <w:pStyle w:val="ConsPlusNormal"/>
              <w:jc w:val="center"/>
              <w:rPr>
                <w:sz w:val="20"/>
                <w:szCs w:val="20"/>
              </w:rPr>
            </w:pPr>
            <w:r w:rsidRPr="006A3D26">
              <w:rPr>
                <w:sz w:val="20"/>
                <w:szCs w:val="20"/>
              </w:rPr>
              <w:t>0,494440</w:t>
            </w:r>
          </w:p>
        </w:tc>
        <w:tc>
          <w:tcPr>
            <w:tcW w:w="1945" w:type="dxa"/>
            <w:vAlign w:val="center"/>
          </w:tcPr>
          <w:p w:rsidR="00E444F7" w:rsidRPr="006A3D26" w:rsidRDefault="00E444F7">
            <w:pPr>
              <w:pStyle w:val="ConsPlusNormal"/>
              <w:jc w:val="center"/>
              <w:rPr>
                <w:sz w:val="20"/>
                <w:szCs w:val="20"/>
              </w:rPr>
            </w:pPr>
            <w:r w:rsidRPr="006A3D26">
              <w:rPr>
                <w:sz w:val="20"/>
                <w:szCs w:val="20"/>
              </w:rPr>
              <w:t>2,9920036</w:t>
            </w:r>
          </w:p>
        </w:tc>
      </w:tr>
      <w:tr w:rsidR="00E444F7" w:rsidRPr="006A3D26">
        <w:tc>
          <w:tcPr>
            <w:tcW w:w="850" w:type="dxa"/>
            <w:vAlign w:val="center"/>
          </w:tcPr>
          <w:p w:rsidR="00E444F7" w:rsidRPr="006A3D26" w:rsidRDefault="00E444F7">
            <w:pPr>
              <w:pStyle w:val="ConsPlusNormal"/>
              <w:rPr>
                <w:sz w:val="20"/>
                <w:szCs w:val="20"/>
              </w:rPr>
            </w:pPr>
          </w:p>
        </w:tc>
        <w:tc>
          <w:tcPr>
            <w:tcW w:w="4252" w:type="dxa"/>
            <w:vAlign w:val="center"/>
          </w:tcPr>
          <w:p w:rsidR="00E444F7" w:rsidRPr="006A3D26" w:rsidRDefault="00E444F7">
            <w:pPr>
              <w:pStyle w:val="ConsPlusNormal"/>
              <w:jc w:val="both"/>
              <w:rPr>
                <w:sz w:val="20"/>
                <w:szCs w:val="20"/>
              </w:rPr>
            </w:pPr>
            <w:r w:rsidRPr="006A3D26">
              <w:rPr>
                <w:sz w:val="20"/>
                <w:szCs w:val="20"/>
              </w:rPr>
              <w:t>в том числе:</w:t>
            </w:r>
          </w:p>
        </w:tc>
        <w:tc>
          <w:tcPr>
            <w:tcW w:w="1984" w:type="dxa"/>
            <w:vAlign w:val="center"/>
          </w:tcPr>
          <w:p w:rsidR="00E444F7" w:rsidRPr="006A3D26" w:rsidRDefault="00E444F7">
            <w:pPr>
              <w:pStyle w:val="ConsPlusNormal"/>
              <w:rPr>
                <w:sz w:val="20"/>
                <w:szCs w:val="20"/>
              </w:rPr>
            </w:pPr>
          </w:p>
        </w:tc>
        <w:tc>
          <w:tcPr>
            <w:tcW w:w="1945" w:type="dxa"/>
            <w:vAlign w:val="center"/>
          </w:tcPr>
          <w:p w:rsidR="00E444F7" w:rsidRPr="006A3D26" w:rsidRDefault="00E444F7">
            <w:pPr>
              <w:pStyle w:val="ConsPlusNormal"/>
              <w:rPr>
                <w:sz w:val="20"/>
                <w:szCs w:val="20"/>
              </w:rPr>
            </w:pPr>
          </w:p>
        </w:tc>
      </w:tr>
      <w:tr w:rsidR="00E444F7" w:rsidRPr="006A3D26">
        <w:tc>
          <w:tcPr>
            <w:tcW w:w="850" w:type="dxa"/>
            <w:vAlign w:val="center"/>
          </w:tcPr>
          <w:p w:rsidR="00E444F7" w:rsidRPr="006A3D26" w:rsidRDefault="00E444F7">
            <w:pPr>
              <w:pStyle w:val="ConsPlusNormal"/>
              <w:jc w:val="center"/>
              <w:rPr>
                <w:sz w:val="20"/>
                <w:szCs w:val="20"/>
              </w:rPr>
            </w:pPr>
            <w:bookmarkStart w:id="158" w:name="P8417"/>
            <w:bookmarkEnd w:id="158"/>
            <w:r w:rsidRPr="006A3D26">
              <w:rPr>
                <w:sz w:val="20"/>
                <w:szCs w:val="20"/>
              </w:rPr>
              <w:t>2</w:t>
            </w:r>
          </w:p>
        </w:tc>
        <w:tc>
          <w:tcPr>
            <w:tcW w:w="4252" w:type="dxa"/>
            <w:vAlign w:val="center"/>
          </w:tcPr>
          <w:p w:rsidR="00E444F7" w:rsidRPr="006A3D26" w:rsidRDefault="00E444F7">
            <w:pPr>
              <w:pStyle w:val="ConsPlusNormal"/>
              <w:jc w:val="both"/>
              <w:rPr>
                <w:sz w:val="20"/>
                <w:szCs w:val="20"/>
              </w:rPr>
            </w:pPr>
            <w:r w:rsidRPr="006A3D26">
              <w:rPr>
                <w:sz w:val="20"/>
                <w:szCs w:val="20"/>
              </w:rP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84" w:type="dxa"/>
            <w:vAlign w:val="center"/>
          </w:tcPr>
          <w:p w:rsidR="00E444F7" w:rsidRPr="006A3D26" w:rsidRDefault="00E444F7">
            <w:pPr>
              <w:pStyle w:val="ConsPlusNormal"/>
              <w:jc w:val="center"/>
              <w:rPr>
                <w:sz w:val="20"/>
                <w:szCs w:val="20"/>
              </w:rPr>
            </w:pPr>
            <w:r w:rsidRPr="006A3D26">
              <w:rPr>
                <w:sz w:val="20"/>
                <w:szCs w:val="20"/>
              </w:rPr>
              <w:t>0,1900</w:t>
            </w:r>
          </w:p>
        </w:tc>
        <w:tc>
          <w:tcPr>
            <w:tcW w:w="1945" w:type="dxa"/>
            <w:vAlign w:val="center"/>
          </w:tcPr>
          <w:p w:rsidR="00E444F7" w:rsidRPr="006A3D26" w:rsidRDefault="00E444F7">
            <w:pPr>
              <w:pStyle w:val="ConsPlusNormal"/>
              <w:jc w:val="center"/>
              <w:rPr>
                <w:sz w:val="20"/>
                <w:szCs w:val="20"/>
              </w:rPr>
            </w:pPr>
            <w:r w:rsidRPr="006A3D26">
              <w:rPr>
                <w:sz w:val="20"/>
                <w:szCs w:val="20"/>
              </w:rPr>
              <w:t>0,26559060</w:t>
            </w:r>
          </w:p>
        </w:tc>
      </w:tr>
      <w:tr w:rsidR="00E444F7" w:rsidRPr="006A3D26">
        <w:tc>
          <w:tcPr>
            <w:tcW w:w="850" w:type="dxa"/>
            <w:vAlign w:val="center"/>
          </w:tcPr>
          <w:p w:rsidR="00E444F7" w:rsidRPr="006A3D26" w:rsidRDefault="00E444F7">
            <w:pPr>
              <w:pStyle w:val="ConsPlusNormal"/>
              <w:jc w:val="center"/>
              <w:rPr>
                <w:sz w:val="20"/>
                <w:szCs w:val="20"/>
              </w:rPr>
            </w:pPr>
            <w:bookmarkStart w:id="159" w:name="P8421"/>
            <w:bookmarkEnd w:id="159"/>
            <w:r w:rsidRPr="006A3D26">
              <w:rPr>
                <w:sz w:val="20"/>
                <w:szCs w:val="20"/>
              </w:rPr>
              <w:t>3</w:t>
            </w:r>
          </w:p>
        </w:tc>
        <w:tc>
          <w:tcPr>
            <w:tcW w:w="4252" w:type="dxa"/>
            <w:vAlign w:val="center"/>
          </w:tcPr>
          <w:p w:rsidR="00E444F7" w:rsidRPr="006A3D26" w:rsidRDefault="00E444F7">
            <w:pPr>
              <w:pStyle w:val="ConsPlusNormal"/>
              <w:jc w:val="both"/>
              <w:rPr>
                <w:sz w:val="20"/>
                <w:szCs w:val="20"/>
              </w:rPr>
            </w:pPr>
            <w:r w:rsidRPr="006A3D26">
              <w:rPr>
                <w:sz w:val="20"/>
                <w:szCs w:val="20"/>
              </w:rPr>
              <w:t>II. Норматив объема комплексных посещений для проведения диспансеризации, в том числе:</w:t>
            </w:r>
          </w:p>
        </w:tc>
        <w:tc>
          <w:tcPr>
            <w:tcW w:w="1984" w:type="dxa"/>
            <w:vAlign w:val="center"/>
          </w:tcPr>
          <w:p w:rsidR="00E444F7" w:rsidRPr="006A3D26" w:rsidRDefault="00E444F7">
            <w:pPr>
              <w:pStyle w:val="ConsPlusNormal"/>
              <w:jc w:val="center"/>
              <w:rPr>
                <w:sz w:val="20"/>
                <w:szCs w:val="20"/>
              </w:rPr>
            </w:pPr>
            <w:r w:rsidRPr="006A3D26">
              <w:rPr>
                <w:sz w:val="20"/>
                <w:szCs w:val="20"/>
              </w:rPr>
              <w:t>0,030000</w:t>
            </w:r>
          </w:p>
        </w:tc>
        <w:tc>
          <w:tcPr>
            <w:tcW w:w="1945" w:type="dxa"/>
            <w:vAlign w:val="center"/>
          </w:tcPr>
          <w:p w:rsidR="00E444F7" w:rsidRPr="006A3D26" w:rsidRDefault="00E444F7">
            <w:pPr>
              <w:pStyle w:val="ConsPlusNormal"/>
              <w:jc w:val="center"/>
              <w:rPr>
                <w:sz w:val="20"/>
                <w:szCs w:val="20"/>
              </w:rPr>
            </w:pPr>
            <w:r w:rsidRPr="006A3D26">
              <w:rPr>
                <w:sz w:val="20"/>
                <w:szCs w:val="20"/>
              </w:rPr>
              <w:t>0,33141260</w:t>
            </w:r>
          </w:p>
        </w:tc>
      </w:tr>
      <w:tr w:rsidR="00E444F7" w:rsidRPr="006A3D26">
        <w:tc>
          <w:tcPr>
            <w:tcW w:w="850" w:type="dxa"/>
            <w:vAlign w:val="center"/>
          </w:tcPr>
          <w:p w:rsidR="00E444F7" w:rsidRPr="006A3D26" w:rsidRDefault="00E444F7">
            <w:pPr>
              <w:pStyle w:val="ConsPlusNormal"/>
              <w:jc w:val="center"/>
              <w:rPr>
                <w:sz w:val="20"/>
                <w:szCs w:val="20"/>
              </w:rPr>
            </w:pPr>
            <w:r w:rsidRPr="006A3D26">
              <w:rPr>
                <w:sz w:val="20"/>
                <w:szCs w:val="20"/>
              </w:rPr>
              <w:t>3.1</w:t>
            </w:r>
          </w:p>
        </w:tc>
        <w:tc>
          <w:tcPr>
            <w:tcW w:w="4252" w:type="dxa"/>
            <w:vAlign w:val="center"/>
          </w:tcPr>
          <w:p w:rsidR="00E444F7" w:rsidRPr="006A3D26" w:rsidRDefault="00E444F7">
            <w:pPr>
              <w:pStyle w:val="ConsPlusNormal"/>
              <w:jc w:val="both"/>
              <w:rPr>
                <w:sz w:val="20"/>
                <w:szCs w:val="20"/>
              </w:rPr>
            </w:pPr>
            <w:r w:rsidRPr="006A3D26">
              <w:rPr>
                <w:sz w:val="20"/>
                <w:szCs w:val="20"/>
              </w:rPr>
              <w:t>для проведения углубленной диспансеризации</w:t>
            </w:r>
          </w:p>
        </w:tc>
        <w:tc>
          <w:tcPr>
            <w:tcW w:w="1984" w:type="dxa"/>
            <w:vAlign w:val="center"/>
          </w:tcPr>
          <w:p w:rsidR="00E444F7" w:rsidRPr="006A3D26" w:rsidRDefault="00E444F7">
            <w:pPr>
              <w:pStyle w:val="ConsPlusNormal"/>
              <w:jc w:val="center"/>
              <w:rPr>
                <w:sz w:val="20"/>
                <w:szCs w:val="20"/>
              </w:rPr>
            </w:pPr>
            <w:r w:rsidRPr="006A3D26">
              <w:rPr>
                <w:sz w:val="20"/>
                <w:szCs w:val="20"/>
              </w:rPr>
              <w:t>0,000</w:t>
            </w:r>
          </w:p>
        </w:tc>
        <w:tc>
          <w:tcPr>
            <w:tcW w:w="1945" w:type="dxa"/>
            <w:vAlign w:val="center"/>
          </w:tcPr>
          <w:p w:rsidR="00E444F7" w:rsidRPr="006A3D26" w:rsidRDefault="00E444F7">
            <w:pPr>
              <w:pStyle w:val="ConsPlusNormal"/>
              <w:jc w:val="center"/>
              <w:rPr>
                <w:sz w:val="20"/>
                <w:szCs w:val="20"/>
              </w:rPr>
            </w:pPr>
            <w:r w:rsidRPr="006A3D26">
              <w:rPr>
                <w:sz w:val="20"/>
                <w:szCs w:val="20"/>
              </w:rPr>
              <w:t>0,01355440</w:t>
            </w:r>
          </w:p>
        </w:tc>
      </w:tr>
      <w:tr w:rsidR="00E444F7" w:rsidRPr="006A3D26">
        <w:tc>
          <w:tcPr>
            <w:tcW w:w="850" w:type="dxa"/>
            <w:vAlign w:val="center"/>
          </w:tcPr>
          <w:p w:rsidR="00E444F7" w:rsidRPr="006A3D26" w:rsidRDefault="00E444F7">
            <w:pPr>
              <w:pStyle w:val="ConsPlusNormal"/>
              <w:jc w:val="center"/>
              <w:rPr>
                <w:sz w:val="20"/>
                <w:szCs w:val="20"/>
              </w:rPr>
            </w:pPr>
            <w:bookmarkStart w:id="160" w:name="P8429"/>
            <w:bookmarkEnd w:id="160"/>
            <w:r w:rsidRPr="006A3D26">
              <w:rPr>
                <w:sz w:val="20"/>
                <w:szCs w:val="20"/>
              </w:rPr>
              <w:t>4</w:t>
            </w:r>
          </w:p>
        </w:tc>
        <w:tc>
          <w:tcPr>
            <w:tcW w:w="4252" w:type="dxa"/>
            <w:vAlign w:val="center"/>
          </w:tcPr>
          <w:p w:rsidR="00E444F7" w:rsidRPr="006A3D26" w:rsidRDefault="00E444F7">
            <w:pPr>
              <w:pStyle w:val="ConsPlusNormal"/>
              <w:jc w:val="both"/>
              <w:rPr>
                <w:sz w:val="20"/>
                <w:szCs w:val="20"/>
              </w:rPr>
            </w:pPr>
            <w:r w:rsidRPr="006A3D26">
              <w:rPr>
                <w:sz w:val="20"/>
                <w:szCs w:val="20"/>
              </w:rPr>
              <w:t>III. Объем комплексных посещений для проведения диспансерного наблюдения (за исключением 1-го посещения)</w:t>
            </w:r>
          </w:p>
        </w:tc>
        <w:tc>
          <w:tcPr>
            <w:tcW w:w="1984" w:type="dxa"/>
            <w:vAlign w:val="center"/>
          </w:tcPr>
          <w:p w:rsidR="00E444F7" w:rsidRPr="006A3D26" w:rsidRDefault="00E444F7">
            <w:pPr>
              <w:pStyle w:val="ConsPlusNormal"/>
              <w:jc w:val="center"/>
              <w:rPr>
                <w:sz w:val="20"/>
                <w:szCs w:val="20"/>
              </w:rPr>
            </w:pPr>
            <w:r w:rsidRPr="006A3D26">
              <w:rPr>
                <w:sz w:val="20"/>
                <w:szCs w:val="20"/>
              </w:rPr>
              <w:t>0,059</w:t>
            </w:r>
          </w:p>
        </w:tc>
        <w:tc>
          <w:tcPr>
            <w:tcW w:w="1945" w:type="dxa"/>
            <w:vAlign w:val="center"/>
          </w:tcPr>
          <w:p w:rsidR="00E444F7" w:rsidRPr="006A3D26" w:rsidRDefault="00E444F7">
            <w:pPr>
              <w:pStyle w:val="ConsPlusNormal"/>
              <w:jc w:val="center"/>
              <w:rPr>
                <w:sz w:val="20"/>
                <w:szCs w:val="20"/>
              </w:rPr>
            </w:pPr>
            <w:r w:rsidRPr="006A3D26">
              <w:rPr>
                <w:sz w:val="20"/>
                <w:szCs w:val="20"/>
              </w:rPr>
              <w:t>0,26173520</w:t>
            </w:r>
          </w:p>
        </w:tc>
      </w:tr>
      <w:tr w:rsidR="00E444F7" w:rsidRPr="006A3D26">
        <w:tc>
          <w:tcPr>
            <w:tcW w:w="850" w:type="dxa"/>
            <w:vAlign w:val="center"/>
          </w:tcPr>
          <w:p w:rsidR="00E444F7" w:rsidRPr="006A3D26" w:rsidRDefault="00E444F7">
            <w:pPr>
              <w:pStyle w:val="ConsPlusNormal"/>
              <w:jc w:val="center"/>
              <w:rPr>
                <w:sz w:val="20"/>
                <w:szCs w:val="20"/>
              </w:rPr>
            </w:pPr>
            <w:bookmarkStart w:id="161" w:name="P8433"/>
            <w:bookmarkEnd w:id="161"/>
            <w:r w:rsidRPr="006A3D26">
              <w:rPr>
                <w:sz w:val="20"/>
                <w:szCs w:val="20"/>
              </w:rPr>
              <w:t>5</w:t>
            </w:r>
          </w:p>
        </w:tc>
        <w:tc>
          <w:tcPr>
            <w:tcW w:w="4252" w:type="dxa"/>
            <w:vAlign w:val="center"/>
          </w:tcPr>
          <w:p w:rsidR="00E444F7" w:rsidRPr="006A3D26" w:rsidRDefault="00E444F7">
            <w:pPr>
              <w:pStyle w:val="ConsPlusNormal"/>
              <w:jc w:val="both"/>
              <w:rPr>
                <w:sz w:val="20"/>
                <w:szCs w:val="20"/>
              </w:rPr>
            </w:pPr>
            <w:r w:rsidRPr="006A3D26">
              <w:rPr>
                <w:sz w:val="20"/>
                <w:szCs w:val="20"/>
              </w:rPr>
              <w:t xml:space="preserve">IV. Норматив посещений с иными целями (сумма </w:t>
            </w:r>
            <w:hyperlink w:anchor="P8437">
              <w:r w:rsidRPr="006A3D26">
                <w:rPr>
                  <w:color w:val="0000FF"/>
                  <w:sz w:val="20"/>
                  <w:szCs w:val="20"/>
                </w:rPr>
                <w:t>строк 6</w:t>
              </w:r>
            </w:hyperlink>
            <w:r w:rsidRPr="006A3D26">
              <w:rPr>
                <w:sz w:val="20"/>
                <w:szCs w:val="20"/>
              </w:rPr>
              <w:t xml:space="preserve"> + </w:t>
            </w:r>
            <w:hyperlink w:anchor="P8449">
              <w:r w:rsidRPr="006A3D26">
                <w:rPr>
                  <w:color w:val="0000FF"/>
                  <w:sz w:val="20"/>
                  <w:szCs w:val="20"/>
                </w:rPr>
                <w:t>9</w:t>
              </w:r>
            </w:hyperlink>
            <w:r w:rsidRPr="006A3D26">
              <w:rPr>
                <w:sz w:val="20"/>
                <w:szCs w:val="20"/>
              </w:rPr>
              <w:t xml:space="preserve"> + </w:t>
            </w:r>
            <w:hyperlink w:anchor="P8453">
              <w:r w:rsidRPr="006A3D26">
                <w:rPr>
                  <w:color w:val="0000FF"/>
                  <w:sz w:val="20"/>
                  <w:szCs w:val="20"/>
                </w:rPr>
                <w:t>10</w:t>
              </w:r>
            </w:hyperlink>
            <w:r w:rsidRPr="006A3D26">
              <w:rPr>
                <w:sz w:val="20"/>
                <w:szCs w:val="20"/>
              </w:rPr>
              <w:t xml:space="preserve"> + </w:t>
            </w:r>
            <w:hyperlink w:anchor="P8457">
              <w:r w:rsidRPr="006A3D26">
                <w:rPr>
                  <w:color w:val="0000FF"/>
                  <w:sz w:val="20"/>
                  <w:szCs w:val="20"/>
                </w:rPr>
                <w:t>11</w:t>
              </w:r>
            </w:hyperlink>
            <w:r w:rsidRPr="006A3D26">
              <w:rPr>
                <w:sz w:val="20"/>
                <w:szCs w:val="20"/>
              </w:rPr>
              <w:t>), в том числе</w:t>
            </w:r>
          </w:p>
        </w:tc>
        <w:tc>
          <w:tcPr>
            <w:tcW w:w="1984" w:type="dxa"/>
            <w:vAlign w:val="center"/>
          </w:tcPr>
          <w:p w:rsidR="00E444F7" w:rsidRPr="006A3D26" w:rsidRDefault="00E444F7">
            <w:pPr>
              <w:pStyle w:val="ConsPlusNormal"/>
              <w:jc w:val="center"/>
              <w:rPr>
                <w:sz w:val="20"/>
                <w:szCs w:val="20"/>
              </w:rPr>
            </w:pPr>
            <w:r w:rsidRPr="006A3D26">
              <w:rPr>
                <w:sz w:val="20"/>
                <w:szCs w:val="20"/>
              </w:rPr>
              <w:t>0,21544</w:t>
            </w:r>
          </w:p>
        </w:tc>
        <w:tc>
          <w:tcPr>
            <w:tcW w:w="1945" w:type="dxa"/>
            <w:vAlign w:val="center"/>
          </w:tcPr>
          <w:p w:rsidR="00E444F7" w:rsidRPr="006A3D26" w:rsidRDefault="00E444F7">
            <w:pPr>
              <w:pStyle w:val="ConsPlusNormal"/>
              <w:jc w:val="center"/>
              <w:rPr>
                <w:sz w:val="20"/>
                <w:szCs w:val="20"/>
              </w:rPr>
            </w:pPr>
            <w:r w:rsidRPr="006A3D26">
              <w:rPr>
                <w:sz w:val="20"/>
                <w:szCs w:val="20"/>
              </w:rPr>
              <w:t>2,13326520</w:t>
            </w:r>
          </w:p>
        </w:tc>
      </w:tr>
      <w:tr w:rsidR="00E444F7" w:rsidRPr="006A3D26">
        <w:tc>
          <w:tcPr>
            <w:tcW w:w="850" w:type="dxa"/>
            <w:vAlign w:val="center"/>
          </w:tcPr>
          <w:p w:rsidR="00E444F7" w:rsidRPr="006A3D26" w:rsidRDefault="00E444F7">
            <w:pPr>
              <w:pStyle w:val="ConsPlusNormal"/>
              <w:jc w:val="center"/>
              <w:rPr>
                <w:sz w:val="20"/>
                <w:szCs w:val="20"/>
              </w:rPr>
            </w:pPr>
            <w:bookmarkStart w:id="162" w:name="P8437"/>
            <w:bookmarkEnd w:id="162"/>
            <w:r w:rsidRPr="006A3D26">
              <w:rPr>
                <w:sz w:val="20"/>
                <w:szCs w:val="20"/>
              </w:rPr>
              <w:t>6</w:t>
            </w:r>
          </w:p>
        </w:tc>
        <w:tc>
          <w:tcPr>
            <w:tcW w:w="4252" w:type="dxa"/>
            <w:vAlign w:val="center"/>
          </w:tcPr>
          <w:p w:rsidR="00E444F7" w:rsidRPr="006A3D26" w:rsidRDefault="00E444F7">
            <w:pPr>
              <w:pStyle w:val="ConsPlusNormal"/>
              <w:jc w:val="both"/>
              <w:rPr>
                <w:sz w:val="20"/>
                <w:szCs w:val="20"/>
              </w:rPr>
            </w:pPr>
            <w:r w:rsidRPr="006A3D26">
              <w:rPr>
                <w:sz w:val="20"/>
                <w:szCs w:val="20"/>
              </w:rPr>
              <w:t xml:space="preserve">норматив посещений для паллиативной медицинской помощи (сумма </w:t>
            </w:r>
            <w:hyperlink w:anchor="P8441">
              <w:r w:rsidRPr="006A3D26">
                <w:rPr>
                  <w:color w:val="0000FF"/>
                  <w:sz w:val="20"/>
                  <w:szCs w:val="20"/>
                </w:rPr>
                <w:t>строк 7</w:t>
              </w:r>
            </w:hyperlink>
            <w:r w:rsidRPr="006A3D26">
              <w:rPr>
                <w:sz w:val="20"/>
                <w:szCs w:val="20"/>
              </w:rPr>
              <w:t xml:space="preserve"> + </w:t>
            </w:r>
            <w:hyperlink w:anchor="P8445">
              <w:r w:rsidRPr="006A3D26">
                <w:rPr>
                  <w:color w:val="0000FF"/>
                  <w:sz w:val="20"/>
                  <w:szCs w:val="20"/>
                </w:rPr>
                <w:t>8</w:t>
              </w:r>
            </w:hyperlink>
            <w:r w:rsidRPr="006A3D26">
              <w:rPr>
                <w:sz w:val="20"/>
                <w:szCs w:val="20"/>
              </w:rPr>
              <w:t>), в том числе</w:t>
            </w:r>
          </w:p>
        </w:tc>
        <w:tc>
          <w:tcPr>
            <w:tcW w:w="1984" w:type="dxa"/>
            <w:vAlign w:val="center"/>
          </w:tcPr>
          <w:p w:rsidR="00E444F7" w:rsidRPr="006A3D26" w:rsidRDefault="00E444F7">
            <w:pPr>
              <w:pStyle w:val="ConsPlusNormal"/>
              <w:jc w:val="center"/>
              <w:rPr>
                <w:sz w:val="20"/>
                <w:szCs w:val="20"/>
              </w:rPr>
            </w:pPr>
            <w:r w:rsidRPr="006A3D26">
              <w:rPr>
                <w:sz w:val="20"/>
                <w:szCs w:val="20"/>
              </w:rPr>
              <w:t>0,009660</w:t>
            </w:r>
          </w:p>
        </w:tc>
        <w:tc>
          <w:tcPr>
            <w:tcW w:w="1945" w:type="dxa"/>
            <w:vAlign w:val="center"/>
          </w:tcPr>
          <w:p w:rsidR="00E444F7" w:rsidRPr="006A3D26" w:rsidRDefault="00E444F7">
            <w:pPr>
              <w:pStyle w:val="ConsPlusNormal"/>
              <w:jc w:val="center"/>
              <w:rPr>
                <w:sz w:val="20"/>
                <w:szCs w:val="20"/>
              </w:rPr>
            </w:pPr>
            <w:r w:rsidRPr="006A3D26">
              <w:rPr>
                <w:sz w:val="20"/>
                <w:szCs w:val="20"/>
              </w:rPr>
              <w:t>0,00000000</w:t>
            </w:r>
          </w:p>
        </w:tc>
      </w:tr>
      <w:tr w:rsidR="00E444F7" w:rsidRPr="006A3D26">
        <w:tc>
          <w:tcPr>
            <w:tcW w:w="850" w:type="dxa"/>
            <w:vAlign w:val="center"/>
          </w:tcPr>
          <w:p w:rsidR="00E444F7" w:rsidRPr="006A3D26" w:rsidRDefault="00E444F7">
            <w:pPr>
              <w:pStyle w:val="ConsPlusNormal"/>
              <w:jc w:val="center"/>
              <w:rPr>
                <w:sz w:val="20"/>
                <w:szCs w:val="20"/>
              </w:rPr>
            </w:pPr>
            <w:bookmarkStart w:id="163" w:name="P8441"/>
            <w:bookmarkEnd w:id="163"/>
            <w:r w:rsidRPr="006A3D26">
              <w:rPr>
                <w:sz w:val="20"/>
                <w:szCs w:val="20"/>
              </w:rPr>
              <w:t>7</w:t>
            </w:r>
          </w:p>
        </w:tc>
        <w:tc>
          <w:tcPr>
            <w:tcW w:w="4252" w:type="dxa"/>
            <w:vAlign w:val="center"/>
          </w:tcPr>
          <w:p w:rsidR="00E444F7" w:rsidRPr="006A3D26" w:rsidRDefault="00E444F7">
            <w:pPr>
              <w:pStyle w:val="ConsPlusNormal"/>
              <w:jc w:val="both"/>
              <w:rPr>
                <w:sz w:val="20"/>
                <w:szCs w:val="20"/>
              </w:rPr>
            </w:pPr>
            <w:r w:rsidRPr="006A3D26">
              <w:rPr>
                <w:sz w:val="20"/>
                <w:szCs w:val="20"/>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4" w:type="dxa"/>
            <w:vAlign w:val="center"/>
          </w:tcPr>
          <w:p w:rsidR="00E444F7" w:rsidRPr="006A3D26" w:rsidRDefault="00E444F7">
            <w:pPr>
              <w:pStyle w:val="ConsPlusNormal"/>
              <w:jc w:val="center"/>
              <w:rPr>
                <w:sz w:val="20"/>
                <w:szCs w:val="20"/>
              </w:rPr>
            </w:pPr>
            <w:r w:rsidRPr="006A3D26">
              <w:rPr>
                <w:sz w:val="20"/>
                <w:szCs w:val="20"/>
              </w:rPr>
              <w:t>0,007250</w:t>
            </w:r>
          </w:p>
        </w:tc>
        <w:tc>
          <w:tcPr>
            <w:tcW w:w="1945" w:type="dxa"/>
            <w:vAlign w:val="center"/>
          </w:tcPr>
          <w:p w:rsidR="00E444F7" w:rsidRPr="006A3D26" w:rsidRDefault="00E444F7">
            <w:pPr>
              <w:pStyle w:val="ConsPlusNormal"/>
              <w:jc w:val="center"/>
              <w:rPr>
                <w:sz w:val="20"/>
                <w:szCs w:val="20"/>
              </w:rPr>
            </w:pPr>
            <w:r w:rsidRPr="006A3D26">
              <w:rPr>
                <w:sz w:val="20"/>
                <w:szCs w:val="20"/>
              </w:rPr>
              <w:t>0,00000000</w:t>
            </w:r>
          </w:p>
        </w:tc>
      </w:tr>
      <w:tr w:rsidR="00E444F7" w:rsidRPr="006A3D26">
        <w:tc>
          <w:tcPr>
            <w:tcW w:w="850" w:type="dxa"/>
            <w:vAlign w:val="center"/>
          </w:tcPr>
          <w:p w:rsidR="00E444F7" w:rsidRPr="006A3D26" w:rsidRDefault="00E444F7">
            <w:pPr>
              <w:pStyle w:val="ConsPlusNormal"/>
              <w:jc w:val="center"/>
              <w:rPr>
                <w:sz w:val="20"/>
                <w:szCs w:val="20"/>
              </w:rPr>
            </w:pPr>
            <w:bookmarkStart w:id="164" w:name="P8445"/>
            <w:bookmarkEnd w:id="164"/>
            <w:r w:rsidRPr="006A3D26">
              <w:rPr>
                <w:sz w:val="20"/>
                <w:szCs w:val="20"/>
              </w:rPr>
              <w:t>8</w:t>
            </w:r>
          </w:p>
        </w:tc>
        <w:tc>
          <w:tcPr>
            <w:tcW w:w="4252" w:type="dxa"/>
            <w:vAlign w:val="center"/>
          </w:tcPr>
          <w:p w:rsidR="00E444F7" w:rsidRPr="006A3D26" w:rsidRDefault="00E444F7">
            <w:pPr>
              <w:pStyle w:val="ConsPlusNormal"/>
              <w:jc w:val="both"/>
              <w:rPr>
                <w:sz w:val="20"/>
                <w:szCs w:val="20"/>
              </w:rPr>
            </w:pPr>
            <w:r w:rsidRPr="006A3D26">
              <w:rPr>
                <w:sz w:val="20"/>
                <w:szCs w:val="20"/>
              </w:rPr>
              <w:t>норматив посещений на дому выездными патронажными бригадами</w:t>
            </w:r>
          </w:p>
        </w:tc>
        <w:tc>
          <w:tcPr>
            <w:tcW w:w="1984" w:type="dxa"/>
            <w:vAlign w:val="center"/>
          </w:tcPr>
          <w:p w:rsidR="00E444F7" w:rsidRPr="006A3D26" w:rsidRDefault="00E444F7">
            <w:pPr>
              <w:pStyle w:val="ConsPlusNormal"/>
              <w:jc w:val="center"/>
              <w:rPr>
                <w:sz w:val="20"/>
                <w:szCs w:val="20"/>
              </w:rPr>
            </w:pPr>
            <w:r w:rsidRPr="006A3D26">
              <w:rPr>
                <w:sz w:val="20"/>
                <w:szCs w:val="20"/>
              </w:rPr>
              <w:t>0,002410</w:t>
            </w:r>
          </w:p>
        </w:tc>
        <w:tc>
          <w:tcPr>
            <w:tcW w:w="1945" w:type="dxa"/>
            <w:vAlign w:val="center"/>
          </w:tcPr>
          <w:p w:rsidR="00E444F7" w:rsidRPr="006A3D26" w:rsidRDefault="00E444F7">
            <w:pPr>
              <w:pStyle w:val="ConsPlusNormal"/>
              <w:jc w:val="center"/>
              <w:rPr>
                <w:sz w:val="20"/>
                <w:szCs w:val="20"/>
              </w:rPr>
            </w:pPr>
            <w:r w:rsidRPr="006A3D26">
              <w:rPr>
                <w:sz w:val="20"/>
                <w:szCs w:val="20"/>
              </w:rPr>
              <w:t>0,00000000</w:t>
            </w:r>
          </w:p>
        </w:tc>
      </w:tr>
      <w:tr w:rsidR="00E444F7" w:rsidRPr="006A3D26">
        <w:tc>
          <w:tcPr>
            <w:tcW w:w="850" w:type="dxa"/>
            <w:vAlign w:val="center"/>
          </w:tcPr>
          <w:p w:rsidR="00E444F7" w:rsidRPr="006A3D26" w:rsidRDefault="00E444F7">
            <w:pPr>
              <w:pStyle w:val="ConsPlusNormal"/>
              <w:jc w:val="center"/>
              <w:rPr>
                <w:sz w:val="20"/>
                <w:szCs w:val="20"/>
              </w:rPr>
            </w:pPr>
            <w:bookmarkStart w:id="165" w:name="P8449"/>
            <w:bookmarkEnd w:id="165"/>
            <w:r w:rsidRPr="006A3D26">
              <w:rPr>
                <w:sz w:val="20"/>
                <w:szCs w:val="20"/>
              </w:rPr>
              <w:lastRenderedPageBreak/>
              <w:t>9</w:t>
            </w:r>
          </w:p>
        </w:tc>
        <w:tc>
          <w:tcPr>
            <w:tcW w:w="4252" w:type="dxa"/>
            <w:vAlign w:val="center"/>
          </w:tcPr>
          <w:p w:rsidR="00E444F7" w:rsidRPr="006A3D26" w:rsidRDefault="00E444F7">
            <w:pPr>
              <w:pStyle w:val="ConsPlusNormal"/>
              <w:jc w:val="both"/>
              <w:rPr>
                <w:sz w:val="20"/>
                <w:szCs w:val="20"/>
              </w:rPr>
            </w:pPr>
            <w:r w:rsidRPr="006A3D26">
              <w:rPr>
                <w:sz w:val="20"/>
                <w:szCs w:val="20"/>
              </w:rPr>
              <w:t>объем разовых посещений в связи с заболеванием</w:t>
            </w:r>
          </w:p>
        </w:tc>
        <w:tc>
          <w:tcPr>
            <w:tcW w:w="1984" w:type="dxa"/>
            <w:vAlign w:val="center"/>
          </w:tcPr>
          <w:p w:rsidR="00E444F7" w:rsidRPr="006A3D26" w:rsidRDefault="00E444F7">
            <w:pPr>
              <w:pStyle w:val="ConsPlusNormal"/>
              <w:jc w:val="center"/>
              <w:rPr>
                <w:sz w:val="20"/>
                <w:szCs w:val="20"/>
              </w:rPr>
            </w:pPr>
            <w:r w:rsidRPr="006A3D26">
              <w:rPr>
                <w:sz w:val="20"/>
                <w:szCs w:val="20"/>
              </w:rPr>
              <w:t>0,19078</w:t>
            </w:r>
          </w:p>
        </w:tc>
        <w:tc>
          <w:tcPr>
            <w:tcW w:w="1945" w:type="dxa"/>
            <w:vAlign w:val="center"/>
          </w:tcPr>
          <w:p w:rsidR="00E444F7" w:rsidRPr="006A3D26" w:rsidRDefault="00E444F7">
            <w:pPr>
              <w:pStyle w:val="ConsPlusNormal"/>
              <w:jc w:val="center"/>
              <w:rPr>
                <w:sz w:val="20"/>
                <w:szCs w:val="20"/>
              </w:rPr>
            </w:pPr>
            <w:r w:rsidRPr="006A3D26">
              <w:rPr>
                <w:sz w:val="20"/>
                <w:szCs w:val="20"/>
              </w:rPr>
              <w:t>1,60634950</w:t>
            </w:r>
          </w:p>
        </w:tc>
      </w:tr>
      <w:tr w:rsidR="00E444F7" w:rsidRPr="006A3D26">
        <w:tc>
          <w:tcPr>
            <w:tcW w:w="850" w:type="dxa"/>
            <w:vAlign w:val="center"/>
          </w:tcPr>
          <w:p w:rsidR="00E444F7" w:rsidRPr="006A3D26" w:rsidRDefault="00E444F7">
            <w:pPr>
              <w:pStyle w:val="ConsPlusNormal"/>
              <w:jc w:val="center"/>
              <w:rPr>
                <w:sz w:val="20"/>
                <w:szCs w:val="20"/>
              </w:rPr>
            </w:pPr>
            <w:bookmarkStart w:id="166" w:name="P8453"/>
            <w:bookmarkEnd w:id="166"/>
            <w:r w:rsidRPr="006A3D26">
              <w:rPr>
                <w:sz w:val="20"/>
                <w:szCs w:val="20"/>
              </w:rPr>
              <w:t>10</w:t>
            </w:r>
          </w:p>
        </w:tc>
        <w:tc>
          <w:tcPr>
            <w:tcW w:w="4252" w:type="dxa"/>
            <w:vAlign w:val="center"/>
          </w:tcPr>
          <w:p w:rsidR="00E444F7" w:rsidRPr="006A3D26" w:rsidRDefault="00E444F7">
            <w:pPr>
              <w:pStyle w:val="ConsPlusNormal"/>
              <w:jc w:val="both"/>
              <w:rPr>
                <w:sz w:val="20"/>
                <w:szCs w:val="20"/>
              </w:rPr>
            </w:pPr>
            <w:r w:rsidRPr="006A3D26">
              <w:rPr>
                <w:sz w:val="20"/>
                <w:szCs w:val="20"/>
              </w:rPr>
              <w:t>объем посещений с другими целями (патронаж, выдача справок и иных медицинских документов и др.)</w:t>
            </w:r>
          </w:p>
        </w:tc>
        <w:tc>
          <w:tcPr>
            <w:tcW w:w="1984" w:type="dxa"/>
            <w:vAlign w:val="center"/>
          </w:tcPr>
          <w:p w:rsidR="00E444F7" w:rsidRPr="006A3D26" w:rsidRDefault="00E444F7">
            <w:pPr>
              <w:pStyle w:val="ConsPlusNormal"/>
              <w:jc w:val="center"/>
              <w:rPr>
                <w:sz w:val="20"/>
                <w:szCs w:val="20"/>
              </w:rPr>
            </w:pPr>
            <w:r w:rsidRPr="006A3D26">
              <w:rPr>
                <w:sz w:val="20"/>
                <w:szCs w:val="20"/>
              </w:rPr>
              <w:t>0,01400</w:t>
            </w:r>
          </w:p>
        </w:tc>
        <w:tc>
          <w:tcPr>
            <w:tcW w:w="1945" w:type="dxa"/>
            <w:vAlign w:val="center"/>
          </w:tcPr>
          <w:p w:rsidR="00E444F7" w:rsidRPr="006A3D26" w:rsidRDefault="00E444F7">
            <w:pPr>
              <w:pStyle w:val="ConsPlusNormal"/>
              <w:jc w:val="center"/>
              <w:rPr>
                <w:sz w:val="20"/>
                <w:szCs w:val="20"/>
              </w:rPr>
            </w:pPr>
            <w:r w:rsidRPr="006A3D26">
              <w:rPr>
                <w:sz w:val="20"/>
                <w:szCs w:val="20"/>
              </w:rPr>
              <w:t>0,36484380</w:t>
            </w:r>
          </w:p>
        </w:tc>
      </w:tr>
      <w:tr w:rsidR="00E444F7" w:rsidRPr="006A3D26">
        <w:tc>
          <w:tcPr>
            <w:tcW w:w="850" w:type="dxa"/>
            <w:vAlign w:val="center"/>
          </w:tcPr>
          <w:p w:rsidR="00E444F7" w:rsidRPr="006A3D26" w:rsidRDefault="00E444F7">
            <w:pPr>
              <w:pStyle w:val="ConsPlusNormal"/>
              <w:jc w:val="center"/>
              <w:rPr>
                <w:sz w:val="20"/>
                <w:szCs w:val="20"/>
              </w:rPr>
            </w:pPr>
            <w:bookmarkStart w:id="167" w:name="P8457"/>
            <w:bookmarkEnd w:id="167"/>
            <w:r w:rsidRPr="006A3D26">
              <w:rPr>
                <w:sz w:val="20"/>
                <w:szCs w:val="20"/>
              </w:rPr>
              <w:t>11</w:t>
            </w:r>
          </w:p>
        </w:tc>
        <w:tc>
          <w:tcPr>
            <w:tcW w:w="4252" w:type="dxa"/>
            <w:vAlign w:val="center"/>
          </w:tcPr>
          <w:p w:rsidR="00E444F7" w:rsidRPr="006A3D26" w:rsidRDefault="00E444F7">
            <w:pPr>
              <w:pStyle w:val="ConsPlusNormal"/>
              <w:jc w:val="both"/>
              <w:rPr>
                <w:sz w:val="20"/>
                <w:szCs w:val="20"/>
              </w:rPr>
            </w:pPr>
            <w:r w:rsidRPr="006A3D26">
              <w:rPr>
                <w:sz w:val="20"/>
                <w:szCs w:val="20"/>
              </w:rPr>
              <w:t>объем посещений медицинских работников, имеющих среднее медицинское образование, ведущих самостоятельный прием</w:t>
            </w:r>
          </w:p>
        </w:tc>
        <w:tc>
          <w:tcPr>
            <w:tcW w:w="1984" w:type="dxa"/>
            <w:vAlign w:val="center"/>
          </w:tcPr>
          <w:p w:rsidR="00E444F7" w:rsidRPr="006A3D26" w:rsidRDefault="00E444F7">
            <w:pPr>
              <w:pStyle w:val="ConsPlusNormal"/>
              <w:jc w:val="center"/>
              <w:rPr>
                <w:sz w:val="20"/>
                <w:szCs w:val="20"/>
              </w:rPr>
            </w:pPr>
            <w:r w:rsidRPr="006A3D26">
              <w:rPr>
                <w:sz w:val="20"/>
                <w:szCs w:val="20"/>
              </w:rPr>
              <w:t>0,001</w:t>
            </w:r>
          </w:p>
        </w:tc>
        <w:tc>
          <w:tcPr>
            <w:tcW w:w="1945" w:type="dxa"/>
            <w:vAlign w:val="center"/>
          </w:tcPr>
          <w:p w:rsidR="00E444F7" w:rsidRPr="006A3D26" w:rsidRDefault="00E444F7">
            <w:pPr>
              <w:pStyle w:val="ConsPlusNormal"/>
              <w:jc w:val="center"/>
              <w:rPr>
                <w:sz w:val="20"/>
                <w:szCs w:val="20"/>
              </w:rPr>
            </w:pPr>
            <w:r w:rsidRPr="006A3D26">
              <w:rPr>
                <w:sz w:val="20"/>
                <w:szCs w:val="20"/>
              </w:rPr>
              <w:t>0,16207190</w:t>
            </w:r>
          </w:p>
        </w:tc>
      </w:tr>
      <w:tr w:rsidR="00E444F7" w:rsidRPr="006A3D26">
        <w:tc>
          <w:tcPr>
            <w:tcW w:w="850" w:type="dxa"/>
            <w:vAlign w:val="center"/>
          </w:tcPr>
          <w:p w:rsidR="00E444F7" w:rsidRPr="006A3D26" w:rsidRDefault="00E444F7">
            <w:pPr>
              <w:pStyle w:val="ConsPlusNormal"/>
              <w:rPr>
                <w:sz w:val="20"/>
                <w:szCs w:val="20"/>
              </w:rPr>
            </w:pPr>
          </w:p>
        </w:tc>
        <w:tc>
          <w:tcPr>
            <w:tcW w:w="4252" w:type="dxa"/>
            <w:vAlign w:val="center"/>
          </w:tcPr>
          <w:p w:rsidR="00E444F7" w:rsidRPr="006A3D26" w:rsidRDefault="00E444F7">
            <w:pPr>
              <w:pStyle w:val="ConsPlusNormal"/>
              <w:jc w:val="both"/>
              <w:rPr>
                <w:sz w:val="20"/>
                <w:szCs w:val="20"/>
              </w:rPr>
            </w:pPr>
            <w:r w:rsidRPr="006A3D26">
              <w:rPr>
                <w:sz w:val="20"/>
                <w:szCs w:val="20"/>
              </w:rPr>
              <w:t>Справочно:</w:t>
            </w:r>
          </w:p>
        </w:tc>
        <w:tc>
          <w:tcPr>
            <w:tcW w:w="1984" w:type="dxa"/>
            <w:vAlign w:val="center"/>
          </w:tcPr>
          <w:p w:rsidR="00E444F7" w:rsidRPr="006A3D26" w:rsidRDefault="00E444F7">
            <w:pPr>
              <w:pStyle w:val="ConsPlusNormal"/>
              <w:rPr>
                <w:sz w:val="20"/>
                <w:szCs w:val="20"/>
              </w:rPr>
            </w:pPr>
          </w:p>
        </w:tc>
        <w:tc>
          <w:tcPr>
            <w:tcW w:w="1945" w:type="dxa"/>
            <w:vAlign w:val="center"/>
          </w:tcPr>
          <w:p w:rsidR="00E444F7" w:rsidRPr="006A3D26" w:rsidRDefault="00E444F7">
            <w:pPr>
              <w:pStyle w:val="ConsPlusNormal"/>
              <w:rPr>
                <w:sz w:val="20"/>
                <w:szCs w:val="20"/>
              </w:rPr>
            </w:pPr>
          </w:p>
        </w:tc>
      </w:tr>
      <w:tr w:rsidR="00E444F7" w:rsidRPr="006A3D26">
        <w:tc>
          <w:tcPr>
            <w:tcW w:w="850" w:type="dxa"/>
            <w:vMerge w:val="restart"/>
            <w:vAlign w:val="center"/>
          </w:tcPr>
          <w:p w:rsidR="00E444F7" w:rsidRPr="006A3D26" w:rsidRDefault="00E444F7">
            <w:pPr>
              <w:pStyle w:val="ConsPlusNormal"/>
              <w:rPr>
                <w:sz w:val="20"/>
                <w:szCs w:val="20"/>
              </w:rPr>
            </w:pPr>
          </w:p>
        </w:tc>
        <w:tc>
          <w:tcPr>
            <w:tcW w:w="4252" w:type="dxa"/>
            <w:vAlign w:val="center"/>
          </w:tcPr>
          <w:p w:rsidR="00E444F7" w:rsidRPr="006A3D26" w:rsidRDefault="00E444F7">
            <w:pPr>
              <w:pStyle w:val="ConsPlusNormal"/>
              <w:jc w:val="both"/>
              <w:rPr>
                <w:sz w:val="20"/>
                <w:szCs w:val="20"/>
              </w:rPr>
            </w:pPr>
            <w:r w:rsidRPr="006A3D26">
              <w:rPr>
                <w:sz w:val="20"/>
                <w:szCs w:val="20"/>
              </w:rPr>
              <w:t>объем посещений центров здоровья</w:t>
            </w:r>
          </w:p>
        </w:tc>
        <w:tc>
          <w:tcPr>
            <w:tcW w:w="1984" w:type="dxa"/>
            <w:vAlign w:val="center"/>
          </w:tcPr>
          <w:p w:rsidR="00E444F7" w:rsidRPr="006A3D26" w:rsidRDefault="00E444F7">
            <w:pPr>
              <w:pStyle w:val="ConsPlusNormal"/>
              <w:jc w:val="center"/>
              <w:rPr>
                <w:sz w:val="20"/>
                <w:szCs w:val="20"/>
              </w:rPr>
            </w:pPr>
            <w:r w:rsidRPr="006A3D26">
              <w:rPr>
                <w:sz w:val="20"/>
                <w:szCs w:val="20"/>
              </w:rPr>
              <w:t>0,000</w:t>
            </w:r>
          </w:p>
        </w:tc>
        <w:tc>
          <w:tcPr>
            <w:tcW w:w="1945" w:type="dxa"/>
            <w:vAlign w:val="center"/>
          </w:tcPr>
          <w:p w:rsidR="00E444F7" w:rsidRPr="006A3D26" w:rsidRDefault="00E444F7">
            <w:pPr>
              <w:pStyle w:val="ConsPlusNormal"/>
              <w:jc w:val="center"/>
              <w:rPr>
                <w:sz w:val="20"/>
                <w:szCs w:val="20"/>
              </w:rPr>
            </w:pPr>
            <w:r w:rsidRPr="006A3D26">
              <w:rPr>
                <w:sz w:val="20"/>
                <w:szCs w:val="20"/>
              </w:rPr>
              <w:t>0,02408000</w:t>
            </w:r>
          </w:p>
        </w:tc>
      </w:tr>
      <w:tr w:rsidR="00E444F7" w:rsidRPr="006A3D26">
        <w:tc>
          <w:tcPr>
            <w:tcW w:w="850" w:type="dxa"/>
            <w:vMerge/>
          </w:tcPr>
          <w:p w:rsidR="00E444F7" w:rsidRPr="006A3D26" w:rsidRDefault="00E444F7">
            <w:pPr>
              <w:pStyle w:val="ConsPlusNormal"/>
              <w:rPr>
                <w:sz w:val="20"/>
                <w:szCs w:val="20"/>
              </w:rPr>
            </w:pPr>
          </w:p>
        </w:tc>
        <w:tc>
          <w:tcPr>
            <w:tcW w:w="4252" w:type="dxa"/>
            <w:vAlign w:val="center"/>
          </w:tcPr>
          <w:p w:rsidR="00E444F7" w:rsidRPr="006A3D26" w:rsidRDefault="00E444F7">
            <w:pPr>
              <w:pStyle w:val="ConsPlusNormal"/>
              <w:jc w:val="both"/>
              <w:rPr>
                <w:sz w:val="20"/>
                <w:szCs w:val="20"/>
              </w:rPr>
            </w:pPr>
            <w:r w:rsidRPr="006A3D26">
              <w:rPr>
                <w:sz w:val="20"/>
                <w:szCs w:val="20"/>
              </w:rPr>
              <w:t>объем посещений центров амбулаторной онкологической помощи</w:t>
            </w:r>
          </w:p>
        </w:tc>
        <w:tc>
          <w:tcPr>
            <w:tcW w:w="1984" w:type="dxa"/>
            <w:vAlign w:val="center"/>
          </w:tcPr>
          <w:p w:rsidR="00E444F7" w:rsidRPr="006A3D26" w:rsidRDefault="00E444F7">
            <w:pPr>
              <w:pStyle w:val="ConsPlusNormal"/>
              <w:jc w:val="center"/>
              <w:rPr>
                <w:sz w:val="20"/>
                <w:szCs w:val="20"/>
              </w:rPr>
            </w:pPr>
            <w:r w:rsidRPr="006A3D26">
              <w:rPr>
                <w:sz w:val="20"/>
                <w:szCs w:val="20"/>
              </w:rPr>
              <w:t>0,000</w:t>
            </w:r>
          </w:p>
        </w:tc>
        <w:tc>
          <w:tcPr>
            <w:tcW w:w="1945" w:type="dxa"/>
            <w:vAlign w:val="center"/>
          </w:tcPr>
          <w:p w:rsidR="00E444F7" w:rsidRPr="006A3D26" w:rsidRDefault="00E444F7">
            <w:pPr>
              <w:pStyle w:val="ConsPlusNormal"/>
              <w:jc w:val="center"/>
              <w:rPr>
                <w:sz w:val="20"/>
                <w:szCs w:val="20"/>
              </w:rPr>
            </w:pPr>
            <w:r w:rsidRPr="006A3D26">
              <w:rPr>
                <w:sz w:val="20"/>
                <w:szCs w:val="20"/>
              </w:rPr>
              <w:t>0,02505350</w:t>
            </w:r>
          </w:p>
        </w:tc>
      </w:tr>
      <w:tr w:rsidR="00E444F7" w:rsidRPr="006A3D26">
        <w:tc>
          <w:tcPr>
            <w:tcW w:w="850" w:type="dxa"/>
            <w:vMerge/>
          </w:tcPr>
          <w:p w:rsidR="00E444F7" w:rsidRPr="006A3D26" w:rsidRDefault="00E444F7">
            <w:pPr>
              <w:pStyle w:val="ConsPlusNormal"/>
              <w:rPr>
                <w:sz w:val="20"/>
                <w:szCs w:val="20"/>
              </w:rPr>
            </w:pPr>
          </w:p>
        </w:tc>
        <w:tc>
          <w:tcPr>
            <w:tcW w:w="4252" w:type="dxa"/>
            <w:vAlign w:val="center"/>
          </w:tcPr>
          <w:p w:rsidR="00E444F7" w:rsidRPr="006A3D26" w:rsidRDefault="00E444F7">
            <w:pPr>
              <w:pStyle w:val="ConsPlusNormal"/>
              <w:jc w:val="both"/>
              <w:rPr>
                <w:sz w:val="20"/>
                <w:szCs w:val="20"/>
              </w:rPr>
            </w:pPr>
            <w:r w:rsidRPr="006A3D26">
              <w:rPr>
                <w:sz w:val="20"/>
                <w:szCs w:val="20"/>
              </w:rPr>
              <w:t>объем посещений для проведения 2 этапа диспансеризации</w:t>
            </w:r>
          </w:p>
        </w:tc>
        <w:tc>
          <w:tcPr>
            <w:tcW w:w="1984" w:type="dxa"/>
            <w:vAlign w:val="center"/>
          </w:tcPr>
          <w:p w:rsidR="00E444F7" w:rsidRPr="006A3D26" w:rsidRDefault="00E444F7">
            <w:pPr>
              <w:pStyle w:val="ConsPlusNormal"/>
              <w:jc w:val="center"/>
              <w:rPr>
                <w:sz w:val="20"/>
                <w:szCs w:val="20"/>
              </w:rPr>
            </w:pPr>
            <w:r w:rsidRPr="006A3D26">
              <w:rPr>
                <w:sz w:val="20"/>
                <w:szCs w:val="20"/>
              </w:rPr>
              <w:t>0,000</w:t>
            </w:r>
          </w:p>
        </w:tc>
        <w:tc>
          <w:tcPr>
            <w:tcW w:w="1945" w:type="dxa"/>
            <w:vAlign w:val="center"/>
          </w:tcPr>
          <w:p w:rsidR="00E444F7" w:rsidRPr="006A3D26" w:rsidRDefault="00E444F7">
            <w:pPr>
              <w:pStyle w:val="ConsPlusNormal"/>
              <w:jc w:val="center"/>
              <w:rPr>
                <w:sz w:val="20"/>
                <w:szCs w:val="20"/>
              </w:rPr>
            </w:pPr>
            <w:r w:rsidRPr="006A3D26">
              <w:rPr>
                <w:sz w:val="20"/>
                <w:szCs w:val="20"/>
              </w:rPr>
              <w:t>0,04747710</w:t>
            </w:r>
          </w:p>
        </w:tc>
      </w:tr>
    </w:tbl>
    <w:p w:rsidR="00E444F7" w:rsidRPr="006A3D26" w:rsidRDefault="00E444F7">
      <w:pPr>
        <w:pStyle w:val="ConsPlusNormal"/>
        <w:jc w:val="both"/>
        <w:rPr>
          <w:sz w:val="20"/>
          <w:szCs w:val="20"/>
        </w:rPr>
      </w:pPr>
    </w:p>
    <w:p w:rsidR="00E444F7" w:rsidRPr="006A3D26" w:rsidRDefault="00E444F7">
      <w:pPr>
        <w:pStyle w:val="ConsPlusNormal"/>
        <w:jc w:val="both"/>
        <w:rPr>
          <w:sz w:val="20"/>
          <w:szCs w:val="20"/>
        </w:rPr>
      </w:pPr>
    </w:p>
    <w:p w:rsidR="00E444F7" w:rsidRPr="006A3D26" w:rsidRDefault="00E444F7">
      <w:pPr>
        <w:pStyle w:val="ConsPlusNormal"/>
        <w:pBdr>
          <w:bottom w:val="single" w:sz="6" w:space="0" w:color="auto"/>
        </w:pBdr>
        <w:spacing w:before="100" w:after="100"/>
        <w:jc w:val="both"/>
        <w:rPr>
          <w:sz w:val="20"/>
          <w:szCs w:val="20"/>
        </w:rPr>
      </w:pPr>
    </w:p>
    <w:p w:rsidR="00547B42" w:rsidRPr="006A3D26" w:rsidRDefault="00547B42">
      <w:pPr>
        <w:rPr>
          <w:sz w:val="20"/>
          <w:szCs w:val="20"/>
        </w:rPr>
      </w:pPr>
    </w:p>
    <w:sectPr w:rsidR="00547B42" w:rsidRPr="006A3D26" w:rsidSect="00E444F7">
      <w:pgSz w:w="11905" w:h="16838"/>
      <w:pgMar w:top="1134" w:right="850" w:bottom="1134" w:left="85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44F7"/>
    <w:rsid w:val="000025A7"/>
    <w:rsid w:val="0000416F"/>
    <w:rsid w:val="0000594E"/>
    <w:rsid w:val="00006724"/>
    <w:rsid w:val="00006F45"/>
    <w:rsid w:val="00006FAC"/>
    <w:rsid w:val="0000754A"/>
    <w:rsid w:val="000076AB"/>
    <w:rsid w:val="00007C4F"/>
    <w:rsid w:val="0001157B"/>
    <w:rsid w:val="0001158D"/>
    <w:rsid w:val="00011B8F"/>
    <w:rsid w:val="00014408"/>
    <w:rsid w:val="00014444"/>
    <w:rsid w:val="000168A4"/>
    <w:rsid w:val="0002472A"/>
    <w:rsid w:val="00026232"/>
    <w:rsid w:val="000264B9"/>
    <w:rsid w:val="00026A25"/>
    <w:rsid w:val="00026D7C"/>
    <w:rsid w:val="00027778"/>
    <w:rsid w:val="00030693"/>
    <w:rsid w:val="00032E9F"/>
    <w:rsid w:val="00032EA8"/>
    <w:rsid w:val="00035F8C"/>
    <w:rsid w:val="00037CF3"/>
    <w:rsid w:val="00037EC1"/>
    <w:rsid w:val="0004103D"/>
    <w:rsid w:val="0004143C"/>
    <w:rsid w:val="00042AE4"/>
    <w:rsid w:val="00044E00"/>
    <w:rsid w:val="00045A11"/>
    <w:rsid w:val="00047969"/>
    <w:rsid w:val="000479AB"/>
    <w:rsid w:val="0005042C"/>
    <w:rsid w:val="000516C1"/>
    <w:rsid w:val="0005270B"/>
    <w:rsid w:val="00052858"/>
    <w:rsid w:val="0005314B"/>
    <w:rsid w:val="000567F6"/>
    <w:rsid w:val="00060E6D"/>
    <w:rsid w:val="000616DE"/>
    <w:rsid w:val="00061AF4"/>
    <w:rsid w:val="0006270E"/>
    <w:rsid w:val="000648B5"/>
    <w:rsid w:val="0006552E"/>
    <w:rsid w:val="000663C6"/>
    <w:rsid w:val="00067688"/>
    <w:rsid w:val="0007153C"/>
    <w:rsid w:val="0007176A"/>
    <w:rsid w:val="0007306E"/>
    <w:rsid w:val="000738CF"/>
    <w:rsid w:val="00075782"/>
    <w:rsid w:val="00075B61"/>
    <w:rsid w:val="000764F6"/>
    <w:rsid w:val="00077305"/>
    <w:rsid w:val="0007784C"/>
    <w:rsid w:val="00082B09"/>
    <w:rsid w:val="000834DB"/>
    <w:rsid w:val="000852DE"/>
    <w:rsid w:val="00086609"/>
    <w:rsid w:val="000901FC"/>
    <w:rsid w:val="00091B24"/>
    <w:rsid w:val="00093CD9"/>
    <w:rsid w:val="00094796"/>
    <w:rsid w:val="00094EF8"/>
    <w:rsid w:val="00095CAB"/>
    <w:rsid w:val="00095FF2"/>
    <w:rsid w:val="00096540"/>
    <w:rsid w:val="00097106"/>
    <w:rsid w:val="000A17B0"/>
    <w:rsid w:val="000A1A56"/>
    <w:rsid w:val="000A1BF3"/>
    <w:rsid w:val="000A3169"/>
    <w:rsid w:val="000A4EF6"/>
    <w:rsid w:val="000A634C"/>
    <w:rsid w:val="000A691C"/>
    <w:rsid w:val="000A7CF0"/>
    <w:rsid w:val="000B0482"/>
    <w:rsid w:val="000B324F"/>
    <w:rsid w:val="000B43F9"/>
    <w:rsid w:val="000B51FA"/>
    <w:rsid w:val="000B5213"/>
    <w:rsid w:val="000C2B98"/>
    <w:rsid w:val="000C4A65"/>
    <w:rsid w:val="000C7750"/>
    <w:rsid w:val="000D05A1"/>
    <w:rsid w:val="000D4A77"/>
    <w:rsid w:val="000D68AC"/>
    <w:rsid w:val="000D71F7"/>
    <w:rsid w:val="000D796C"/>
    <w:rsid w:val="000E0067"/>
    <w:rsid w:val="000E1407"/>
    <w:rsid w:val="000E27AF"/>
    <w:rsid w:val="000E33C5"/>
    <w:rsid w:val="000E50F1"/>
    <w:rsid w:val="000E7C46"/>
    <w:rsid w:val="000F1E47"/>
    <w:rsid w:val="000F3999"/>
    <w:rsid w:val="000F4692"/>
    <w:rsid w:val="000F4C88"/>
    <w:rsid w:val="000F5747"/>
    <w:rsid w:val="000F67D1"/>
    <w:rsid w:val="00101468"/>
    <w:rsid w:val="00102320"/>
    <w:rsid w:val="0010294F"/>
    <w:rsid w:val="00102985"/>
    <w:rsid w:val="001052D4"/>
    <w:rsid w:val="00105D3E"/>
    <w:rsid w:val="00110501"/>
    <w:rsid w:val="001105F7"/>
    <w:rsid w:val="00113446"/>
    <w:rsid w:val="00113B2D"/>
    <w:rsid w:val="00113C42"/>
    <w:rsid w:val="00113F44"/>
    <w:rsid w:val="00115275"/>
    <w:rsid w:val="001159A0"/>
    <w:rsid w:val="00116DA5"/>
    <w:rsid w:val="0011762B"/>
    <w:rsid w:val="00117F29"/>
    <w:rsid w:val="001204C6"/>
    <w:rsid w:val="00120719"/>
    <w:rsid w:val="0012091F"/>
    <w:rsid w:val="00120962"/>
    <w:rsid w:val="001234B3"/>
    <w:rsid w:val="00124144"/>
    <w:rsid w:val="0012536A"/>
    <w:rsid w:val="0012626C"/>
    <w:rsid w:val="001267EB"/>
    <w:rsid w:val="00126E28"/>
    <w:rsid w:val="00136EA8"/>
    <w:rsid w:val="001420AA"/>
    <w:rsid w:val="00142394"/>
    <w:rsid w:val="0014350D"/>
    <w:rsid w:val="00145207"/>
    <w:rsid w:val="00146DD9"/>
    <w:rsid w:val="00147DA9"/>
    <w:rsid w:val="001534B7"/>
    <w:rsid w:val="00153E77"/>
    <w:rsid w:val="00154AB8"/>
    <w:rsid w:val="001578D5"/>
    <w:rsid w:val="00157AC4"/>
    <w:rsid w:val="00157AD7"/>
    <w:rsid w:val="00157D7B"/>
    <w:rsid w:val="00157F92"/>
    <w:rsid w:val="00160C5A"/>
    <w:rsid w:val="00161BF8"/>
    <w:rsid w:val="00162A18"/>
    <w:rsid w:val="00163A43"/>
    <w:rsid w:val="00167266"/>
    <w:rsid w:val="0017337D"/>
    <w:rsid w:val="00173780"/>
    <w:rsid w:val="001740A9"/>
    <w:rsid w:val="00175CBD"/>
    <w:rsid w:val="00175E98"/>
    <w:rsid w:val="00175EC6"/>
    <w:rsid w:val="00176A04"/>
    <w:rsid w:val="0018008A"/>
    <w:rsid w:val="00181616"/>
    <w:rsid w:val="0018207C"/>
    <w:rsid w:val="00182A4A"/>
    <w:rsid w:val="0018786B"/>
    <w:rsid w:val="00190055"/>
    <w:rsid w:val="00191639"/>
    <w:rsid w:val="0019379F"/>
    <w:rsid w:val="001A11BB"/>
    <w:rsid w:val="001A41CF"/>
    <w:rsid w:val="001A5A96"/>
    <w:rsid w:val="001A60E7"/>
    <w:rsid w:val="001A651A"/>
    <w:rsid w:val="001A68DF"/>
    <w:rsid w:val="001A790E"/>
    <w:rsid w:val="001B1C8C"/>
    <w:rsid w:val="001B3B1B"/>
    <w:rsid w:val="001B3E35"/>
    <w:rsid w:val="001B53ED"/>
    <w:rsid w:val="001B6C07"/>
    <w:rsid w:val="001B751F"/>
    <w:rsid w:val="001C042A"/>
    <w:rsid w:val="001C2679"/>
    <w:rsid w:val="001C4115"/>
    <w:rsid w:val="001C5097"/>
    <w:rsid w:val="001C5AA9"/>
    <w:rsid w:val="001C6D5C"/>
    <w:rsid w:val="001C7190"/>
    <w:rsid w:val="001C7E67"/>
    <w:rsid w:val="001C7E85"/>
    <w:rsid w:val="001D67EE"/>
    <w:rsid w:val="001E0B57"/>
    <w:rsid w:val="001E3DA3"/>
    <w:rsid w:val="001E4078"/>
    <w:rsid w:val="001E5390"/>
    <w:rsid w:val="001E5D70"/>
    <w:rsid w:val="001E67C2"/>
    <w:rsid w:val="001E790A"/>
    <w:rsid w:val="001F0712"/>
    <w:rsid w:val="001F25DE"/>
    <w:rsid w:val="001F373A"/>
    <w:rsid w:val="001F3BE1"/>
    <w:rsid w:val="001F4A1B"/>
    <w:rsid w:val="001F694D"/>
    <w:rsid w:val="001F7ECB"/>
    <w:rsid w:val="00200D21"/>
    <w:rsid w:val="00200D57"/>
    <w:rsid w:val="00201256"/>
    <w:rsid w:val="002015F1"/>
    <w:rsid w:val="002024D5"/>
    <w:rsid w:val="00202AC3"/>
    <w:rsid w:val="00202B0F"/>
    <w:rsid w:val="002030A5"/>
    <w:rsid w:val="00204ADC"/>
    <w:rsid w:val="00204C6C"/>
    <w:rsid w:val="0020541D"/>
    <w:rsid w:val="00207B3C"/>
    <w:rsid w:val="002109B7"/>
    <w:rsid w:val="00211E2E"/>
    <w:rsid w:val="00211F87"/>
    <w:rsid w:val="00212410"/>
    <w:rsid w:val="00212866"/>
    <w:rsid w:val="0021315C"/>
    <w:rsid w:val="0021497E"/>
    <w:rsid w:val="00214C41"/>
    <w:rsid w:val="00216006"/>
    <w:rsid w:val="00216115"/>
    <w:rsid w:val="00216C0B"/>
    <w:rsid w:val="00217E0E"/>
    <w:rsid w:val="0022054B"/>
    <w:rsid w:val="00220F88"/>
    <w:rsid w:val="00222A04"/>
    <w:rsid w:val="00223065"/>
    <w:rsid w:val="002235C5"/>
    <w:rsid w:val="00225115"/>
    <w:rsid w:val="00225D4A"/>
    <w:rsid w:val="00230591"/>
    <w:rsid w:val="002324B9"/>
    <w:rsid w:val="00233FD7"/>
    <w:rsid w:val="00235500"/>
    <w:rsid w:val="00235ABA"/>
    <w:rsid w:val="00235BD7"/>
    <w:rsid w:val="00235F2D"/>
    <w:rsid w:val="00236307"/>
    <w:rsid w:val="00236850"/>
    <w:rsid w:val="00236CC3"/>
    <w:rsid w:val="00236CDB"/>
    <w:rsid w:val="002377C3"/>
    <w:rsid w:val="00242238"/>
    <w:rsid w:val="00242884"/>
    <w:rsid w:val="00242EF5"/>
    <w:rsid w:val="002438B9"/>
    <w:rsid w:val="002443A0"/>
    <w:rsid w:val="002446B6"/>
    <w:rsid w:val="00246A78"/>
    <w:rsid w:val="00250C8A"/>
    <w:rsid w:val="002524BC"/>
    <w:rsid w:val="00252780"/>
    <w:rsid w:val="002528C1"/>
    <w:rsid w:val="00260D6F"/>
    <w:rsid w:val="002614E2"/>
    <w:rsid w:val="00261B24"/>
    <w:rsid w:val="00262E69"/>
    <w:rsid w:val="002634D8"/>
    <w:rsid w:val="00263512"/>
    <w:rsid w:val="002637C1"/>
    <w:rsid w:val="00266109"/>
    <w:rsid w:val="002664B2"/>
    <w:rsid w:val="00270234"/>
    <w:rsid w:val="0027077C"/>
    <w:rsid w:val="00270FED"/>
    <w:rsid w:val="00273FDF"/>
    <w:rsid w:val="00274922"/>
    <w:rsid w:val="002755C8"/>
    <w:rsid w:val="0027647C"/>
    <w:rsid w:val="00276E20"/>
    <w:rsid w:val="00277486"/>
    <w:rsid w:val="00280852"/>
    <w:rsid w:val="00281989"/>
    <w:rsid w:val="0028353B"/>
    <w:rsid w:val="00283642"/>
    <w:rsid w:val="00283DFF"/>
    <w:rsid w:val="00285223"/>
    <w:rsid w:val="0028558F"/>
    <w:rsid w:val="002859AA"/>
    <w:rsid w:val="00286D27"/>
    <w:rsid w:val="00286F1E"/>
    <w:rsid w:val="00287323"/>
    <w:rsid w:val="00287D9C"/>
    <w:rsid w:val="00287E1A"/>
    <w:rsid w:val="00287E80"/>
    <w:rsid w:val="002931AC"/>
    <w:rsid w:val="002961F1"/>
    <w:rsid w:val="002969A1"/>
    <w:rsid w:val="00296F33"/>
    <w:rsid w:val="00296F66"/>
    <w:rsid w:val="00297B2B"/>
    <w:rsid w:val="002A2017"/>
    <w:rsid w:val="002A23FC"/>
    <w:rsid w:val="002A50F0"/>
    <w:rsid w:val="002A684B"/>
    <w:rsid w:val="002A76FF"/>
    <w:rsid w:val="002B1068"/>
    <w:rsid w:val="002B123A"/>
    <w:rsid w:val="002B2A98"/>
    <w:rsid w:val="002B63B6"/>
    <w:rsid w:val="002B6FA2"/>
    <w:rsid w:val="002B73B6"/>
    <w:rsid w:val="002B7B59"/>
    <w:rsid w:val="002B7E52"/>
    <w:rsid w:val="002C0212"/>
    <w:rsid w:val="002C132D"/>
    <w:rsid w:val="002C16BC"/>
    <w:rsid w:val="002C2060"/>
    <w:rsid w:val="002C2F29"/>
    <w:rsid w:val="002C3F01"/>
    <w:rsid w:val="002D06F5"/>
    <w:rsid w:val="002D2159"/>
    <w:rsid w:val="002D320A"/>
    <w:rsid w:val="002D38E0"/>
    <w:rsid w:val="002D61B8"/>
    <w:rsid w:val="002D68A6"/>
    <w:rsid w:val="002D781A"/>
    <w:rsid w:val="002E0476"/>
    <w:rsid w:val="002E2C12"/>
    <w:rsid w:val="002E40A8"/>
    <w:rsid w:val="002E4EF7"/>
    <w:rsid w:val="002E5156"/>
    <w:rsid w:val="002E598A"/>
    <w:rsid w:val="002E69FF"/>
    <w:rsid w:val="002E6A7C"/>
    <w:rsid w:val="002E7235"/>
    <w:rsid w:val="002E762F"/>
    <w:rsid w:val="002F2FFC"/>
    <w:rsid w:val="002F67C2"/>
    <w:rsid w:val="002F6B3E"/>
    <w:rsid w:val="002F6D10"/>
    <w:rsid w:val="002F70A2"/>
    <w:rsid w:val="002F7C8F"/>
    <w:rsid w:val="00300323"/>
    <w:rsid w:val="00300BDA"/>
    <w:rsid w:val="0030262C"/>
    <w:rsid w:val="00302AFA"/>
    <w:rsid w:val="00302DB3"/>
    <w:rsid w:val="00305DB2"/>
    <w:rsid w:val="00305F56"/>
    <w:rsid w:val="00305FA8"/>
    <w:rsid w:val="0031059E"/>
    <w:rsid w:val="003108FA"/>
    <w:rsid w:val="003114B3"/>
    <w:rsid w:val="003125FE"/>
    <w:rsid w:val="00312756"/>
    <w:rsid w:val="00312C78"/>
    <w:rsid w:val="00313613"/>
    <w:rsid w:val="00313A18"/>
    <w:rsid w:val="003158FA"/>
    <w:rsid w:val="0031707A"/>
    <w:rsid w:val="00321026"/>
    <w:rsid w:val="0032114F"/>
    <w:rsid w:val="0032214A"/>
    <w:rsid w:val="00322906"/>
    <w:rsid w:val="003241EC"/>
    <w:rsid w:val="00324685"/>
    <w:rsid w:val="00326CAD"/>
    <w:rsid w:val="003279D9"/>
    <w:rsid w:val="0033222C"/>
    <w:rsid w:val="003327EC"/>
    <w:rsid w:val="00335FD5"/>
    <w:rsid w:val="00336AB8"/>
    <w:rsid w:val="0033756E"/>
    <w:rsid w:val="00340279"/>
    <w:rsid w:val="003418C8"/>
    <w:rsid w:val="00341E65"/>
    <w:rsid w:val="00342158"/>
    <w:rsid w:val="00344D44"/>
    <w:rsid w:val="00345105"/>
    <w:rsid w:val="00345398"/>
    <w:rsid w:val="00345D5A"/>
    <w:rsid w:val="00345E8A"/>
    <w:rsid w:val="003463B8"/>
    <w:rsid w:val="0034660B"/>
    <w:rsid w:val="00347B16"/>
    <w:rsid w:val="00353AB4"/>
    <w:rsid w:val="00353F5A"/>
    <w:rsid w:val="00355E7B"/>
    <w:rsid w:val="003574ED"/>
    <w:rsid w:val="00357B0D"/>
    <w:rsid w:val="00362326"/>
    <w:rsid w:val="00364591"/>
    <w:rsid w:val="0036776B"/>
    <w:rsid w:val="003700A4"/>
    <w:rsid w:val="0037031E"/>
    <w:rsid w:val="003739B5"/>
    <w:rsid w:val="003745D2"/>
    <w:rsid w:val="00377451"/>
    <w:rsid w:val="00380697"/>
    <w:rsid w:val="003819F3"/>
    <w:rsid w:val="00381DAF"/>
    <w:rsid w:val="00385949"/>
    <w:rsid w:val="00385E97"/>
    <w:rsid w:val="003865D2"/>
    <w:rsid w:val="003877B5"/>
    <w:rsid w:val="00390958"/>
    <w:rsid w:val="003911CE"/>
    <w:rsid w:val="00391CAB"/>
    <w:rsid w:val="00394F58"/>
    <w:rsid w:val="0039619D"/>
    <w:rsid w:val="00397941"/>
    <w:rsid w:val="00397E8D"/>
    <w:rsid w:val="003A1B20"/>
    <w:rsid w:val="003A3F8F"/>
    <w:rsid w:val="003A46F0"/>
    <w:rsid w:val="003A6BF8"/>
    <w:rsid w:val="003B33E8"/>
    <w:rsid w:val="003B3D83"/>
    <w:rsid w:val="003C14CB"/>
    <w:rsid w:val="003C1EF9"/>
    <w:rsid w:val="003C2165"/>
    <w:rsid w:val="003C4DAA"/>
    <w:rsid w:val="003C52A2"/>
    <w:rsid w:val="003C77F6"/>
    <w:rsid w:val="003C7FFB"/>
    <w:rsid w:val="003D13F4"/>
    <w:rsid w:val="003D3EA9"/>
    <w:rsid w:val="003D41B2"/>
    <w:rsid w:val="003E1D48"/>
    <w:rsid w:val="003E2BBD"/>
    <w:rsid w:val="003E4097"/>
    <w:rsid w:val="003E43A0"/>
    <w:rsid w:val="003E43FE"/>
    <w:rsid w:val="003E59C2"/>
    <w:rsid w:val="003E6549"/>
    <w:rsid w:val="003E7C37"/>
    <w:rsid w:val="003E7DE6"/>
    <w:rsid w:val="003F328C"/>
    <w:rsid w:val="003F3814"/>
    <w:rsid w:val="003F48AA"/>
    <w:rsid w:val="003F5521"/>
    <w:rsid w:val="003F5632"/>
    <w:rsid w:val="003F5D16"/>
    <w:rsid w:val="003F6955"/>
    <w:rsid w:val="003F7A05"/>
    <w:rsid w:val="003F7D10"/>
    <w:rsid w:val="00401375"/>
    <w:rsid w:val="004015DD"/>
    <w:rsid w:val="00403DFA"/>
    <w:rsid w:val="00404FB2"/>
    <w:rsid w:val="0040529A"/>
    <w:rsid w:val="004061B8"/>
    <w:rsid w:val="004063BE"/>
    <w:rsid w:val="00410839"/>
    <w:rsid w:val="0041346A"/>
    <w:rsid w:val="004143B4"/>
    <w:rsid w:val="00414C0A"/>
    <w:rsid w:val="00416CF0"/>
    <w:rsid w:val="00416EF1"/>
    <w:rsid w:val="00417DCE"/>
    <w:rsid w:val="00420D59"/>
    <w:rsid w:val="0042113B"/>
    <w:rsid w:val="00422EA4"/>
    <w:rsid w:val="0042451A"/>
    <w:rsid w:val="004248C4"/>
    <w:rsid w:val="00424978"/>
    <w:rsid w:val="00425A68"/>
    <w:rsid w:val="00426060"/>
    <w:rsid w:val="0042757E"/>
    <w:rsid w:val="004279A5"/>
    <w:rsid w:val="00431853"/>
    <w:rsid w:val="004319E5"/>
    <w:rsid w:val="00431A94"/>
    <w:rsid w:val="00431EAE"/>
    <w:rsid w:val="00432AC8"/>
    <w:rsid w:val="00432B8F"/>
    <w:rsid w:val="00436134"/>
    <w:rsid w:val="004361F9"/>
    <w:rsid w:val="00436C3C"/>
    <w:rsid w:val="00436C80"/>
    <w:rsid w:val="00437A9A"/>
    <w:rsid w:val="00441777"/>
    <w:rsid w:val="00441F2E"/>
    <w:rsid w:val="0044248D"/>
    <w:rsid w:val="00442953"/>
    <w:rsid w:val="00443BF2"/>
    <w:rsid w:val="0044518F"/>
    <w:rsid w:val="00446173"/>
    <w:rsid w:val="00447C6F"/>
    <w:rsid w:val="00450B8F"/>
    <w:rsid w:val="004510DD"/>
    <w:rsid w:val="004579B6"/>
    <w:rsid w:val="00457BE6"/>
    <w:rsid w:val="004600BE"/>
    <w:rsid w:val="004609DC"/>
    <w:rsid w:val="004612CC"/>
    <w:rsid w:val="00461FA2"/>
    <w:rsid w:val="00463E45"/>
    <w:rsid w:val="00464982"/>
    <w:rsid w:val="004660BE"/>
    <w:rsid w:val="00467D96"/>
    <w:rsid w:val="004716D5"/>
    <w:rsid w:val="00473143"/>
    <w:rsid w:val="00474021"/>
    <w:rsid w:val="00474691"/>
    <w:rsid w:val="00476B4E"/>
    <w:rsid w:val="00477158"/>
    <w:rsid w:val="00480F12"/>
    <w:rsid w:val="00481BD1"/>
    <w:rsid w:val="00481BEE"/>
    <w:rsid w:val="004821FB"/>
    <w:rsid w:val="004826E5"/>
    <w:rsid w:val="00482AF3"/>
    <w:rsid w:val="00482C87"/>
    <w:rsid w:val="00482FDC"/>
    <w:rsid w:val="0049048C"/>
    <w:rsid w:val="00490B46"/>
    <w:rsid w:val="00491F48"/>
    <w:rsid w:val="0049304E"/>
    <w:rsid w:val="00493C99"/>
    <w:rsid w:val="00493C9B"/>
    <w:rsid w:val="00494E28"/>
    <w:rsid w:val="00494E78"/>
    <w:rsid w:val="00495C8C"/>
    <w:rsid w:val="004970C3"/>
    <w:rsid w:val="004A0011"/>
    <w:rsid w:val="004A0996"/>
    <w:rsid w:val="004A0A4E"/>
    <w:rsid w:val="004A10E0"/>
    <w:rsid w:val="004A35D2"/>
    <w:rsid w:val="004A3A1D"/>
    <w:rsid w:val="004A55A2"/>
    <w:rsid w:val="004A56E3"/>
    <w:rsid w:val="004A59DB"/>
    <w:rsid w:val="004A5C7C"/>
    <w:rsid w:val="004A6293"/>
    <w:rsid w:val="004A72F8"/>
    <w:rsid w:val="004B13CF"/>
    <w:rsid w:val="004B2E11"/>
    <w:rsid w:val="004B3B34"/>
    <w:rsid w:val="004B3C08"/>
    <w:rsid w:val="004C1D5E"/>
    <w:rsid w:val="004C38DD"/>
    <w:rsid w:val="004C40C3"/>
    <w:rsid w:val="004C4CA7"/>
    <w:rsid w:val="004C72F4"/>
    <w:rsid w:val="004D0052"/>
    <w:rsid w:val="004D12FE"/>
    <w:rsid w:val="004D1A66"/>
    <w:rsid w:val="004D1CC6"/>
    <w:rsid w:val="004D30EE"/>
    <w:rsid w:val="004D4ABF"/>
    <w:rsid w:val="004E04FE"/>
    <w:rsid w:val="004E12E8"/>
    <w:rsid w:val="004E1374"/>
    <w:rsid w:val="004E221C"/>
    <w:rsid w:val="004E3023"/>
    <w:rsid w:val="004E3698"/>
    <w:rsid w:val="004E50F9"/>
    <w:rsid w:val="004E6177"/>
    <w:rsid w:val="004E75E9"/>
    <w:rsid w:val="004F125E"/>
    <w:rsid w:val="004F150A"/>
    <w:rsid w:val="004F30E6"/>
    <w:rsid w:val="004F51B7"/>
    <w:rsid w:val="004F7BCA"/>
    <w:rsid w:val="00500014"/>
    <w:rsid w:val="005013EC"/>
    <w:rsid w:val="005036BC"/>
    <w:rsid w:val="005065CF"/>
    <w:rsid w:val="00510D42"/>
    <w:rsid w:val="0051153B"/>
    <w:rsid w:val="00512C1F"/>
    <w:rsid w:val="0051391A"/>
    <w:rsid w:val="00513A06"/>
    <w:rsid w:val="005142A9"/>
    <w:rsid w:val="005150AB"/>
    <w:rsid w:val="005167C7"/>
    <w:rsid w:val="00516950"/>
    <w:rsid w:val="00516ACF"/>
    <w:rsid w:val="00525EAC"/>
    <w:rsid w:val="00526115"/>
    <w:rsid w:val="00526ED5"/>
    <w:rsid w:val="00530C15"/>
    <w:rsid w:val="005312E9"/>
    <w:rsid w:val="005329DB"/>
    <w:rsid w:val="005333F8"/>
    <w:rsid w:val="005334F9"/>
    <w:rsid w:val="00533DB2"/>
    <w:rsid w:val="0054051B"/>
    <w:rsid w:val="005415F1"/>
    <w:rsid w:val="00542907"/>
    <w:rsid w:val="00542C3E"/>
    <w:rsid w:val="00544258"/>
    <w:rsid w:val="00544681"/>
    <w:rsid w:val="00545C72"/>
    <w:rsid w:val="005464EA"/>
    <w:rsid w:val="00547B42"/>
    <w:rsid w:val="005519C2"/>
    <w:rsid w:val="00554726"/>
    <w:rsid w:val="00555320"/>
    <w:rsid w:val="00561D51"/>
    <w:rsid w:val="005626D4"/>
    <w:rsid w:val="00563D16"/>
    <w:rsid w:val="00564A65"/>
    <w:rsid w:val="005656D2"/>
    <w:rsid w:val="00565E49"/>
    <w:rsid w:val="00570162"/>
    <w:rsid w:val="00570708"/>
    <w:rsid w:val="00571974"/>
    <w:rsid w:val="005736F8"/>
    <w:rsid w:val="005760A8"/>
    <w:rsid w:val="00577581"/>
    <w:rsid w:val="00580145"/>
    <w:rsid w:val="00580444"/>
    <w:rsid w:val="0058419B"/>
    <w:rsid w:val="00585E3A"/>
    <w:rsid w:val="0058716D"/>
    <w:rsid w:val="00590505"/>
    <w:rsid w:val="005907FE"/>
    <w:rsid w:val="005920B5"/>
    <w:rsid w:val="005959D2"/>
    <w:rsid w:val="00595F91"/>
    <w:rsid w:val="005968FD"/>
    <w:rsid w:val="00597436"/>
    <w:rsid w:val="005A02FF"/>
    <w:rsid w:val="005A0444"/>
    <w:rsid w:val="005A5036"/>
    <w:rsid w:val="005A66E7"/>
    <w:rsid w:val="005B0F35"/>
    <w:rsid w:val="005B1938"/>
    <w:rsid w:val="005B27A6"/>
    <w:rsid w:val="005B4FCA"/>
    <w:rsid w:val="005C325A"/>
    <w:rsid w:val="005C3BF4"/>
    <w:rsid w:val="005C3F31"/>
    <w:rsid w:val="005C645E"/>
    <w:rsid w:val="005C7EBD"/>
    <w:rsid w:val="005D0625"/>
    <w:rsid w:val="005D1A55"/>
    <w:rsid w:val="005D2103"/>
    <w:rsid w:val="005D23C6"/>
    <w:rsid w:val="005D2A5C"/>
    <w:rsid w:val="005D42A3"/>
    <w:rsid w:val="005D6B6E"/>
    <w:rsid w:val="005D7366"/>
    <w:rsid w:val="005D7414"/>
    <w:rsid w:val="005E0289"/>
    <w:rsid w:val="005E0837"/>
    <w:rsid w:val="005E2ED8"/>
    <w:rsid w:val="005E4336"/>
    <w:rsid w:val="005E4DE8"/>
    <w:rsid w:val="005E515E"/>
    <w:rsid w:val="005E5616"/>
    <w:rsid w:val="005E7BBF"/>
    <w:rsid w:val="005F25ED"/>
    <w:rsid w:val="005F2FFE"/>
    <w:rsid w:val="005F4F8D"/>
    <w:rsid w:val="006014E1"/>
    <w:rsid w:val="00602F0A"/>
    <w:rsid w:val="0060399E"/>
    <w:rsid w:val="00606071"/>
    <w:rsid w:val="00607623"/>
    <w:rsid w:val="00612D5D"/>
    <w:rsid w:val="00614203"/>
    <w:rsid w:val="0061450D"/>
    <w:rsid w:val="0061459B"/>
    <w:rsid w:val="00614A1D"/>
    <w:rsid w:val="00615CAC"/>
    <w:rsid w:val="00622476"/>
    <w:rsid w:val="00626998"/>
    <w:rsid w:val="00626A7F"/>
    <w:rsid w:val="00626B1B"/>
    <w:rsid w:val="00626FC7"/>
    <w:rsid w:val="00630247"/>
    <w:rsid w:val="006304B3"/>
    <w:rsid w:val="00631B46"/>
    <w:rsid w:val="00632E97"/>
    <w:rsid w:val="006354EA"/>
    <w:rsid w:val="00635DE0"/>
    <w:rsid w:val="0063749E"/>
    <w:rsid w:val="00637886"/>
    <w:rsid w:val="00643DE5"/>
    <w:rsid w:val="00644C3A"/>
    <w:rsid w:val="00645B1C"/>
    <w:rsid w:val="00647DCC"/>
    <w:rsid w:val="0065081C"/>
    <w:rsid w:val="00655EFD"/>
    <w:rsid w:val="00656434"/>
    <w:rsid w:val="00656BF3"/>
    <w:rsid w:val="006607AD"/>
    <w:rsid w:val="006622F8"/>
    <w:rsid w:val="0066232D"/>
    <w:rsid w:val="0066240D"/>
    <w:rsid w:val="00665554"/>
    <w:rsid w:val="00666556"/>
    <w:rsid w:val="00666A70"/>
    <w:rsid w:val="00667ECD"/>
    <w:rsid w:val="006726B7"/>
    <w:rsid w:val="006747D8"/>
    <w:rsid w:val="006829D6"/>
    <w:rsid w:val="00692B44"/>
    <w:rsid w:val="00692E00"/>
    <w:rsid w:val="00695B74"/>
    <w:rsid w:val="00696A71"/>
    <w:rsid w:val="006A22B9"/>
    <w:rsid w:val="006A3D26"/>
    <w:rsid w:val="006A571E"/>
    <w:rsid w:val="006A7C0D"/>
    <w:rsid w:val="006B4859"/>
    <w:rsid w:val="006B4FD6"/>
    <w:rsid w:val="006B5EB5"/>
    <w:rsid w:val="006B7619"/>
    <w:rsid w:val="006B7778"/>
    <w:rsid w:val="006B7E85"/>
    <w:rsid w:val="006C16B4"/>
    <w:rsid w:val="006C2142"/>
    <w:rsid w:val="006C2D10"/>
    <w:rsid w:val="006C3C4A"/>
    <w:rsid w:val="006C5F4F"/>
    <w:rsid w:val="006C66AA"/>
    <w:rsid w:val="006C6C0C"/>
    <w:rsid w:val="006C7986"/>
    <w:rsid w:val="006D046D"/>
    <w:rsid w:val="006D1AA6"/>
    <w:rsid w:val="006D2C24"/>
    <w:rsid w:val="006D4014"/>
    <w:rsid w:val="006D49AE"/>
    <w:rsid w:val="006D5C2F"/>
    <w:rsid w:val="006D74BD"/>
    <w:rsid w:val="006E1151"/>
    <w:rsid w:val="006E3D9C"/>
    <w:rsid w:val="006E4415"/>
    <w:rsid w:val="006E5074"/>
    <w:rsid w:val="006E612E"/>
    <w:rsid w:val="006E6A76"/>
    <w:rsid w:val="006E7AD6"/>
    <w:rsid w:val="006F1649"/>
    <w:rsid w:val="006F35C2"/>
    <w:rsid w:val="006F4F8D"/>
    <w:rsid w:val="006F5456"/>
    <w:rsid w:val="006F64C8"/>
    <w:rsid w:val="006F6997"/>
    <w:rsid w:val="006F69DD"/>
    <w:rsid w:val="006F74B2"/>
    <w:rsid w:val="006F7856"/>
    <w:rsid w:val="007000E0"/>
    <w:rsid w:val="00700B5F"/>
    <w:rsid w:val="00701C19"/>
    <w:rsid w:val="00703072"/>
    <w:rsid w:val="0070389D"/>
    <w:rsid w:val="00703BDA"/>
    <w:rsid w:val="007070B2"/>
    <w:rsid w:val="00710DE6"/>
    <w:rsid w:val="00711A4A"/>
    <w:rsid w:val="0071361B"/>
    <w:rsid w:val="007137D8"/>
    <w:rsid w:val="007142B7"/>
    <w:rsid w:val="00714787"/>
    <w:rsid w:val="00715171"/>
    <w:rsid w:val="00715206"/>
    <w:rsid w:val="00715C3B"/>
    <w:rsid w:val="00715EF3"/>
    <w:rsid w:val="00716E29"/>
    <w:rsid w:val="007213C4"/>
    <w:rsid w:val="007232B2"/>
    <w:rsid w:val="00724B34"/>
    <w:rsid w:val="00727DFF"/>
    <w:rsid w:val="007303D2"/>
    <w:rsid w:val="00730E61"/>
    <w:rsid w:val="00731042"/>
    <w:rsid w:val="00731208"/>
    <w:rsid w:val="00732F91"/>
    <w:rsid w:val="00735267"/>
    <w:rsid w:val="00736C40"/>
    <w:rsid w:val="007373C2"/>
    <w:rsid w:val="00737FBD"/>
    <w:rsid w:val="00740690"/>
    <w:rsid w:val="00742924"/>
    <w:rsid w:val="00743489"/>
    <w:rsid w:val="00745317"/>
    <w:rsid w:val="00745D37"/>
    <w:rsid w:val="0075086E"/>
    <w:rsid w:val="007509C8"/>
    <w:rsid w:val="00750E63"/>
    <w:rsid w:val="00751B22"/>
    <w:rsid w:val="007566A0"/>
    <w:rsid w:val="007566F4"/>
    <w:rsid w:val="00764346"/>
    <w:rsid w:val="0076588B"/>
    <w:rsid w:val="00765B51"/>
    <w:rsid w:val="00770126"/>
    <w:rsid w:val="00775164"/>
    <w:rsid w:val="00777063"/>
    <w:rsid w:val="00777B3A"/>
    <w:rsid w:val="00780B3C"/>
    <w:rsid w:val="00781231"/>
    <w:rsid w:val="007814C3"/>
    <w:rsid w:val="007825FE"/>
    <w:rsid w:val="00783633"/>
    <w:rsid w:val="00783A3A"/>
    <w:rsid w:val="00787312"/>
    <w:rsid w:val="00787D07"/>
    <w:rsid w:val="00791260"/>
    <w:rsid w:val="00794089"/>
    <w:rsid w:val="007942E9"/>
    <w:rsid w:val="0079497E"/>
    <w:rsid w:val="00794CC9"/>
    <w:rsid w:val="00795A44"/>
    <w:rsid w:val="00796EA1"/>
    <w:rsid w:val="007A10F5"/>
    <w:rsid w:val="007A490F"/>
    <w:rsid w:val="007A4BE8"/>
    <w:rsid w:val="007A5923"/>
    <w:rsid w:val="007A5B68"/>
    <w:rsid w:val="007A6133"/>
    <w:rsid w:val="007B195D"/>
    <w:rsid w:val="007B2202"/>
    <w:rsid w:val="007B31F1"/>
    <w:rsid w:val="007B34DB"/>
    <w:rsid w:val="007B7F82"/>
    <w:rsid w:val="007C1057"/>
    <w:rsid w:val="007C176C"/>
    <w:rsid w:val="007C350E"/>
    <w:rsid w:val="007C44BE"/>
    <w:rsid w:val="007C4ECD"/>
    <w:rsid w:val="007C51E1"/>
    <w:rsid w:val="007C60BC"/>
    <w:rsid w:val="007C6635"/>
    <w:rsid w:val="007C67A4"/>
    <w:rsid w:val="007C68EC"/>
    <w:rsid w:val="007C6E6F"/>
    <w:rsid w:val="007C7119"/>
    <w:rsid w:val="007C7626"/>
    <w:rsid w:val="007C7793"/>
    <w:rsid w:val="007C7846"/>
    <w:rsid w:val="007C7C7E"/>
    <w:rsid w:val="007D0483"/>
    <w:rsid w:val="007D5C0D"/>
    <w:rsid w:val="007D5DC9"/>
    <w:rsid w:val="007D5F36"/>
    <w:rsid w:val="007D70E5"/>
    <w:rsid w:val="007E5C49"/>
    <w:rsid w:val="007E6DAB"/>
    <w:rsid w:val="007F1208"/>
    <w:rsid w:val="007F3233"/>
    <w:rsid w:val="007F5A54"/>
    <w:rsid w:val="007F7038"/>
    <w:rsid w:val="00802C1C"/>
    <w:rsid w:val="00802D45"/>
    <w:rsid w:val="00804D8C"/>
    <w:rsid w:val="00805F76"/>
    <w:rsid w:val="00806E4B"/>
    <w:rsid w:val="0080778E"/>
    <w:rsid w:val="0081031E"/>
    <w:rsid w:val="0081355C"/>
    <w:rsid w:val="00813E8F"/>
    <w:rsid w:val="008144BE"/>
    <w:rsid w:val="008153D7"/>
    <w:rsid w:val="0081555A"/>
    <w:rsid w:val="00817223"/>
    <w:rsid w:val="00817374"/>
    <w:rsid w:val="00821378"/>
    <w:rsid w:val="00821DAD"/>
    <w:rsid w:val="00822332"/>
    <w:rsid w:val="0082422C"/>
    <w:rsid w:val="00824B65"/>
    <w:rsid w:val="008257CF"/>
    <w:rsid w:val="00825F5A"/>
    <w:rsid w:val="00826534"/>
    <w:rsid w:val="00826C1D"/>
    <w:rsid w:val="00826D4E"/>
    <w:rsid w:val="00827330"/>
    <w:rsid w:val="0082762F"/>
    <w:rsid w:val="00830445"/>
    <w:rsid w:val="00831933"/>
    <w:rsid w:val="008352B0"/>
    <w:rsid w:val="00837C33"/>
    <w:rsid w:val="0084194A"/>
    <w:rsid w:val="00841955"/>
    <w:rsid w:val="00843761"/>
    <w:rsid w:val="00846B50"/>
    <w:rsid w:val="00846FC5"/>
    <w:rsid w:val="00847EF8"/>
    <w:rsid w:val="0085046E"/>
    <w:rsid w:val="00850676"/>
    <w:rsid w:val="00850C2E"/>
    <w:rsid w:val="008542BD"/>
    <w:rsid w:val="008545E6"/>
    <w:rsid w:val="0086044F"/>
    <w:rsid w:val="00860889"/>
    <w:rsid w:val="008625C3"/>
    <w:rsid w:val="00864A59"/>
    <w:rsid w:val="008668D1"/>
    <w:rsid w:val="0087105D"/>
    <w:rsid w:val="0087356E"/>
    <w:rsid w:val="0087424F"/>
    <w:rsid w:val="008744CD"/>
    <w:rsid w:val="008752CD"/>
    <w:rsid w:val="0088214E"/>
    <w:rsid w:val="0088372D"/>
    <w:rsid w:val="00884045"/>
    <w:rsid w:val="00884791"/>
    <w:rsid w:val="008848D8"/>
    <w:rsid w:val="00885CE9"/>
    <w:rsid w:val="00886443"/>
    <w:rsid w:val="008873A0"/>
    <w:rsid w:val="008906C6"/>
    <w:rsid w:val="008927D3"/>
    <w:rsid w:val="008933D5"/>
    <w:rsid w:val="00893FDB"/>
    <w:rsid w:val="008942D8"/>
    <w:rsid w:val="00894E2C"/>
    <w:rsid w:val="00896E95"/>
    <w:rsid w:val="00897EEE"/>
    <w:rsid w:val="008A198D"/>
    <w:rsid w:val="008A2E20"/>
    <w:rsid w:val="008A316C"/>
    <w:rsid w:val="008A436C"/>
    <w:rsid w:val="008A43D0"/>
    <w:rsid w:val="008A7443"/>
    <w:rsid w:val="008B4DFA"/>
    <w:rsid w:val="008B597C"/>
    <w:rsid w:val="008B61DD"/>
    <w:rsid w:val="008B7E08"/>
    <w:rsid w:val="008C097C"/>
    <w:rsid w:val="008C193B"/>
    <w:rsid w:val="008C33A7"/>
    <w:rsid w:val="008C4560"/>
    <w:rsid w:val="008C56C6"/>
    <w:rsid w:val="008C5AB6"/>
    <w:rsid w:val="008C6ECD"/>
    <w:rsid w:val="008C7374"/>
    <w:rsid w:val="008C7EBD"/>
    <w:rsid w:val="008D1588"/>
    <w:rsid w:val="008D24E4"/>
    <w:rsid w:val="008D4D39"/>
    <w:rsid w:val="008D69D4"/>
    <w:rsid w:val="008D6EE7"/>
    <w:rsid w:val="008E2D9C"/>
    <w:rsid w:val="008E3116"/>
    <w:rsid w:val="008E45B1"/>
    <w:rsid w:val="008E62CC"/>
    <w:rsid w:val="008E7462"/>
    <w:rsid w:val="008E76DD"/>
    <w:rsid w:val="008F092E"/>
    <w:rsid w:val="008F18ED"/>
    <w:rsid w:val="008F49CF"/>
    <w:rsid w:val="008F6B82"/>
    <w:rsid w:val="008F6D38"/>
    <w:rsid w:val="008F7DAD"/>
    <w:rsid w:val="0090099C"/>
    <w:rsid w:val="009032FC"/>
    <w:rsid w:val="00903D96"/>
    <w:rsid w:val="009074C1"/>
    <w:rsid w:val="00910FFD"/>
    <w:rsid w:val="0091203F"/>
    <w:rsid w:val="0091256F"/>
    <w:rsid w:val="00912793"/>
    <w:rsid w:val="00913914"/>
    <w:rsid w:val="00913F1C"/>
    <w:rsid w:val="009151DD"/>
    <w:rsid w:val="00917A82"/>
    <w:rsid w:val="00917CC1"/>
    <w:rsid w:val="00920005"/>
    <w:rsid w:val="00920B21"/>
    <w:rsid w:val="00922919"/>
    <w:rsid w:val="0092301D"/>
    <w:rsid w:val="0092304A"/>
    <w:rsid w:val="00923CD6"/>
    <w:rsid w:val="00923E26"/>
    <w:rsid w:val="00925358"/>
    <w:rsid w:val="009305A4"/>
    <w:rsid w:val="009325B5"/>
    <w:rsid w:val="00933198"/>
    <w:rsid w:val="00934A1D"/>
    <w:rsid w:val="0093745E"/>
    <w:rsid w:val="00937D21"/>
    <w:rsid w:val="00942280"/>
    <w:rsid w:val="00943929"/>
    <w:rsid w:val="0094397B"/>
    <w:rsid w:val="00944BE9"/>
    <w:rsid w:val="00945E46"/>
    <w:rsid w:val="00946072"/>
    <w:rsid w:val="00947FF7"/>
    <w:rsid w:val="00950631"/>
    <w:rsid w:val="00951150"/>
    <w:rsid w:val="00951914"/>
    <w:rsid w:val="009552F5"/>
    <w:rsid w:val="00957E1D"/>
    <w:rsid w:val="00962214"/>
    <w:rsid w:val="0096249D"/>
    <w:rsid w:val="009630FE"/>
    <w:rsid w:val="00963714"/>
    <w:rsid w:val="00963811"/>
    <w:rsid w:val="009676F4"/>
    <w:rsid w:val="00967BE8"/>
    <w:rsid w:val="009701F3"/>
    <w:rsid w:val="0097032D"/>
    <w:rsid w:val="00971BC9"/>
    <w:rsid w:val="00973114"/>
    <w:rsid w:val="009751F9"/>
    <w:rsid w:val="0098070B"/>
    <w:rsid w:val="0098103C"/>
    <w:rsid w:val="00981FDF"/>
    <w:rsid w:val="00986472"/>
    <w:rsid w:val="009906FC"/>
    <w:rsid w:val="009909C3"/>
    <w:rsid w:val="00990B0A"/>
    <w:rsid w:val="00991CE7"/>
    <w:rsid w:val="009920F7"/>
    <w:rsid w:val="0099294C"/>
    <w:rsid w:val="0099397C"/>
    <w:rsid w:val="00993D19"/>
    <w:rsid w:val="0099540F"/>
    <w:rsid w:val="009954A6"/>
    <w:rsid w:val="009A0338"/>
    <w:rsid w:val="009A0E39"/>
    <w:rsid w:val="009A26F1"/>
    <w:rsid w:val="009A2D27"/>
    <w:rsid w:val="009A41E1"/>
    <w:rsid w:val="009A4FEF"/>
    <w:rsid w:val="009A529E"/>
    <w:rsid w:val="009A6B98"/>
    <w:rsid w:val="009B4135"/>
    <w:rsid w:val="009B7518"/>
    <w:rsid w:val="009C03BB"/>
    <w:rsid w:val="009C0F53"/>
    <w:rsid w:val="009C2308"/>
    <w:rsid w:val="009C48F8"/>
    <w:rsid w:val="009C4AEA"/>
    <w:rsid w:val="009C6756"/>
    <w:rsid w:val="009C694E"/>
    <w:rsid w:val="009C6C26"/>
    <w:rsid w:val="009C6ED8"/>
    <w:rsid w:val="009C7474"/>
    <w:rsid w:val="009D3C87"/>
    <w:rsid w:val="009D65CE"/>
    <w:rsid w:val="009E0386"/>
    <w:rsid w:val="009E0CAA"/>
    <w:rsid w:val="009E0DB7"/>
    <w:rsid w:val="009E61A3"/>
    <w:rsid w:val="009E6E03"/>
    <w:rsid w:val="009E6F41"/>
    <w:rsid w:val="009E7D04"/>
    <w:rsid w:val="009E7DAA"/>
    <w:rsid w:val="009F04DF"/>
    <w:rsid w:val="009F117E"/>
    <w:rsid w:val="009F450D"/>
    <w:rsid w:val="009F5A77"/>
    <w:rsid w:val="009F6F21"/>
    <w:rsid w:val="009F735B"/>
    <w:rsid w:val="009F769E"/>
    <w:rsid w:val="009F7FA1"/>
    <w:rsid w:val="00A00833"/>
    <w:rsid w:val="00A0129B"/>
    <w:rsid w:val="00A01E02"/>
    <w:rsid w:val="00A02314"/>
    <w:rsid w:val="00A054F7"/>
    <w:rsid w:val="00A05ACF"/>
    <w:rsid w:val="00A06BA5"/>
    <w:rsid w:val="00A06DE5"/>
    <w:rsid w:val="00A10445"/>
    <w:rsid w:val="00A105E4"/>
    <w:rsid w:val="00A10A6E"/>
    <w:rsid w:val="00A10F49"/>
    <w:rsid w:val="00A11B65"/>
    <w:rsid w:val="00A11B7D"/>
    <w:rsid w:val="00A11F1B"/>
    <w:rsid w:val="00A156A8"/>
    <w:rsid w:val="00A159E8"/>
    <w:rsid w:val="00A170D6"/>
    <w:rsid w:val="00A17C22"/>
    <w:rsid w:val="00A20EF3"/>
    <w:rsid w:val="00A20F2B"/>
    <w:rsid w:val="00A22C4A"/>
    <w:rsid w:val="00A261C8"/>
    <w:rsid w:val="00A3333F"/>
    <w:rsid w:val="00A36CF7"/>
    <w:rsid w:val="00A37FBA"/>
    <w:rsid w:val="00A4037B"/>
    <w:rsid w:val="00A4375E"/>
    <w:rsid w:val="00A4537E"/>
    <w:rsid w:val="00A46F99"/>
    <w:rsid w:val="00A5032A"/>
    <w:rsid w:val="00A51604"/>
    <w:rsid w:val="00A563AB"/>
    <w:rsid w:val="00A61808"/>
    <w:rsid w:val="00A6211D"/>
    <w:rsid w:val="00A62D9B"/>
    <w:rsid w:val="00A646D6"/>
    <w:rsid w:val="00A6590D"/>
    <w:rsid w:val="00A6772B"/>
    <w:rsid w:val="00A72CA1"/>
    <w:rsid w:val="00A72E65"/>
    <w:rsid w:val="00A73BBF"/>
    <w:rsid w:val="00A74019"/>
    <w:rsid w:val="00A75102"/>
    <w:rsid w:val="00A76823"/>
    <w:rsid w:val="00A80600"/>
    <w:rsid w:val="00A80643"/>
    <w:rsid w:val="00A81195"/>
    <w:rsid w:val="00A8264F"/>
    <w:rsid w:val="00A85621"/>
    <w:rsid w:val="00A85696"/>
    <w:rsid w:val="00A86095"/>
    <w:rsid w:val="00A86EFE"/>
    <w:rsid w:val="00A90880"/>
    <w:rsid w:val="00A90CD9"/>
    <w:rsid w:val="00A915B2"/>
    <w:rsid w:val="00A91B01"/>
    <w:rsid w:val="00A91D1A"/>
    <w:rsid w:val="00A9203E"/>
    <w:rsid w:val="00A950B8"/>
    <w:rsid w:val="00A96651"/>
    <w:rsid w:val="00AA11B5"/>
    <w:rsid w:val="00AA3B8A"/>
    <w:rsid w:val="00AA6C34"/>
    <w:rsid w:val="00AB136F"/>
    <w:rsid w:val="00AB2534"/>
    <w:rsid w:val="00AB3A78"/>
    <w:rsid w:val="00AB3CF9"/>
    <w:rsid w:val="00AB4972"/>
    <w:rsid w:val="00AB4CCF"/>
    <w:rsid w:val="00AB4ED6"/>
    <w:rsid w:val="00AB6850"/>
    <w:rsid w:val="00AC07C5"/>
    <w:rsid w:val="00AC0DDB"/>
    <w:rsid w:val="00AC7C6A"/>
    <w:rsid w:val="00AC7F8D"/>
    <w:rsid w:val="00AD0079"/>
    <w:rsid w:val="00AD1DF7"/>
    <w:rsid w:val="00AD3CB0"/>
    <w:rsid w:val="00AD4212"/>
    <w:rsid w:val="00AE0720"/>
    <w:rsid w:val="00AE656C"/>
    <w:rsid w:val="00AE6A9E"/>
    <w:rsid w:val="00AE79DA"/>
    <w:rsid w:val="00AF233E"/>
    <w:rsid w:val="00AF6366"/>
    <w:rsid w:val="00B00885"/>
    <w:rsid w:val="00B02663"/>
    <w:rsid w:val="00B03E9F"/>
    <w:rsid w:val="00B0460A"/>
    <w:rsid w:val="00B0536F"/>
    <w:rsid w:val="00B10C14"/>
    <w:rsid w:val="00B10C53"/>
    <w:rsid w:val="00B10EEA"/>
    <w:rsid w:val="00B112F9"/>
    <w:rsid w:val="00B120E1"/>
    <w:rsid w:val="00B1238D"/>
    <w:rsid w:val="00B13FDD"/>
    <w:rsid w:val="00B167FA"/>
    <w:rsid w:val="00B17DB4"/>
    <w:rsid w:val="00B24DB2"/>
    <w:rsid w:val="00B37978"/>
    <w:rsid w:val="00B4018D"/>
    <w:rsid w:val="00B413CA"/>
    <w:rsid w:val="00B42358"/>
    <w:rsid w:val="00B43A46"/>
    <w:rsid w:val="00B4642A"/>
    <w:rsid w:val="00B474E7"/>
    <w:rsid w:val="00B50400"/>
    <w:rsid w:val="00B5150C"/>
    <w:rsid w:val="00B54619"/>
    <w:rsid w:val="00B57D26"/>
    <w:rsid w:val="00B65595"/>
    <w:rsid w:val="00B7036A"/>
    <w:rsid w:val="00B7351D"/>
    <w:rsid w:val="00B73882"/>
    <w:rsid w:val="00B75489"/>
    <w:rsid w:val="00B7557C"/>
    <w:rsid w:val="00B80288"/>
    <w:rsid w:val="00B85327"/>
    <w:rsid w:val="00B8780E"/>
    <w:rsid w:val="00B90160"/>
    <w:rsid w:val="00B91487"/>
    <w:rsid w:val="00B9334B"/>
    <w:rsid w:val="00B938F7"/>
    <w:rsid w:val="00B94A02"/>
    <w:rsid w:val="00B9568A"/>
    <w:rsid w:val="00B95C55"/>
    <w:rsid w:val="00B962E1"/>
    <w:rsid w:val="00B970B5"/>
    <w:rsid w:val="00B972A3"/>
    <w:rsid w:val="00BA05C4"/>
    <w:rsid w:val="00BA1A03"/>
    <w:rsid w:val="00BA1D00"/>
    <w:rsid w:val="00BA3101"/>
    <w:rsid w:val="00BA50AA"/>
    <w:rsid w:val="00BA5676"/>
    <w:rsid w:val="00BA5969"/>
    <w:rsid w:val="00BA6746"/>
    <w:rsid w:val="00BA7FAD"/>
    <w:rsid w:val="00BB430D"/>
    <w:rsid w:val="00BB4A3B"/>
    <w:rsid w:val="00BB4FF2"/>
    <w:rsid w:val="00BB5046"/>
    <w:rsid w:val="00BC0EF1"/>
    <w:rsid w:val="00BC1717"/>
    <w:rsid w:val="00BC1BBF"/>
    <w:rsid w:val="00BC2295"/>
    <w:rsid w:val="00BC26C0"/>
    <w:rsid w:val="00BC37C0"/>
    <w:rsid w:val="00BC5043"/>
    <w:rsid w:val="00BC58C9"/>
    <w:rsid w:val="00BC6A72"/>
    <w:rsid w:val="00BC7827"/>
    <w:rsid w:val="00BD0C4A"/>
    <w:rsid w:val="00BD0CEB"/>
    <w:rsid w:val="00BD2BFC"/>
    <w:rsid w:val="00BD3219"/>
    <w:rsid w:val="00BD7B68"/>
    <w:rsid w:val="00BE0EF5"/>
    <w:rsid w:val="00BE217C"/>
    <w:rsid w:val="00BE24D2"/>
    <w:rsid w:val="00BE52E4"/>
    <w:rsid w:val="00BE56FE"/>
    <w:rsid w:val="00BE5F2F"/>
    <w:rsid w:val="00BE64A9"/>
    <w:rsid w:val="00BE740C"/>
    <w:rsid w:val="00BF7939"/>
    <w:rsid w:val="00BF7EAB"/>
    <w:rsid w:val="00C00DD1"/>
    <w:rsid w:val="00C04568"/>
    <w:rsid w:val="00C04D67"/>
    <w:rsid w:val="00C0609E"/>
    <w:rsid w:val="00C0624D"/>
    <w:rsid w:val="00C06C14"/>
    <w:rsid w:val="00C11953"/>
    <w:rsid w:val="00C146E8"/>
    <w:rsid w:val="00C216AD"/>
    <w:rsid w:val="00C238FB"/>
    <w:rsid w:val="00C25454"/>
    <w:rsid w:val="00C263BE"/>
    <w:rsid w:val="00C264C5"/>
    <w:rsid w:val="00C26D0B"/>
    <w:rsid w:val="00C30B8A"/>
    <w:rsid w:val="00C33A59"/>
    <w:rsid w:val="00C33FA0"/>
    <w:rsid w:val="00C34423"/>
    <w:rsid w:val="00C3450C"/>
    <w:rsid w:val="00C36291"/>
    <w:rsid w:val="00C42078"/>
    <w:rsid w:val="00C454EE"/>
    <w:rsid w:val="00C45B36"/>
    <w:rsid w:val="00C4662F"/>
    <w:rsid w:val="00C46F83"/>
    <w:rsid w:val="00C47094"/>
    <w:rsid w:val="00C50FD3"/>
    <w:rsid w:val="00C51425"/>
    <w:rsid w:val="00C51D91"/>
    <w:rsid w:val="00C54DFB"/>
    <w:rsid w:val="00C573C0"/>
    <w:rsid w:val="00C57D5C"/>
    <w:rsid w:val="00C611B7"/>
    <w:rsid w:val="00C63E9F"/>
    <w:rsid w:val="00C63F51"/>
    <w:rsid w:val="00C6550D"/>
    <w:rsid w:val="00C6667C"/>
    <w:rsid w:val="00C70A37"/>
    <w:rsid w:val="00C724C9"/>
    <w:rsid w:val="00C73A68"/>
    <w:rsid w:val="00C76B96"/>
    <w:rsid w:val="00C77FC9"/>
    <w:rsid w:val="00C8057A"/>
    <w:rsid w:val="00C80812"/>
    <w:rsid w:val="00C81011"/>
    <w:rsid w:val="00C828BF"/>
    <w:rsid w:val="00C82F6A"/>
    <w:rsid w:val="00C834FE"/>
    <w:rsid w:val="00C8509C"/>
    <w:rsid w:val="00C91CAA"/>
    <w:rsid w:val="00C923DE"/>
    <w:rsid w:val="00C93E78"/>
    <w:rsid w:val="00C95C7B"/>
    <w:rsid w:val="00C95DE6"/>
    <w:rsid w:val="00C96672"/>
    <w:rsid w:val="00CA09D8"/>
    <w:rsid w:val="00CA54F2"/>
    <w:rsid w:val="00CA5F90"/>
    <w:rsid w:val="00CA644A"/>
    <w:rsid w:val="00CA6B98"/>
    <w:rsid w:val="00CA6F59"/>
    <w:rsid w:val="00CA74BE"/>
    <w:rsid w:val="00CB099C"/>
    <w:rsid w:val="00CB3EDA"/>
    <w:rsid w:val="00CB4C66"/>
    <w:rsid w:val="00CB50A7"/>
    <w:rsid w:val="00CB6874"/>
    <w:rsid w:val="00CB6DB9"/>
    <w:rsid w:val="00CB7F43"/>
    <w:rsid w:val="00CC0092"/>
    <w:rsid w:val="00CC18FC"/>
    <w:rsid w:val="00CC1B42"/>
    <w:rsid w:val="00CC341C"/>
    <w:rsid w:val="00CC4867"/>
    <w:rsid w:val="00CC4AC9"/>
    <w:rsid w:val="00CC4EFE"/>
    <w:rsid w:val="00CC6CA9"/>
    <w:rsid w:val="00CC6F91"/>
    <w:rsid w:val="00CC79CF"/>
    <w:rsid w:val="00CD01FB"/>
    <w:rsid w:val="00CD17C7"/>
    <w:rsid w:val="00CD1A49"/>
    <w:rsid w:val="00CD256C"/>
    <w:rsid w:val="00CD25A6"/>
    <w:rsid w:val="00CD352B"/>
    <w:rsid w:val="00CD3E71"/>
    <w:rsid w:val="00CD43EE"/>
    <w:rsid w:val="00CD5058"/>
    <w:rsid w:val="00CD559C"/>
    <w:rsid w:val="00CD73AE"/>
    <w:rsid w:val="00CD7BC9"/>
    <w:rsid w:val="00CE015A"/>
    <w:rsid w:val="00CE02DA"/>
    <w:rsid w:val="00CE13B2"/>
    <w:rsid w:val="00CE1D95"/>
    <w:rsid w:val="00CE2A18"/>
    <w:rsid w:val="00CE5A44"/>
    <w:rsid w:val="00CE73DF"/>
    <w:rsid w:val="00CF0131"/>
    <w:rsid w:val="00CF0EB0"/>
    <w:rsid w:val="00CF1B15"/>
    <w:rsid w:val="00CF3956"/>
    <w:rsid w:val="00CF3E84"/>
    <w:rsid w:val="00CF42D7"/>
    <w:rsid w:val="00CF4C9C"/>
    <w:rsid w:val="00CF5772"/>
    <w:rsid w:val="00CF5A72"/>
    <w:rsid w:val="00CF605D"/>
    <w:rsid w:val="00CF7187"/>
    <w:rsid w:val="00CF72C8"/>
    <w:rsid w:val="00D0032E"/>
    <w:rsid w:val="00D01B8E"/>
    <w:rsid w:val="00D06C93"/>
    <w:rsid w:val="00D07223"/>
    <w:rsid w:val="00D0782D"/>
    <w:rsid w:val="00D07B2F"/>
    <w:rsid w:val="00D07BE5"/>
    <w:rsid w:val="00D1070B"/>
    <w:rsid w:val="00D10FA1"/>
    <w:rsid w:val="00D11426"/>
    <w:rsid w:val="00D115E1"/>
    <w:rsid w:val="00D12DA9"/>
    <w:rsid w:val="00D13233"/>
    <w:rsid w:val="00D14B47"/>
    <w:rsid w:val="00D1668A"/>
    <w:rsid w:val="00D17106"/>
    <w:rsid w:val="00D1750C"/>
    <w:rsid w:val="00D20EA9"/>
    <w:rsid w:val="00D211ED"/>
    <w:rsid w:val="00D21DB9"/>
    <w:rsid w:val="00D22079"/>
    <w:rsid w:val="00D22E8B"/>
    <w:rsid w:val="00D23AB3"/>
    <w:rsid w:val="00D2627D"/>
    <w:rsid w:val="00D26432"/>
    <w:rsid w:val="00D30CD1"/>
    <w:rsid w:val="00D31C00"/>
    <w:rsid w:val="00D32B84"/>
    <w:rsid w:val="00D34B89"/>
    <w:rsid w:val="00D3590E"/>
    <w:rsid w:val="00D362D5"/>
    <w:rsid w:val="00D3724E"/>
    <w:rsid w:val="00D37C12"/>
    <w:rsid w:val="00D51550"/>
    <w:rsid w:val="00D51689"/>
    <w:rsid w:val="00D52DF8"/>
    <w:rsid w:val="00D535BE"/>
    <w:rsid w:val="00D61894"/>
    <w:rsid w:val="00D6205D"/>
    <w:rsid w:val="00D64E81"/>
    <w:rsid w:val="00D66AFB"/>
    <w:rsid w:val="00D66B61"/>
    <w:rsid w:val="00D70BCA"/>
    <w:rsid w:val="00D732AF"/>
    <w:rsid w:val="00D7363B"/>
    <w:rsid w:val="00D74F41"/>
    <w:rsid w:val="00D750D5"/>
    <w:rsid w:val="00D75E13"/>
    <w:rsid w:val="00D7677E"/>
    <w:rsid w:val="00D76CF3"/>
    <w:rsid w:val="00D80588"/>
    <w:rsid w:val="00D809E4"/>
    <w:rsid w:val="00D80DEC"/>
    <w:rsid w:val="00D817C7"/>
    <w:rsid w:val="00D8569F"/>
    <w:rsid w:val="00D86900"/>
    <w:rsid w:val="00D903AE"/>
    <w:rsid w:val="00D90B9D"/>
    <w:rsid w:val="00D90E02"/>
    <w:rsid w:val="00D9199E"/>
    <w:rsid w:val="00D91FEC"/>
    <w:rsid w:val="00D9376F"/>
    <w:rsid w:val="00D95754"/>
    <w:rsid w:val="00D97969"/>
    <w:rsid w:val="00DA0C6D"/>
    <w:rsid w:val="00DA3158"/>
    <w:rsid w:val="00DA4399"/>
    <w:rsid w:val="00DA59A4"/>
    <w:rsid w:val="00DB172D"/>
    <w:rsid w:val="00DB256F"/>
    <w:rsid w:val="00DB2B8E"/>
    <w:rsid w:val="00DB2EBC"/>
    <w:rsid w:val="00DB320A"/>
    <w:rsid w:val="00DB39D8"/>
    <w:rsid w:val="00DB4506"/>
    <w:rsid w:val="00DB4F44"/>
    <w:rsid w:val="00DB55D9"/>
    <w:rsid w:val="00DB5B73"/>
    <w:rsid w:val="00DB6A54"/>
    <w:rsid w:val="00DC2611"/>
    <w:rsid w:val="00DC28E6"/>
    <w:rsid w:val="00DC3CF4"/>
    <w:rsid w:val="00DC3D71"/>
    <w:rsid w:val="00DC7B8B"/>
    <w:rsid w:val="00DD02FF"/>
    <w:rsid w:val="00DD29B7"/>
    <w:rsid w:val="00DD6E05"/>
    <w:rsid w:val="00DE1838"/>
    <w:rsid w:val="00DE1E90"/>
    <w:rsid w:val="00DE25FF"/>
    <w:rsid w:val="00DE49AC"/>
    <w:rsid w:val="00DE6765"/>
    <w:rsid w:val="00DE6CC6"/>
    <w:rsid w:val="00DF44FA"/>
    <w:rsid w:val="00DF4F1F"/>
    <w:rsid w:val="00DF5B28"/>
    <w:rsid w:val="00DF69C3"/>
    <w:rsid w:val="00E00C21"/>
    <w:rsid w:val="00E01F6F"/>
    <w:rsid w:val="00E02B9A"/>
    <w:rsid w:val="00E040CA"/>
    <w:rsid w:val="00E057B7"/>
    <w:rsid w:val="00E06DE9"/>
    <w:rsid w:val="00E0713E"/>
    <w:rsid w:val="00E071E6"/>
    <w:rsid w:val="00E10481"/>
    <w:rsid w:val="00E11B07"/>
    <w:rsid w:val="00E12034"/>
    <w:rsid w:val="00E12C45"/>
    <w:rsid w:val="00E144F8"/>
    <w:rsid w:val="00E16A3F"/>
    <w:rsid w:val="00E17696"/>
    <w:rsid w:val="00E17777"/>
    <w:rsid w:val="00E20123"/>
    <w:rsid w:val="00E20BF7"/>
    <w:rsid w:val="00E21D26"/>
    <w:rsid w:val="00E2261F"/>
    <w:rsid w:val="00E23117"/>
    <w:rsid w:val="00E23CE8"/>
    <w:rsid w:val="00E24F2B"/>
    <w:rsid w:val="00E252CD"/>
    <w:rsid w:val="00E27414"/>
    <w:rsid w:val="00E27DCC"/>
    <w:rsid w:val="00E31EB6"/>
    <w:rsid w:val="00E336D3"/>
    <w:rsid w:val="00E36F1A"/>
    <w:rsid w:val="00E37EA5"/>
    <w:rsid w:val="00E400F7"/>
    <w:rsid w:val="00E40575"/>
    <w:rsid w:val="00E43E3B"/>
    <w:rsid w:val="00E444F7"/>
    <w:rsid w:val="00E4570D"/>
    <w:rsid w:val="00E46019"/>
    <w:rsid w:val="00E46A51"/>
    <w:rsid w:val="00E514F9"/>
    <w:rsid w:val="00E5203A"/>
    <w:rsid w:val="00E53E68"/>
    <w:rsid w:val="00E54C46"/>
    <w:rsid w:val="00E54D74"/>
    <w:rsid w:val="00E612FC"/>
    <w:rsid w:val="00E619F1"/>
    <w:rsid w:val="00E61C81"/>
    <w:rsid w:val="00E64C3D"/>
    <w:rsid w:val="00E64F4B"/>
    <w:rsid w:val="00E65A53"/>
    <w:rsid w:val="00E66DAC"/>
    <w:rsid w:val="00E67CF5"/>
    <w:rsid w:val="00E702D8"/>
    <w:rsid w:val="00E708CE"/>
    <w:rsid w:val="00E709E9"/>
    <w:rsid w:val="00E70B1D"/>
    <w:rsid w:val="00E70F2F"/>
    <w:rsid w:val="00E724E8"/>
    <w:rsid w:val="00E72B11"/>
    <w:rsid w:val="00E7342C"/>
    <w:rsid w:val="00E74355"/>
    <w:rsid w:val="00E76063"/>
    <w:rsid w:val="00E804FA"/>
    <w:rsid w:val="00E82DE3"/>
    <w:rsid w:val="00E83B5C"/>
    <w:rsid w:val="00E86DD1"/>
    <w:rsid w:val="00E8788E"/>
    <w:rsid w:val="00E90D3B"/>
    <w:rsid w:val="00E94D4C"/>
    <w:rsid w:val="00E96787"/>
    <w:rsid w:val="00E9717E"/>
    <w:rsid w:val="00EA0730"/>
    <w:rsid w:val="00EA3019"/>
    <w:rsid w:val="00EA310E"/>
    <w:rsid w:val="00EA35AA"/>
    <w:rsid w:val="00EA563B"/>
    <w:rsid w:val="00EA6227"/>
    <w:rsid w:val="00EA75B8"/>
    <w:rsid w:val="00EB0ABB"/>
    <w:rsid w:val="00EB23F9"/>
    <w:rsid w:val="00EB40B7"/>
    <w:rsid w:val="00EB42C1"/>
    <w:rsid w:val="00EB6B7C"/>
    <w:rsid w:val="00EC0E0F"/>
    <w:rsid w:val="00EC16C6"/>
    <w:rsid w:val="00EC3DE5"/>
    <w:rsid w:val="00EC4F8C"/>
    <w:rsid w:val="00EC5E51"/>
    <w:rsid w:val="00ED0AF5"/>
    <w:rsid w:val="00ED18D5"/>
    <w:rsid w:val="00ED1E5E"/>
    <w:rsid w:val="00ED240B"/>
    <w:rsid w:val="00ED6465"/>
    <w:rsid w:val="00ED76A2"/>
    <w:rsid w:val="00ED783B"/>
    <w:rsid w:val="00EE23CA"/>
    <w:rsid w:val="00EE44DB"/>
    <w:rsid w:val="00EF069F"/>
    <w:rsid w:val="00EF2258"/>
    <w:rsid w:val="00EF2615"/>
    <w:rsid w:val="00EF29D9"/>
    <w:rsid w:val="00EF35A1"/>
    <w:rsid w:val="00EF4E3E"/>
    <w:rsid w:val="00EF4E81"/>
    <w:rsid w:val="00EF585A"/>
    <w:rsid w:val="00EF5C3B"/>
    <w:rsid w:val="00EF6186"/>
    <w:rsid w:val="00F007BD"/>
    <w:rsid w:val="00F00CFC"/>
    <w:rsid w:val="00F02D91"/>
    <w:rsid w:val="00F04D9C"/>
    <w:rsid w:val="00F0559B"/>
    <w:rsid w:val="00F0685D"/>
    <w:rsid w:val="00F11518"/>
    <w:rsid w:val="00F13675"/>
    <w:rsid w:val="00F13BAA"/>
    <w:rsid w:val="00F15915"/>
    <w:rsid w:val="00F168C2"/>
    <w:rsid w:val="00F17338"/>
    <w:rsid w:val="00F17A74"/>
    <w:rsid w:val="00F2087F"/>
    <w:rsid w:val="00F212CB"/>
    <w:rsid w:val="00F21630"/>
    <w:rsid w:val="00F21F9A"/>
    <w:rsid w:val="00F24AF3"/>
    <w:rsid w:val="00F26C07"/>
    <w:rsid w:val="00F26E14"/>
    <w:rsid w:val="00F27257"/>
    <w:rsid w:val="00F2788A"/>
    <w:rsid w:val="00F30047"/>
    <w:rsid w:val="00F301F8"/>
    <w:rsid w:val="00F3364E"/>
    <w:rsid w:val="00F33763"/>
    <w:rsid w:val="00F337E5"/>
    <w:rsid w:val="00F33A0D"/>
    <w:rsid w:val="00F34698"/>
    <w:rsid w:val="00F4032B"/>
    <w:rsid w:val="00F40B5C"/>
    <w:rsid w:val="00F40D25"/>
    <w:rsid w:val="00F40E93"/>
    <w:rsid w:val="00F41C5C"/>
    <w:rsid w:val="00F421DE"/>
    <w:rsid w:val="00F42389"/>
    <w:rsid w:val="00F4270D"/>
    <w:rsid w:val="00F43D61"/>
    <w:rsid w:val="00F45A56"/>
    <w:rsid w:val="00F460ED"/>
    <w:rsid w:val="00F478B0"/>
    <w:rsid w:val="00F47A71"/>
    <w:rsid w:val="00F517DF"/>
    <w:rsid w:val="00F5284F"/>
    <w:rsid w:val="00F53D45"/>
    <w:rsid w:val="00F54AB0"/>
    <w:rsid w:val="00F56236"/>
    <w:rsid w:val="00F57131"/>
    <w:rsid w:val="00F57BDF"/>
    <w:rsid w:val="00F57D02"/>
    <w:rsid w:val="00F61BAE"/>
    <w:rsid w:val="00F6220D"/>
    <w:rsid w:val="00F6329C"/>
    <w:rsid w:val="00F63B78"/>
    <w:rsid w:val="00F653A8"/>
    <w:rsid w:val="00F67EE6"/>
    <w:rsid w:val="00F70CB5"/>
    <w:rsid w:val="00F720EA"/>
    <w:rsid w:val="00F7379A"/>
    <w:rsid w:val="00F75006"/>
    <w:rsid w:val="00F75BF1"/>
    <w:rsid w:val="00F77480"/>
    <w:rsid w:val="00F80046"/>
    <w:rsid w:val="00F81D9A"/>
    <w:rsid w:val="00F84DD8"/>
    <w:rsid w:val="00F85D62"/>
    <w:rsid w:val="00F861A7"/>
    <w:rsid w:val="00F94225"/>
    <w:rsid w:val="00F94D26"/>
    <w:rsid w:val="00F95AD7"/>
    <w:rsid w:val="00F96C62"/>
    <w:rsid w:val="00F97FD2"/>
    <w:rsid w:val="00FA3763"/>
    <w:rsid w:val="00FA3771"/>
    <w:rsid w:val="00FB2945"/>
    <w:rsid w:val="00FB2FD4"/>
    <w:rsid w:val="00FB3473"/>
    <w:rsid w:val="00FB3584"/>
    <w:rsid w:val="00FB5249"/>
    <w:rsid w:val="00FB666B"/>
    <w:rsid w:val="00FB69C8"/>
    <w:rsid w:val="00FB70AB"/>
    <w:rsid w:val="00FC294B"/>
    <w:rsid w:val="00FC2F8A"/>
    <w:rsid w:val="00FC30EB"/>
    <w:rsid w:val="00FC4481"/>
    <w:rsid w:val="00FC49D5"/>
    <w:rsid w:val="00FC4C67"/>
    <w:rsid w:val="00FC4DB9"/>
    <w:rsid w:val="00FC6AF2"/>
    <w:rsid w:val="00FD0AFA"/>
    <w:rsid w:val="00FD157D"/>
    <w:rsid w:val="00FD1BA1"/>
    <w:rsid w:val="00FD2D7D"/>
    <w:rsid w:val="00FD40C7"/>
    <w:rsid w:val="00FD44AD"/>
    <w:rsid w:val="00FD6067"/>
    <w:rsid w:val="00FD6DA9"/>
    <w:rsid w:val="00FD6FA9"/>
    <w:rsid w:val="00FD7D47"/>
    <w:rsid w:val="00FE33BB"/>
    <w:rsid w:val="00FE548B"/>
    <w:rsid w:val="00FE633D"/>
    <w:rsid w:val="00FF064B"/>
    <w:rsid w:val="00FF1382"/>
    <w:rsid w:val="00FF1983"/>
    <w:rsid w:val="00FF2858"/>
    <w:rsid w:val="00FF3CD4"/>
    <w:rsid w:val="00FF55C5"/>
    <w:rsid w:val="00FF6DDB"/>
    <w:rsid w:val="00FF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77"/>
    <w:pPr>
      <w:spacing w:after="0" w:line="240" w:lineRule="auto"/>
      <w:ind w:firstLine="709"/>
      <w:jc w:val="both"/>
    </w:pPr>
    <w:rPr>
      <w:rFonts w:ascii="Times New Roman" w:eastAsiaTheme="minorEastAsia"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4F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E444F7"/>
    <w:pPr>
      <w:widowControl w:val="0"/>
      <w:autoSpaceDE w:val="0"/>
      <w:autoSpaceDN w:val="0"/>
      <w:spacing w:after="0" w:line="240" w:lineRule="auto"/>
    </w:pPr>
    <w:rPr>
      <w:rFonts w:ascii="Times New Roman" w:eastAsiaTheme="minorEastAsia" w:hAnsi="Times New Roman" w:cs="Times New Roman"/>
      <w:b/>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F5C4A1251B500BC147CFCD334D61B432399FCC604942EAADD98F09D97A331514C639212B04E75947A9E7DD2050A2ABC8B02FCDF7AAC659626C11E5D9L8G" TargetMode="External"/><Relationship Id="rId117" Type="http://schemas.openxmlformats.org/officeDocument/2006/relationships/hyperlink" Target="consultantplus://offline/ref=50F5C4A1251B500BC147CFCD334D61B432399FCC684A48E9AAD1D203D1233F1713C966242C15E7594FB7E7D73B59F6F8D8LFG" TargetMode="External"/><Relationship Id="rId21" Type="http://schemas.openxmlformats.org/officeDocument/2006/relationships/hyperlink" Target="consultantplus://offline/ref=50F5C4A1251B500BC147CFCD334D61B432399FCC604942EAADD98F09D97A331514C639212B04E75947A9E7DC2150A2ABC8B02FCDF7AAC659626C11E5D9L8G" TargetMode="External"/><Relationship Id="rId42" Type="http://schemas.openxmlformats.org/officeDocument/2006/relationships/hyperlink" Target="consultantplus://offline/ref=50F5C4A1251B500BC147CFCD334D61B432399FCC604A4AEBA5DF8F09D97A331514C639212B04E75947A9E7DF2750A2ABC8B02FCDF7AAC659626C11E5D9L8G" TargetMode="External"/><Relationship Id="rId47" Type="http://schemas.openxmlformats.org/officeDocument/2006/relationships/hyperlink" Target="consultantplus://offline/ref=50F5C4A1251B500BC147CFCD334D61B432399FCC604942EAADD98F09D97A331514C639212B04E75947A9E7DB2750A2ABC8B02FCDF7AAC659626C11E5D9L8G" TargetMode="External"/><Relationship Id="rId63" Type="http://schemas.openxmlformats.org/officeDocument/2006/relationships/hyperlink" Target="consultantplus://offline/ref=50F5C4A1251B500BC147CFDB30213DBF3437C9C7694B41BBF18E895E862A354054863F746840EA5944A2B38F610EFBFB84FB22C5E1B6C652D7LFG" TargetMode="External"/><Relationship Id="rId68" Type="http://schemas.openxmlformats.org/officeDocument/2006/relationships/hyperlink" Target="consultantplus://offline/ref=50F5C4A1251B500BC147CFCD334D61B432399FCC604A4AEBA5DF8F09D97A331514C639212B04E75947A9E7D62250A2ABC8B02FCDF7AAC659626C11E5D9L8G" TargetMode="External"/><Relationship Id="rId84" Type="http://schemas.openxmlformats.org/officeDocument/2006/relationships/hyperlink" Target="consultantplus://offline/ref=50F5C4A1251B500BC147CFDB30213DBF3331C8C3614941BBF18E895E862A3540468667786948F4584EB7E5DE27D5L8G" TargetMode="External"/><Relationship Id="rId89" Type="http://schemas.openxmlformats.org/officeDocument/2006/relationships/hyperlink" Target="consultantplus://offline/ref=50F5C4A1251B500BC147CFDB30213DBF3431C9C5654A41BBF18E895E862A354054863F746840EA5944A2B38F610EFBFB84FB22C5E1B6C652D7LFG" TargetMode="External"/><Relationship Id="rId112" Type="http://schemas.openxmlformats.org/officeDocument/2006/relationships/hyperlink" Target="consultantplus://offline/ref=50F5C4A1251B500BC147CFDB30213DBF3636C3C2634841BBF18E895E862A354054863F746840EA5947A2B38F610EFBFB84FB22C5E1B6C652D7LFG" TargetMode="External"/><Relationship Id="rId133" Type="http://schemas.openxmlformats.org/officeDocument/2006/relationships/hyperlink" Target="consultantplus://offline/ref=50F5C4A1251B500BC147CFCD334D61B432399FCC604843E9A8D28F09D97A331514C639213904BF5546A1F9DE2C45F4FA8EDEL6G" TargetMode="External"/><Relationship Id="rId138" Type="http://schemas.openxmlformats.org/officeDocument/2006/relationships/hyperlink" Target="consultantplus://offline/ref=50F5C4A1251B500BC147CFDB30213DBF3437C9C6614B41BBF18E895E862A3540468667786948F4584EB7E5DE27D5L8G" TargetMode="External"/><Relationship Id="rId154" Type="http://schemas.openxmlformats.org/officeDocument/2006/relationships/hyperlink" Target="consultantplus://offline/ref=50F5C4A1251B500BC147CFDB30213DBF3432C7C1604841BBF18E895E862A3540468667786948F4584EB7E5DE27D5L8G" TargetMode="External"/><Relationship Id="rId159" Type="http://schemas.openxmlformats.org/officeDocument/2006/relationships/hyperlink" Target="consultantplus://offline/ref=50F5C4A1251B500BC147CFCD334D61B432399FCC684A49EBA9D1D203D1233F1713C966242C15E7594FB7E7D73B59F6F8D8LFG" TargetMode="External"/><Relationship Id="rId175" Type="http://schemas.openxmlformats.org/officeDocument/2006/relationships/hyperlink" Target="consultantplus://offline/ref=50F5C4A1251B500BC147CFCD334D61B432399FCC604A4AEBA5DF8F09D97A331514C639212B04E75947A9E7DD2450A2ABC8B02FCDF7AAC659626C11E5D9L8G" TargetMode="External"/><Relationship Id="rId170" Type="http://schemas.openxmlformats.org/officeDocument/2006/relationships/hyperlink" Target="consultantplus://offline/ref=50F5C4A1251B500BC147CFCD334D61B432399FCC684A48E9ACD1D203D1233F1713C966242C15E7594FB7E7D73B59F6F8D8LFG" TargetMode="External"/><Relationship Id="rId16" Type="http://schemas.openxmlformats.org/officeDocument/2006/relationships/hyperlink" Target="consultantplus://offline/ref=50F5C4A1251B500BC147CFCD334D61B432399FCC604942EAADD98F09D97A331514C639212B04E75947A9E7DF2550A2ABC8B02FCDF7AAC659626C11E5D9L8G" TargetMode="External"/><Relationship Id="rId107" Type="http://schemas.openxmlformats.org/officeDocument/2006/relationships/hyperlink" Target="consultantplus://offline/ref=50F5C4A1251B500BC147CFDB30213DBF3636C0C1654F41BBF18E895E862A354054863F746840EA5947A2B38F610EFBFB84FB22C5E1B6C652D7LFG" TargetMode="External"/><Relationship Id="rId11" Type="http://schemas.openxmlformats.org/officeDocument/2006/relationships/hyperlink" Target="consultantplus://offline/ref=50F5C4A1251B500BC147CFDB30213DBF3331C7C2654B41BBF18E895E862A354054863F766F41E10C16EDB2D32453E8FA85FB20CCFDDBL7G" TargetMode="External"/><Relationship Id="rId32" Type="http://schemas.openxmlformats.org/officeDocument/2006/relationships/hyperlink" Target="consultantplus://offline/ref=50F5C4A1251B500BC147CFCD334D61B432399FCC604942EAADD98F09D97A331514C639212B04E75947A9E7DD2250A2ABC8B02FCDF7AAC659626C11E5D9L8G" TargetMode="External"/><Relationship Id="rId37" Type="http://schemas.openxmlformats.org/officeDocument/2006/relationships/hyperlink" Target="consultantplus://offline/ref=50F5C4A1251B500BC147CFCD334D61B432399FCC604942EAADD98F09D97A331514C639212B04E75947A9E7DA2650A2ABC8B02FCDF7AAC659626C11E5D9L8G" TargetMode="External"/><Relationship Id="rId53" Type="http://schemas.openxmlformats.org/officeDocument/2006/relationships/hyperlink" Target="consultantplus://offline/ref=50F5C4A1251B500BC147CFCD334D61B432399FCC604942EAADD98F09D97A331514C639212B04E75947A9E7D62450A2ABC8B02FCDF7AAC659626C11E5D9L8G" TargetMode="External"/><Relationship Id="rId58" Type="http://schemas.openxmlformats.org/officeDocument/2006/relationships/hyperlink" Target="consultantplus://offline/ref=50F5C4A1251B500BC147CFDB30213DBF3330C3C3604941BBF18E895E862A3540468667786948F4584EB7E5DE27D5L8G" TargetMode="External"/><Relationship Id="rId74" Type="http://schemas.openxmlformats.org/officeDocument/2006/relationships/hyperlink" Target="consultantplus://offline/ref=50F5C4A1251B500BC147CFDB30213DBF3337C5C4654F41BBF18E895E862A354054863F746840EA5942A2B38F610EFBFB84FB22C5E1B6C652D7LFG" TargetMode="External"/><Relationship Id="rId79" Type="http://schemas.openxmlformats.org/officeDocument/2006/relationships/hyperlink" Target="consultantplus://offline/ref=50F5C4A1251B500BC147CFDB30213DBF3330C5C9654841BBF18E895E862A354054863F746840EA5947A2B38F610EFBFB84FB22C5E1B6C652D7LFG" TargetMode="External"/><Relationship Id="rId102" Type="http://schemas.openxmlformats.org/officeDocument/2006/relationships/hyperlink" Target="consultantplus://offline/ref=50F5C4A1251B500BC147CFDB30213DBF3637C1C4614F41BBF18E895E862A3540468667786948F4584EB7E5DE27D5L8G" TargetMode="External"/><Relationship Id="rId123" Type="http://schemas.openxmlformats.org/officeDocument/2006/relationships/hyperlink" Target="consultantplus://offline/ref=50F5C4A1251B500BC147CFDB30213DBF3437C9C7664141BBF18E895E862A354054863F746840EA584EA2B38F610EFBFB84FB22C5E1B6C652D7LFG" TargetMode="External"/><Relationship Id="rId128" Type="http://schemas.openxmlformats.org/officeDocument/2006/relationships/hyperlink" Target="consultantplus://offline/ref=50F5C4A1251B500BC147CFDB30213DBF3330C5C9654841BBF18E895E862A3540468667786948F4584EB7E5DE27D5L8G" TargetMode="External"/><Relationship Id="rId144" Type="http://schemas.openxmlformats.org/officeDocument/2006/relationships/hyperlink" Target="consultantplus://offline/ref=50F5C4A1251B500BC147CFDB30213DBF3635C9C5634B41BBF18E895E862A354054863F746840EA5947A2B38F610EFBFB84FB22C5E1B6C652D7LFG" TargetMode="External"/><Relationship Id="rId149" Type="http://schemas.openxmlformats.org/officeDocument/2006/relationships/hyperlink" Target="consultantplus://offline/ref=50F5C4A1251B500BC147CFCD334D61B432399FCC684A42EBA4D1D203D1233F1713C966242C15E7594FB7E7D73B59F6F8D8LFG" TargetMode="External"/><Relationship Id="rId5" Type="http://schemas.openxmlformats.org/officeDocument/2006/relationships/hyperlink" Target="consultantplus://offline/ref=50F5C4A1251B500BC147CFCD334D61B432399FCC604943E4ADDC8F09D97A331514C639212B04E75947A9E7DE2050A2ABC8B02FCDF7AAC659626C11E5D9L8G" TargetMode="External"/><Relationship Id="rId90" Type="http://schemas.openxmlformats.org/officeDocument/2006/relationships/hyperlink" Target="consultantplus://offline/ref=50F5C4A1251B500BC147CFDB30213DBF3436C0C2614C41BBF18E895E862A354054863F746840EA5947A2B38F610EFBFB84FB22C5E1B6C652D7LFG" TargetMode="External"/><Relationship Id="rId95" Type="http://schemas.openxmlformats.org/officeDocument/2006/relationships/hyperlink" Target="consultantplus://offline/ref=50F5C4A1251B500BC147CFCD334D61B432399FCC604942EAADD98F09D97A331514C639212B04E75947A9E6DE2050A2ABC8B02FCDF7AAC659626C11E5D9L8G" TargetMode="External"/><Relationship Id="rId160" Type="http://schemas.openxmlformats.org/officeDocument/2006/relationships/hyperlink" Target="consultantplus://offline/ref=50F5C4A1251B500BC147CFDB30213DBF3332C8C1644E41BBF18E895E862A3540468667786948F4584EB7E5DE27D5L8G" TargetMode="External"/><Relationship Id="rId165" Type="http://schemas.openxmlformats.org/officeDocument/2006/relationships/hyperlink" Target="consultantplus://offline/ref=50F5C4A1251B500BC147CFDB30213DBF3437C9C6604841BBF18E895E862A3540468667786948F4584EB7E5DE27D5L8G" TargetMode="External"/><Relationship Id="rId22" Type="http://schemas.openxmlformats.org/officeDocument/2006/relationships/hyperlink" Target="consultantplus://offline/ref=50F5C4A1251B500BC147CFCD334D61B432399FCC604942EAADD98F09D97A331514C639212B04E75947A9E7DC2350A2ABC8B02FCDF7AAC659626C11E5D9L8G" TargetMode="External"/><Relationship Id="rId27" Type="http://schemas.openxmlformats.org/officeDocument/2006/relationships/hyperlink" Target="consultantplus://offline/ref=50F5C4A1251B500BC147CFCD334D61B432399FCC604942EAADD98F09D97A331514C639212B04E75947A9E7DD2350A2ABC8B02FCDF7AAC659626C11E5D9L8G" TargetMode="External"/><Relationship Id="rId43" Type="http://schemas.openxmlformats.org/officeDocument/2006/relationships/hyperlink" Target="consultantplus://offline/ref=50F5C4A1251B500BC147CFCD334D61B432399FCC604942EAADD98F09D97A331514C639212B04E75947A9E7DB2550A2ABC8B02FCDF7AAC659626C11E5D9L8G" TargetMode="External"/><Relationship Id="rId48" Type="http://schemas.openxmlformats.org/officeDocument/2006/relationships/hyperlink" Target="consultantplus://offline/ref=50F5C4A1251B500BC147CFDB30213DBF3331C7C7694041BBF18E895E862A354054863F746841ED5E4FA2B38F610EFBFB84FB22C5E1B6C652D7LFG" TargetMode="External"/><Relationship Id="rId64" Type="http://schemas.openxmlformats.org/officeDocument/2006/relationships/hyperlink" Target="consultantplus://offline/ref=50F5C4A1251B500BC147CFCD334D61B432399FCC604A4AEBA5DF8F09D97A331514C639212B04E75947A9E7DF2250A2ABC8B02FCDF7AAC659626C11E5D9L8G" TargetMode="External"/><Relationship Id="rId69" Type="http://schemas.openxmlformats.org/officeDocument/2006/relationships/hyperlink" Target="consultantplus://offline/ref=50F5C4A1251B500BC147CFCD334D61B432399FCC604A4AEBA5DF8F09D97A331514C639212B04E75947A9E6DD2D50A2ABC8B02FCDF7AAC659626C11E5D9L8G" TargetMode="External"/><Relationship Id="rId113" Type="http://schemas.openxmlformats.org/officeDocument/2006/relationships/hyperlink" Target="consultantplus://offline/ref=50F5C4A1251B500BC147CFCD334D61B432399FCC684149EAA4D1D203D1233F1713C966242C15E7594FB7E7D73B59F6F8D8LFG" TargetMode="External"/><Relationship Id="rId118" Type="http://schemas.openxmlformats.org/officeDocument/2006/relationships/hyperlink" Target="consultantplus://offline/ref=50F5C4A1251B500BC147CFDB30213DBF3437C9C7684141BBF18E895E862A354054863F746840EA584EA2B38F610EFBFB84FB22C5E1B6C652D7LFG" TargetMode="External"/><Relationship Id="rId134" Type="http://schemas.openxmlformats.org/officeDocument/2006/relationships/hyperlink" Target="consultantplus://offline/ref=50F5C4A1251B500BC147CFDB30213DBF3437C9C6604941BBF18E895E862A354054863F746840EA584EA2B38F610EFBFB84FB22C5E1B6C652D7LFG" TargetMode="External"/><Relationship Id="rId139" Type="http://schemas.openxmlformats.org/officeDocument/2006/relationships/hyperlink" Target="consultantplus://offline/ref=50F5C4A1251B500BC147CFCD334D61B432399FCC64414AEBACD1D203D1233F1713C966242C15E7594FB7E7D73B59F6F8D8LFG" TargetMode="External"/><Relationship Id="rId80" Type="http://schemas.openxmlformats.org/officeDocument/2006/relationships/hyperlink" Target="consultantplus://offline/ref=50F5C4A1251B500BC147CFCD334D61B432399FCC604A4AEBA5DF8F09D97A331514C639212B04E75947A9E7DC2350A2ABC8B02FCDF7AAC659626C11E5D9L8G" TargetMode="External"/><Relationship Id="rId85" Type="http://schemas.openxmlformats.org/officeDocument/2006/relationships/hyperlink" Target="consultantplus://offline/ref=50F5C4A1251B500BC147CFDB30213DBF3437C9C6604941BBF18E895E862A354054863F746840EA584EA2B38F610EFBFB84FB22C5E1B6C652D7LFG" TargetMode="External"/><Relationship Id="rId150" Type="http://schemas.openxmlformats.org/officeDocument/2006/relationships/hyperlink" Target="consultantplus://offline/ref=50F5C4A1251B500BC147CFCD334D61B432399FCC684A49EFAFD1D203D1233F1713C966242C15E7594FB7E7D73B59F6F8D8LFG" TargetMode="External"/><Relationship Id="rId155" Type="http://schemas.openxmlformats.org/officeDocument/2006/relationships/hyperlink" Target="consultantplus://offline/ref=50F5C4A1251B500BC147CFDB30213DBF3437C9C6614D41BBF18E895E862A3540468667786948F4584EB7E5DE27D5L8G" TargetMode="External"/><Relationship Id="rId171" Type="http://schemas.openxmlformats.org/officeDocument/2006/relationships/hyperlink" Target="consultantplus://offline/ref=50F5C4A1251B500BC147CFDB30213DBF343AC2C9644C41BBF18E895E862A3540468667786948F4584EB7E5DE27D5L8G" TargetMode="External"/><Relationship Id="rId176" Type="http://schemas.openxmlformats.org/officeDocument/2006/relationships/fontTable" Target="fontTable.xml"/><Relationship Id="rId12" Type="http://schemas.openxmlformats.org/officeDocument/2006/relationships/hyperlink" Target="consultantplus://offline/ref=50F5C4A1251B500BC147CFCD334D61B432399FCC604942EAADD98F09D97A331514C639212B04E75947A9E7DE2250A2ABC8B02FCDF7AAC659626C11E5D9L8G" TargetMode="External"/><Relationship Id="rId17" Type="http://schemas.openxmlformats.org/officeDocument/2006/relationships/hyperlink" Target="consultantplus://offline/ref=50F5C4A1251B500BC147CFCD334D61B432399FCC604942EAADD98F09D97A331514C639212B04E75947A9E7DF2450A2ABC8B02FCDF7AAC659626C11E5D9L8G" TargetMode="External"/><Relationship Id="rId33" Type="http://schemas.openxmlformats.org/officeDocument/2006/relationships/hyperlink" Target="consultantplus://offline/ref=50F5C4A1251B500BC147CFCD334D61B432399FCC604942EAADD98F09D97A331514C639212B04E75947A9E7DD2C50A2ABC8B02FCDF7AAC659626C11E5D9L8G" TargetMode="External"/><Relationship Id="rId38" Type="http://schemas.openxmlformats.org/officeDocument/2006/relationships/hyperlink" Target="consultantplus://offline/ref=50F5C4A1251B500BC147CFCD334D61B432399FCC604942EAADD98F09D97A331514C639212B04E75947A9E7DA2150A2ABC8B02FCDF7AAC659626C11E5D9L8G" TargetMode="External"/><Relationship Id="rId59" Type="http://schemas.openxmlformats.org/officeDocument/2006/relationships/hyperlink" Target="consultantplus://offline/ref=50F5C4A1251B500BC147CFCD334D61B432399FCC604942EAADD98F09D97A331514C639212B04E75947A9E7D72550A2ABC8B02FCDF7AAC659626C11E5D9L8G" TargetMode="External"/><Relationship Id="rId103" Type="http://schemas.openxmlformats.org/officeDocument/2006/relationships/hyperlink" Target="consultantplus://offline/ref=50F5C4A1251B500BC147CFCD334D61B432399FCC684A48EBAED1D203D1233F1713C966242C15E7594FB7E7D73B59F6F8D8LFG" TargetMode="External"/><Relationship Id="rId108" Type="http://schemas.openxmlformats.org/officeDocument/2006/relationships/hyperlink" Target="consultantplus://offline/ref=50F5C4A1251B500BC147CFDB30213DBF3330C0C9654F41BBF18E895E862A3540468667786948F4584EB7E5DE27D5L8G" TargetMode="External"/><Relationship Id="rId124" Type="http://schemas.openxmlformats.org/officeDocument/2006/relationships/hyperlink" Target="consultantplus://offline/ref=50F5C4A1251B500BC147CFDB30213DBF3636C1C7644E41BBF18E895E862A354054863F746840EA5947A2B38F610EFBFB84FB22C5E1B6C652D7LFG" TargetMode="External"/><Relationship Id="rId129" Type="http://schemas.openxmlformats.org/officeDocument/2006/relationships/hyperlink" Target="consultantplus://offline/ref=50F5C4A1251B500BC147CFCD334D61B432399FCC684A49EDABD1D203D1233F1713C966242C15E7594FB7E7D73B59F6F8D8LFG" TargetMode="External"/><Relationship Id="rId54" Type="http://schemas.openxmlformats.org/officeDocument/2006/relationships/hyperlink" Target="consultantplus://offline/ref=50F5C4A1251B500BC147CFCD334D61B432399FCC604942EAADD98F09D97A331514C639212B04E75947A9E7D62650A2ABC8B02FCDF7AAC659626C11E5D9L8G" TargetMode="External"/><Relationship Id="rId70" Type="http://schemas.openxmlformats.org/officeDocument/2006/relationships/hyperlink" Target="consultantplus://offline/ref=50F5C4A1251B500BC147CFCD334D61B432399FCC604A4AEBA5DF8F09D97A331514C639212B04E75947A9E6D62D50A2ABC8B02FCDF7AAC659626C11E5D9L8G" TargetMode="External"/><Relationship Id="rId75" Type="http://schemas.openxmlformats.org/officeDocument/2006/relationships/hyperlink" Target="consultantplus://offline/ref=50F5C4A1251B500BC147CFDB30213DBF3435C1C1664D41BBF18E895E862A3540468667786948F4584EB7E5DE27D5L8G" TargetMode="External"/><Relationship Id="rId91" Type="http://schemas.openxmlformats.org/officeDocument/2006/relationships/hyperlink" Target="consultantplus://offline/ref=50F5C4A1251B500BC147CFCD334D61B432399FCC604942EAADD98F09D97A331514C639212B04E75947A9E6DE2750A2ABC8B02FCDF7AAC659626C11E5D9L8G" TargetMode="External"/><Relationship Id="rId96" Type="http://schemas.openxmlformats.org/officeDocument/2006/relationships/hyperlink" Target="consultantplus://offline/ref=50F5C4A1251B500BC147CFDB30213DBF3434C6C6674B41BBF18E895E862A3540468667786948F4584EB7E5DE27D5L8G" TargetMode="External"/><Relationship Id="rId140" Type="http://schemas.openxmlformats.org/officeDocument/2006/relationships/hyperlink" Target="consultantplus://offline/ref=50F5C4A1251B500BC147CFCD334D61B432399FCC684A48E8A4D1D203D1233F1713C966242C15E7594FB7E7D73B59F6F8D8LFG" TargetMode="External"/><Relationship Id="rId145" Type="http://schemas.openxmlformats.org/officeDocument/2006/relationships/hyperlink" Target="consultantplus://offline/ref=50F5C4A1251B500BC147CFCD334D61B432399FCC684A48E8ABD1D203D1233F1713C966362C4DEB5847A9E6DE2E0FA7BED9E823C4E1B4CF4E7E6E13DEL4G" TargetMode="External"/><Relationship Id="rId161" Type="http://schemas.openxmlformats.org/officeDocument/2006/relationships/hyperlink" Target="consultantplus://offline/ref=50F5C4A1251B500BC147CFDB30213DBF3437C9C7694A41BBF18E895E862A3540468667786948F4584EB7E5DE27D5L8G" TargetMode="External"/><Relationship Id="rId166" Type="http://schemas.openxmlformats.org/officeDocument/2006/relationships/hyperlink" Target="consultantplus://offline/ref=50F5C4A1251B500BC147CFCD334D61B432399FCC64414AEAA5D1D203D1233F1713C966242C15E7594FB7E7D73B59F6F8D8LFG" TargetMode="External"/><Relationship Id="rId1" Type="http://schemas.openxmlformats.org/officeDocument/2006/relationships/styles" Target="styles.xml"/><Relationship Id="rId6" Type="http://schemas.openxmlformats.org/officeDocument/2006/relationships/hyperlink" Target="consultantplus://offline/ref=50F5C4A1251B500BC147CFCD334D61B432399FCC604A4AEBA5DF8F09D97A331514C639212B04E75947A9E7DE2050A2ABC8B02FCDF7AAC659626C11E5D9L8G" TargetMode="External"/><Relationship Id="rId23" Type="http://schemas.openxmlformats.org/officeDocument/2006/relationships/hyperlink" Target="consultantplus://offline/ref=50F5C4A1251B500BC147CFCD334D61B432399FCC604942EAADD98F09D97A331514C639212B04E75947A9E7DC2C50A2ABC8B02FCDF7AAC659626C11E5D9L8G" TargetMode="External"/><Relationship Id="rId28" Type="http://schemas.openxmlformats.org/officeDocument/2006/relationships/hyperlink" Target="consultantplus://offline/ref=50F5C4A1251B500BC147CFDB30213DBF3330C3C2624841BBF18E895E862A3540468667786948F4584EB7E5DE27D5L8G" TargetMode="External"/><Relationship Id="rId49" Type="http://schemas.openxmlformats.org/officeDocument/2006/relationships/hyperlink" Target="consultantplus://offline/ref=50F5C4A1251B500BC147CFCD334D61B432399FCC604942EAADD98F09D97A331514C639212B04E75947A9E7DB2D50A2ABC8B02FCDF7AAC659626C11E5D9L8G" TargetMode="External"/><Relationship Id="rId114" Type="http://schemas.openxmlformats.org/officeDocument/2006/relationships/hyperlink" Target="consultantplus://offline/ref=50F5C4A1251B500BC147CFDB30213DBF3636C5C8654841BBF18E895E862A354054863F746840EA584EA2B38F610EFBFB84FB22C5E1B6C652D7LFG" TargetMode="External"/><Relationship Id="rId119" Type="http://schemas.openxmlformats.org/officeDocument/2006/relationships/hyperlink" Target="consultantplus://offline/ref=50F5C4A1251B500BC147CFCD334D61B432399FCC684A49EDAFD1D203D1233F1713C966242C15E7594FB7E7D73B59F6F8D8LFG" TargetMode="External"/><Relationship Id="rId10" Type="http://schemas.openxmlformats.org/officeDocument/2006/relationships/hyperlink" Target="consultantplus://offline/ref=50F5C4A1251B500BC147CFDB30213DBF3331C7C2654B41BBF18E895E862A354054863F766E49E10C16EDB2D32453E8FA85FB20CCFDDBL7G" TargetMode="External"/><Relationship Id="rId31" Type="http://schemas.openxmlformats.org/officeDocument/2006/relationships/hyperlink" Target="consultantplus://offline/ref=50F5C4A1251B500BC147CFDB30213DBF3331C7C7694041BBF18E895E862A354054863F746844E85A4EA2B38F610EFBFB84FB22C5E1B6C652D7LFG" TargetMode="External"/><Relationship Id="rId44" Type="http://schemas.openxmlformats.org/officeDocument/2006/relationships/hyperlink" Target="consultantplus://offline/ref=50F5C4A1251B500BC147CFCD334D61B432399FCC604A4AEBA5DF8F09D97A331514C639212B04E75947A9E7DF2650A2ABC8B02FCDF7AAC659626C11E5D9L8G" TargetMode="External"/><Relationship Id="rId52" Type="http://schemas.openxmlformats.org/officeDocument/2006/relationships/hyperlink" Target="consultantplus://offline/ref=50F5C4A1251B500BC147CFCD334D61B432399FCC604942EAADD98F09D97A331514C639212B04E75947A9E7D82750A2ABC8B02FCDF7AAC659626C11E5D9L8G" TargetMode="External"/><Relationship Id="rId60" Type="http://schemas.openxmlformats.org/officeDocument/2006/relationships/hyperlink" Target="consultantplus://offline/ref=50F5C4A1251B500BC147CFCD334D61B432399FCC604A4AEBA5DF8F09D97A331514C639212B04E75947A9E7DF2350A2ABC8B02FCDF7AAC659626C11E5D9L8G" TargetMode="External"/><Relationship Id="rId65" Type="http://schemas.openxmlformats.org/officeDocument/2006/relationships/hyperlink" Target="consultantplus://offline/ref=50F5C4A1251B500BC147CFCD334D61B432399FCC604A4AEBA5DF8F09D97A331514C639212B04E75947A9E7DC2550A2ABC8B02FCDF7AAC659626C11E5D9L8G" TargetMode="External"/><Relationship Id="rId73" Type="http://schemas.openxmlformats.org/officeDocument/2006/relationships/hyperlink" Target="consultantplus://offline/ref=50F5C4A1251B500BC147CFCD334D61B432399FCC674C4CEBA4D1D203D1233F1713C966242C15E7594FB7E7D73B59F6F8D8LFG" TargetMode="External"/><Relationship Id="rId78" Type="http://schemas.openxmlformats.org/officeDocument/2006/relationships/hyperlink" Target="consultantplus://offline/ref=50F5C4A1251B500BC147CFDB30213DBF3435C1C1664041BBF18E895E862A354054863F746840EA5947A2B38F610EFBFB84FB22C5E1B6C652D7LFG" TargetMode="External"/><Relationship Id="rId81" Type="http://schemas.openxmlformats.org/officeDocument/2006/relationships/hyperlink" Target="consultantplus://offline/ref=50F5C4A1251B500BC147CFDB30213DBF3336C8C2684A41BBF18E895E862A354054863F746845EA594FA2B38F610EFBFB84FB22C5E1B6C652D7LFG" TargetMode="External"/><Relationship Id="rId86" Type="http://schemas.openxmlformats.org/officeDocument/2006/relationships/hyperlink" Target="consultantplus://offline/ref=50F5C4A1251B500BC147CFDB30213DBF3333C7C1674E41BBF18E895E862A354054863F746840EA5944A2B38F610EFBFB84FB22C5E1B6C652D7LFG" TargetMode="External"/><Relationship Id="rId94" Type="http://schemas.openxmlformats.org/officeDocument/2006/relationships/hyperlink" Target="consultantplus://offline/ref=50F5C4A1251B500BC147CFCD334D61B432399FCC604A4AEBA5DF8F09D97A331514C639212B04E75947A9E7DC2C50A2ABC8B02FCDF7AAC659626C11E5D9L8G" TargetMode="External"/><Relationship Id="rId99" Type="http://schemas.openxmlformats.org/officeDocument/2006/relationships/hyperlink" Target="consultantplus://offline/ref=50F5C4A1251B500BC147CFCD334D61B432399FCC684B4AEAAAD1D203D1233F1713C966242C15E7594FB7E7D73B59F6F8D8LFG" TargetMode="External"/><Relationship Id="rId101" Type="http://schemas.openxmlformats.org/officeDocument/2006/relationships/hyperlink" Target="consultantplus://offline/ref=50F5C4A1251B500BC147CFCD334D61B432399FCC684A48E4A4D1D203D1233F1713C966242C15E7594FB7E7D73B59F6F8D8LFG" TargetMode="External"/><Relationship Id="rId122" Type="http://schemas.openxmlformats.org/officeDocument/2006/relationships/hyperlink" Target="consultantplus://offline/ref=50F5C4A1251B500BC147CFCD334D61B432399FCC684A49EEAAD1D203D1233F1713C966242C15E7594FB7E7D73B59F6F8D8LFG" TargetMode="External"/><Relationship Id="rId130" Type="http://schemas.openxmlformats.org/officeDocument/2006/relationships/hyperlink" Target="consultantplus://offline/ref=50F5C4A1251B500BC147CFDB30213DBF3437C9C7694841BBF18E895E862A3540468667786948F4584EB7E5DE27D5L8G" TargetMode="External"/><Relationship Id="rId135" Type="http://schemas.openxmlformats.org/officeDocument/2006/relationships/hyperlink" Target="consultantplus://offline/ref=50F5C4A1251B500BC147CFDB30213DBF3437C9C7684E41BBF18E895E862A354054863F746840EA5947A2B38F610EFBFB84FB22C5E1B6C652D7LFG" TargetMode="External"/><Relationship Id="rId143" Type="http://schemas.openxmlformats.org/officeDocument/2006/relationships/hyperlink" Target="consultantplus://offline/ref=50F5C4A1251B500BC147CFDB30213DBF3437C9C6604C41BBF18E895E862A3540468667786948F4584EB7E5DE27D5L8G" TargetMode="External"/><Relationship Id="rId148" Type="http://schemas.openxmlformats.org/officeDocument/2006/relationships/hyperlink" Target="consultantplus://offline/ref=50F5C4A1251B500BC147CFDB30213DBF3437C9C6614141BBF18E895E862A354054863F746840EA5947A2B38F610EFBFB84FB22C5E1B6C652D7LFG" TargetMode="External"/><Relationship Id="rId151" Type="http://schemas.openxmlformats.org/officeDocument/2006/relationships/hyperlink" Target="consultantplus://offline/ref=50F5C4A1251B500BC147CFDB30213DBF3437C9C7684F41BBF18E895E862A3540468667786948F4584EB7E5DE27D5L8G" TargetMode="External"/><Relationship Id="rId156" Type="http://schemas.openxmlformats.org/officeDocument/2006/relationships/hyperlink" Target="consultantplus://offline/ref=50F5C4A1251B500BC147CFCD334D61B432399FCC60494DE8A9DE8F09D97A331514C639213904BF5546A1F9DE2C45F4FA8EDEL6G" TargetMode="External"/><Relationship Id="rId164" Type="http://schemas.openxmlformats.org/officeDocument/2006/relationships/hyperlink" Target="consultantplus://offline/ref=50F5C4A1251B500BC147CFCD334D61B432399FCC684A48EEAAD1D203D1233F1713C966242C15E7594FB7E7D73B59F6F8D8LFG" TargetMode="External"/><Relationship Id="rId169" Type="http://schemas.openxmlformats.org/officeDocument/2006/relationships/hyperlink" Target="consultantplus://offline/ref=50F5C4A1251B500BC147CFDB30213DBF3430C6C6654B41BBF18E895E862A3540468667786948F4584EB7E5DE27D5L8G" TargetMode="External"/><Relationship Id="rId177" Type="http://schemas.openxmlformats.org/officeDocument/2006/relationships/theme" Target="theme/theme1.xml"/><Relationship Id="rId4" Type="http://schemas.openxmlformats.org/officeDocument/2006/relationships/hyperlink" Target="consultantplus://offline/ref=50F5C4A1251B500BC147CFCD334D61B432399FCC604942EAADD98F09D97A331514C639212B04E75947A9E7DE2050A2ABC8B02FCDF7AAC659626C11E5D9L8G" TargetMode="External"/><Relationship Id="rId9" Type="http://schemas.openxmlformats.org/officeDocument/2006/relationships/hyperlink" Target="consultantplus://offline/ref=50F5C4A1251B500BC147CFDB30213DBF3331C7C2654B41BBF18E895E862A354054863F766E46E10C16EDB2D32453E8FA85FB20CCFDDBL7G" TargetMode="External"/><Relationship Id="rId172" Type="http://schemas.openxmlformats.org/officeDocument/2006/relationships/hyperlink" Target="consultantplus://offline/ref=50F5C4A1251B500BC147CFDB30213DBF3434C3C5694D41BBF18E895E862A354054863F746840EA5947A2B38F610EFBFB84FB22C5E1B6C652D7LFG" TargetMode="External"/><Relationship Id="rId13" Type="http://schemas.openxmlformats.org/officeDocument/2006/relationships/hyperlink" Target="consultantplus://offline/ref=50F5C4A1251B500BC147CFDB30213DBF3331C7C2654B41BBF18E895E862A354054863F716A46E10C16EDB2D32453E8FA85FB20CCFDDBL7G" TargetMode="External"/><Relationship Id="rId18" Type="http://schemas.openxmlformats.org/officeDocument/2006/relationships/hyperlink" Target="consultantplus://offline/ref=50F5C4A1251B500BC147CFCD334D61B432399FCC604942EAADD98F09D97A331514C639212B04E75947A9E7DF2650A2ABC8B02FCDF7AAC659626C11E5D9L8G" TargetMode="External"/><Relationship Id="rId39" Type="http://schemas.openxmlformats.org/officeDocument/2006/relationships/hyperlink" Target="consultantplus://offline/ref=50F5C4A1251B500BC147CFCD334D61B432399FCC604942EAADD98F09D97A331514C639212B04E75947A9E7DA2050A2ABC8B02FCDF7AAC659626C11E5D9L8G" TargetMode="External"/><Relationship Id="rId109" Type="http://schemas.openxmlformats.org/officeDocument/2006/relationships/hyperlink" Target="consultantplus://offline/ref=50F5C4A1251B500BC147CFCD334D61B432399FCC684A49E5ACD1D203D1233F1713C966242C15E7594FB7E7D73B59F6F8D8LFG" TargetMode="External"/><Relationship Id="rId34" Type="http://schemas.openxmlformats.org/officeDocument/2006/relationships/hyperlink" Target="consultantplus://offline/ref=50F5C4A1251B500BC147CFCD334D61B432399FCC604A4AEBA5DF8F09D97A331514C639212B04E75947A9E7DE2250A2ABC8B02FCDF7AAC659626C11E5D9L8G" TargetMode="External"/><Relationship Id="rId50" Type="http://schemas.openxmlformats.org/officeDocument/2006/relationships/hyperlink" Target="consultantplus://offline/ref=50F5C4A1251B500BC147CFDB30213DBF3337C3C7684E41BBF18E895E862A354054863F776047E10C16EDB2D32453E8FA85FB20CCFDDBL7G" TargetMode="External"/><Relationship Id="rId55" Type="http://schemas.openxmlformats.org/officeDocument/2006/relationships/hyperlink" Target="consultantplus://offline/ref=50F5C4A1251B500BC147CFCD334D61B432399FCC604942EAADD98F09D97A331514C639212B04E75947A9E7D62050A2ABC8B02FCDF7AAC659626C11E5D9L8G" TargetMode="External"/><Relationship Id="rId76" Type="http://schemas.openxmlformats.org/officeDocument/2006/relationships/hyperlink" Target="consultantplus://offline/ref=50F5C4A1251B500BC147CFDB30213DBF3333C4C5624A41BBF18E895E862A354054863F746840EA5945A2B38F610EFBFB84FB22C5E1B6C652D7LFG" TargetMode="External"/><Relationship Id="rId97" Type="http://schemas.openxmlformats.org/officeDocument/2006/relationships/hyperlink" Target="consultantplus://offline/ref=50F5C4A1251B500BC147CFDB30213DBF3636C3C0634941BBF18E895E862A3540468667786948F4584EB7E5DE27D5L8G" TargetMode="External"/><Relationship Id="rId104" Type="http://schemas.openxmlformats.org/officeDocument/2006/relationships/hyperlink" Target="consultantplus://offline/ref=50F5C4A1251B500BC147CFDB30213DBF3636C0C1654F41BBF18E895E862A354054863F746840EA5947A2B38F610EFBFB84FB22C5E1B6C652D7LFG" TargetMode="External"/><Relationship Id="rId120" Type="http://schemas.openxmlformats.org/officeDocument/2006/relationships/hyperlink" Target="consultantplus://offline/ref=50F5C4A1251B500BC147CFCD334D61B432399FCC684A49E5A8D1D203D1233F1713C966242C15E7594FB7E7D73B59F6F8D8LFG" TargetMode="External"/><Relationship Id="rId125" Type="http://schemas.openxmlformats.org/officeDocument/2006/relationships/hyperlink" Target="consultantplus://offline/ref=50F5C4A1251B500BC147CFDB30213DBF3636C1C7644E41BBF18E895E862A354054863F746840EA5947A2B38F610EFBFB84FB22C5E1B6C652D7LFG" TargetMode="External"/><Relationship Id="rId141" Type="http://schemas.openxmlformats.org/officeDocument/2006/relationships/hyperlink" Target="consultantplus://offline/ref=50F5C4A1251B500BC147CFCD334D61B432399FCC684A48E9ABD1D203D1233F1713C966242C15E7594FB7E7D73B59F6F8D8LFG" TargetMode="External"/><Relationship Id="rId146" Type="http://schemas.openxmlformats.org/officeDocument/2006/relationships/hyperlink" Target="consultantplus://offline/ref=50F5C4A1251B500BC147CFDB30213DBF3437C9C7694C41BBF18E895E862A354054863F746840EA584EA2B38F610EFBFB84FB22C5E1B6C652D7LFG" TargetMode="External"/><Relationship Id="rId167" Type="http://schemas.openxmlformats.org/officeDocument/2006/relationships/hyperlink" Target="consultantplus://offline/ref=50F5C4A1251B500BC147CFDB30213DBF3437C9C6634B41BBF18E895E862A3540468667786948F4584EB7E5DE27D5L8G" TargetMode="External"/><Relationship Id="rId7" Type="http://schemas.openxmlformats.org/officeDocument/2006/relationships/hyperlink" Target="consultantplus://offline/ref=50F5C4A1251B500BC147CFDB30213DBF3331C7C2654B41BBF18E895E862A354054863F766E43E10C16EDB2D32453E8FA85FB20CCFDDBL7G" TargetMode="External"/><Relationship Id="rId71" Type="http://schemas.openxmlformats.org/officeDocument/2006/relationships/hyperlink" Target="consultantplus://offline/ref=50F5C4A1251B500BC147CFCD334D61B432399FCC604A4AEBA5DF8F09D97A331514C639212B04E75947A9E7DC2150A2ABC8B02FCDF7AAC659626C11E5D9L8G" TargetMode="External"/><Relationship Id="rId92" Type="http://schemas.openxmlformats.org/officeDocument/2006/relationships/hyperlink" Target="consultantplus://offline/ref=50F5C4A1251B500BC147CFCD334D61B432399FCC604A4AEBA5DF8F09D97A331514C639212B04E75947A9E7DC2D50A2ABC8B02FCDF7AAC659626C11E5D9L8G" TargetMode="External"/><Relationship Id="rId162" Type="http://schemas.openxmlformats.org/officeDocument/2006/relationships/hyperlink" Target="consultantplus://offline/ref=50F5C4A1251B500BC147CFCD334D61B432399FCC684A48E8A5D1D203D1233F1713C966242C15E7594FB7E7D73B59F6F8D8LFG" TargetMode="External"/><Relationship Id="rId2" Type="http://schemas.openxmlformats.org/officeDocument/2006/relationships/settings" Target="settings.xml"/><Relationship Id="rId29" Type="http://schemas.openxmlformats.org/officeDocument/2006/relationships/hyperlink" Target="consultantplus://offline/ref=50F5C4A1251B500BC147CFDB30213DBF3330C3C2624841BBF18E895E862A354054863F746840E95B46A2B38F610EFBFB84FB22C5E1B6C652D7LFG" TargetMode="External"/><Relationship Id="rId24" Type="http://schemas.openxmlformats.org/officeDocument/2006/relationships/hyperlink" Target="consultantplus://offline/ref=50F5C4A1251B500BC147CFCD334D61B432399FCC604942EAADD98F09D97A331514C639212B04E75947A9E7DD2450A2ABC8B02FCDF7AAC659626C11E5D9L8G" TargetMode="External"/><Relationship Id="rId40" Type="http://schemas.openxmlformats.org/officeDocument/2006/relationships/hyperlink" Target="consultantplus://offline/ref=50F5C4A1251B500BC147CFDB30213DBF3330C3C2624841BBF18E895E862A354054863F746840EA5141A2B38F610EFBFB84FB22C5E1B6C652D7LFG" TargetMode="External"/><Relationship Id="rId45" Type="http://schemas.openxmlformats.org/officeDocument/2006/relationships/hyperlink" Target="consultantplus://offline/ref=50F5C4A1251B500BC147CFCD334D61B432399FCC604943E4ADDC8F09D97A331514C639212B04E75947A9E7DE2250A2ABC8B02FCDF7AAC659626C11E5D9L8G" TargetMode="External"/><Relationship Id="rId66" Type="http://schemas.openxmlformats.org/officeDocument/2006/relationships/hyperlink" Target="consultantplus://offline/ref=50F5C4A1251B500BC147CFCD334D61B432399FCC604A4AEBA5DF8F09D97A331514C639212B04E75947A9E7DC2450A2ABC8B02FCDF7AAC659626C11E5D9L8G" TargetMode="External"/><Relationship Id="rId87" Type="http://schemas.openxmlformats.org/officeDocument/2006/relationships/hyperlink" Target="consultantplus://offline/ref=50F5C4A1251B500BC147CFDB30213DBF3435C1C1664F41BBF18E895E862A3540468667786948F4584EB7E5DE27D5L8G" TargetMode="External"/><Relationship Id="rId110" Type="http://schemas.openxmlformats.org/officeDocument/2006/relationships/hyperlink" Target="consultantplus://offline/ref=50F5C4A1251B500BC147CFDB30213DBF3437C9C7684C41BBF18E895E862A354054863F746840EA584EA2B38F610EFBFB84FB22C5E1B6C652D7LFG" TargetMode="External"/><Relationship Id="rId115" Type="http://schemas.openxmlformats.org/officeDocument/2006/relationships/hyperlink" Target="consultantplus://offline/ref=50F5C4A1251B500BC147CFCD334D61B432399FCC684A49EAA9D1D203D1233F1713C966242C15E7594FB7E7D73B59F6F8D8LFG" TargetMode="External"/><Relationship Id="rId131" Type="http://schemas.openxmlformats.org/officeDocument/2006/relationships/hyperlink" Target="consultantplus://offline/ref=50F5C4A1251B500BC147CFCD334D61B432399FCC684A48EBADD1D203D1233F1713C966242C15E7594FB7E7D73B59F6F8D8LFG" TargetMode="External"/><Relationship Id="rId136" Type="http://schemas.openxmlformats.org/officeDocument/2006/relationships/hyperlink" Target="consultantplus://offline/ref=50F5C4A1251B500BC147CFCD334D61B432399FCC684A42EEADD1D203D1233F1713C966242C15E7594FB7E7D73B59F6F8D8LFG" TargetMode="External"/><Relationship Id="rId157" Type="http://schemas.openxmlformats.org/officeDocument/2006/relationships/hyperlink" Target="consultantplus://offline/ref=50F5C4A1251B500BC147CFDB30213DBF3437C9C7694D41BBF18E895E862A3540468667786948F4584EB7E5DE27D5L8G" TargetMode="External"/><Relationship Id="rId61" Type="http://schemas.openxmlformats.org/officeDocument/2006/relationships/hyperlink" Target="consultantplus://offline/ref=50F5C4A1251B500BC147CFCD334D61B432399FCC604943E4ADDC8F09D97A331514C639212B04E75947A9E7DF2550A2ABC8B02FCDF7AAC659626C11E5D9L8G" TargetMode="External"/><Relationship Id="rId82" Type="http://schemas.openxmlformats.org/officeDocument/2006/relationships/hyperlink" Target="consultantplus://offline/ref=50F5C4A1251B500BC147CFDB30213DBF3337C3C8664B41BBF18E895E862A354054863F746840EA5947A2B38F610EFBFB84FB22C5E1B6C652D7LFG" TargetMode="External"/><Relationship Id="rId152" Type="http://schemas.openxmlformats.org/officeDocument/2006/relationships/hyperlink" Target="consultantplus://offline/ref=50F5C4A1251B500BC147CFDB30213DBF3336C9C3684F41BBF18E895E862A3540468667786948F4584EB7E5DE27D5L8G" TargetMode="External"/><Relationship Id="rId173" Type="http://schemas.openxmlformats.org/officeDocument/2006/relationships/hyperlink" Target="consultantplus://offline/ref=50F5C4A1251B500BC147CFCD334D61B432399FCC604942EAADD98F09D97A331514C639212B04E75947A9E6DE2350A2ABC8B02FCDF7AAC659626C11E5D9L8G" TargetMode="External"/><Relationship Id="rId19" Type="http://schemas.openxmlformats.org/officeDocument/2006/relationships/hyperlink" Target="consultantplus://offline/ref=50F5C4A1251B500BC147CFDB30213DBF3331C7C2654B41BBF18E895E862A354054863F746840EA5E4EA2B38F610EFBFB84FB22C5E1B6C652D7LFG" TargetMode="External"/><Relationship Id="rId14" Type="http://schemas.openxmlformats.org/officeDocument/2006/relationships/hyperlink" Target="consultantplus://offline/ref=50F5C4A1251B500BC147CFDB30213DBF3330C3C2624841BBF18E895E862A354054863F746840EA5942A2B38F610EFBFB84FB22C5E1B6C652D7LFG" TargetMode="External"/><Relationship Id="rId30" Type="http://schemas.openxmlformats.org/officeDocument/2006/relationships/hyperlink" Target="consultantplus://offline/ref=50F5C4A1251B500BC147CFDB30213DBF3331C7C2654B41BBF18E895E862A354054863F746840ED5D45A2B38F610EFBFB84FB22C5E1B6C652D7LFG" TargetMode="External"/><Relationship Id="rId35" Type="http://schemas.openxmlformats.org/officeDocument/2006/relationships/hyperlink" Target="consultantplus://offline/ref=50F5C4A1251B500BC147CFCD334D61B432399FCC604942EAADD98F09D97A331514C639212B04E75947A9E7DA2550A2ABC8B02FCDF7AAC659626C11E5D9L8G" TargetMode="External"/><Relationship Id="rId56" Type="http://schemas.openxmlformats.org/officeDocument/2006/relationships/hyperlink" Target="consultantplus://offline/ref=50F5C4A1251B500BC147CFDB30213DBF3437C4C162431CB1F9D7855C81256A4553973F74605EEA5159ABE7DCD2L6G" TargetMode="External"/><Relationship Id="rId77" Type="http://schemas.openxmlformats.org/officeDocument/2006/relationships/hyperlink" Target="consultantplus://offline/ref=50F5C4A1251B500BC147CFDB30213DBF3437C7C0664A41BBF18E895E862A354054863F746840EA584EA2B38F610EFBFB84FB22C5E1B6C652D7LFG" TargetMode="External"/><Relationship Id="rId100" Type="http://schemas.openxmlformats.org/officeDocument/2006/relationships/hyperlink" Target="consultantplus://offline/ref=50F5C4A1251B500BC147CFCD334D61B432399FCC684A48E4A5D1D203D1233F1713C966242C15E7594FB7E7D73B59F6F8D8LFG" TargetMode="External"/><Relationship Id="rId105" Type="http://schemas.openxmlformats.org/officeDocument/2006/relationships/hyperlink" Target="consultantplus://offline/ref=50F5C4A1251B500BC147CFDB30213DBF3433C8C4634141BBF18E895E862A3540468667786948F4584EB7E5DE27D5L8G" TargetMode="External"/><Relationship Id="rId126" Type="http://schemas.openxmlformats.org/officeDocument/2006/relationships/hyperlink" Target="consultantplus://offline/ref=50F5C4A1251B500BC147CFDB30213DBF3333C1C7624D41BBF18E895E862A354054863F746840EA594EA2B38F610EFBFB84FB22C5E1B6C652D7LFG" TargetMode="External"/><Relationship Id="rId147" Type="http://schemas.openxmlformats.org/officeDocument/2006/relationships/hyperlink" Target="consultantplus://offline/ref=50F5C4A1251B500BC147CFCD334D61B432399FCC684A48EBACD1D203D1233F1713C966242C15E7594FB7E7D73B59F6F8D8LFG" TargetMode="External"/><Relationship Id="rId168" Type="http://schemas.openxmlformats.org/officeDocument/2006/relationships/hyperlink" Target="consultantplus://offline/ref=50F5C4A1251B500BC147CFCD334D61B432399FCC694E48EFAAD1D203D1233F1713C966242C15E7594FB7E7D73B59F6F8D8LFG" TargetMode="External"/><Relationship Id="rId8" Type="http://schemas.openxmlformats.org/officeDocument/2006/relationships/hyperlink" Target="consultantplus://offline/ref=50F5C4A1251B500BC147CFDB30213DBF3331C7C2654B41BBF18E895E862A354054863F766E44E10C16EDB2D32453E8FA85FB20CCFDDBL7G" TargetMode="External"/><Relationship Id="rId51" Type="http://schemas.openxmlformats.org/officeDocument/2006/relationships/hyperlink" Target="consultantplus://offline/ref=50F5C4A1251B500BC147CFDB30213DBF3336C8C0634D41BBF18E895E862A354054863F766A43ED514CFDB69A7056F7F292E52BD2FDB4C4D5L3G" TargetMode="External"/><Relationship Id="rId72" Type="http://schemas.openxmlformats.org/officeDocument/2006/relationships/hyperlink" Target="consultantplus://offline/ref=50F5C4A1251B500BC147CFDB30213DBF3631C1C3634941BBF18E895E862A354054863F746840EA584EA2B38F610EFBFB84FB22C5E1B6C652D7LFG" TargetMode="External"/><Relationship Id="rId93" Type="http://schemas.openxmlformats.org/officeDocument/2006/relationships/hyperlink" Target="consultantplus://offline/ref=50F5C4A1251B500BC147CFDB30213DBF3331C7C7694041BBF18E895E862A3540468667786948F4584EB7E5DE27D5L8G" TargetMode="External"/><Relationship Id="rId98" Type="http://schemas.openxmlformats.org/officeDocument/2006/relationships/hyperlink" Target="consultantplus://offline/ref=50F5C4A1251B500BC147CFDB30213DBF3433C1C2654941BBF18E895E862A3540468667786948F4584EB7E5DE27D5L8G" TargetMode="External"/><Relationship Id="rId121" Type="http://schemas.openxmlformats.org/officeDocument/2006/relationships/hyperlink" Target="consultantplus://offline/ref=50F5C4A1251B500BC147CFDB30213DBF3437C9C7684941BBF18E895E862A354054863F746840EA584EA2B38F610EFBFB84FB22C5E1B6C652D7LFG" TargetMode="External"/><Relationship Id="rId142" Type="http://schemas.openxmlformats.org/officeDocument/2006/relationships/hyperlink" Target="consultantplus://offline/ref=50F5C4A1251B500BC147CFDB30213DBF3330C1C9604F41BBF18E895E862A3540468667786948F4584EB7E5DE27D5L8G" TargetMode="External"/><Relationship Id="rId163" Type="http://schemas.openxmlformats.org/officeDocument/2006/relationships/hyperlink" Target="consultantplus://offline/ref=50F5C4A1251B500BC147CFDB30213DBF3437C9C6614F41BBF18E895E862A3540468667786948F4584EB7E5DE27D5L8G" TargetMode="External"/><Relationship Id="rId3" Type="http://schemas.openxmlformats.org/officeDocument/2006/relationships/webSettings" Target="webSettings.xml"/><Relationship Id="rId25" Type="http://schemas.openxmlformats.org/officeDocument/2006/relationships/hyperlink" Target="consultantplus://offline/ref=50F5C4A1251B500BC147CFCD334D61B432399FCC604942EAADD98F09D97A331514C639212B04E75947A9E7DD2750A2ABC8B02FCDF7AAC659626C11E5D9L8G" TargetMode="External"/><Relationship Id="rId46" Type="http://schemas.openxmlformats.org/officeDocument/2006/relationships/hyperlink" Target="consultantplus://offline/ref=50F5C4A1251B500BC147CFCD334D61B432399FCC604942EAADD98F09D97A331514C639212B04E75947A9E7DB2450A2ABC8B02FCDF7AAC659626C11E5D9L8G" TargetMode="External"/><Relationship Id="rId67" Type="http://schemas.openxmlformats.org/officeDocument/2006/relationships/hyperlink" Target="consultantplus://offline/ref=50F5C4A1251B500BC147CFCD334D61B432399FCC604A4AEBA5DF8F09D97A331514C639212B04E75947A9E7DC2750A2ABC8B02FCDF7AAC659626C11E5D9L8G" TargetMode="External"/><Relationship Id="rId116" Type="http://schemas.openxmlformats.org/officeDocument/2006/relationships/hyperlink" Target="consultantplus://offline/ref=50F5C4A1251B500BC147CFDB30213DBF3631C8C7614B41BBF18E895E862A354054863F746840EA5947A2B38F610EFBFB84FB22C5E1B6C652D7LFG" TargetMode="External"/><Relationship Id="rId137" Type="http://schemas.openxmlformats.org/officeDocument/2006/relationships/hyperlink" Target="consultantplus://offline/ref=50F5C4A1251B500BC147CFCD334D61B432399FCC684A48E8AAD1D203D1233F1713C966242C15E7594FB7E7D73B59F6F8D8LFG" TargetMode="External"/><Relationship Id="rId158" Type="http://schemas.openxmlformats.org/officeDocument/2006/relationships/hyperlink" Target="consultantplus://offline/ref=50F5C4A1251B500BC147CFDB30213DBF3437C9C7694041BBF18E895E862A3540468667786948F4584EB7E5DE27D5L8G" TargetMode="External"/><Relationship Id="rId20" Type="http://schemas.openxmlformats.org/officeDocument/2006/relationships/hyperlink" Target="consultantplus://offline/ref=50F5C4A1251B500BC147CFCD334D61B432399FCC604942EDA9DE8F09D97A331514C639212B04E75B41AAE1DC2D50A2ABC8B02FCDF7AAC659626C11E5D9L8G" TargetMode="External"/><Relationship Id="rId41" Type="http://schemas.openxmlformats.org/officeDocument/2006/relationships/hyperlink" Target="consultantplus://offline/ref=50F5C4A1251B500BC147CFCD334D61B432399FCC604942EAADD98F09D97A331514C639212B04E75947A9E7DA2D50A2ABC8B02FCDF7AAC659626C11E5D9L8G" TargetMode="External"/><Relationship Id="rId62" Type="http://schemas.openxmlformats.org/officeDocument/2006/relationships/hyperlink" Target="consultantplus://offline/ref=50F5C4A1251B500BC147CFCD334D61B432399FCC604942EAADD98F09D97A331514C639212B04E75947A9E7D72650A2ABC8B02FCDF7AAC659626C11E5D9L8G" TargetMode="External"/><Relationship Id="rId83" Type="http://schemas.openxmlformats.org/officeDocument/2006/relationships/hyperlink" Target="consultantplus://offline/ref=50F5C4A1251B500BC147CFCD334D61B432399FCC604942EAADD98F09D97A331514C639212B04E75947A9E7D72250A2ABC8B02FCDF7AAC659626C11E5D9L8G" TargetMode="External"/><Relationship Id="rId88" Type="http://schemas.openxmlformats.org/officeDocument/2006/relationships/hyperlink" Target="consultantplus://offline/ref=50F5C4A1251B500BC147CFDB30213DBF363AC4C8654F41BBF18E895E862A354054863F746840EA5947A2B38F610EFBFB84FB22C5E1B6C652D7LFG" TargetMode="External"/><Relationship Id="rId111" Type="http://schemas.openxmlformats.org/officeDocument/2006/relationships/hyperlink" Target="consultantplus://offline/ref=50F5C4A1251B500BC147CFCD334D61B432399FCC684A49ECADD1D203D1233F1713C966362C4DEB5847A9E6DC2E0FA7BED9E823C4E1B4CF4E7E6E13DEL4G" TargetMode="External"/><Relationship Id="rId132" Type="http://schemas.openxmlformats.org/officeDocument/2006/relationships/hyperlink" Target="consultantplus://offline/ref=50F5C4A1251B500BC147CFDB30213DBF3430C6C6654B41BBF18E895E862A3540468667786948F4584EB7E5DE27D5L8G" TargetMode="External"/><Relationship Id="rId153" Type="http://schemas.openxmlformats.org/officeDocument/2006/relationships/hyperlink" Target="consultantplus://offline/ref=50F5C4A1251B500BC147CFCD334D61B432399FCC644148EFAAD1D203D1233F1713C966242C15E7594FB7E7D73B59F6F8D8LFG" TargetMode="External"/><Relationship Id="rId174" Type="http://schemas.openxmlformats.org/officeDocument/2006/relationships/hyperlink" Target="consultantplus://offline/ref=50F5C4A1251B500BC147CFCD334D61B432399FCC604A4AEBA5DF8F09D97A331514C639212B04E75947A9E7DD2550A2ABC8B02FCDF7AAC659626C11E5D9L8G" TargetMode="External"/><Relationship Id="rId15" Type="http://schemas.openxmlformats.org/officeDocument/2006/relationships/hyperlink" Target="consultantplus://offline/ref=50F5C4A1251B500BC147CFDB30213DBF3331C7C7694041BBF18E895E862A354054863F746840E95146A2B38F610EFBFB84FB22C5E1B6C652D7LFG" TargetMode="External"/><Relationship Id="rId36" Type="http://schemas.openxmlformats.org/officeDocument/2006/relationships/hyperlink" Target="consultantplus://offline/ref=50F5C4A1251B500BC147CFDB30213DBF3331C7C2654B41BBF18E895E862A3540468667786948F4584EB7E5DE27D5L8G" TargetMode="External"/><Relationship Id="rId57" Type="http://schemas.openxmlformats.org/officeDocument/2006/relationships/hyperlink" Target="consultantplus://offline/ref=50F5C4A1251B500BC147CFCD334D61B432399FCC604942EAADD98F09D97A331514C639212B04E75947A9E7D62350A2ABC8B02FCDF7AAC659626C11E5D9L8G" TargetMode="External"/><Relationship Id="rId106" Type="http://schemas.openxmlformats.org/officeDocument/2006/relationships/hyperlink" Target="consultantplus://offline/ref=50F5C4A1251B500BC147CFDB30213DBF3437C9C6634841BBF18E895E862A354054863F746840EA584EA2B38F610EFBFB84FB22C5E1B6C652D7LFG" TargetMode="External"/><Relationship Id="rId127" Type="http://schemas.openxmlformats.org/officeDocument/2006/relationships/hyperlink" Target="consultantplus://offline/ref=50F5C4A1251B500BC147CFCD334D61B432399FCC694F4FEAACD1D203D1233F1713C966242C15E7594FB7E7D73B59F6F8D8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159</Pages>
  <Words>49718</Words>
  <Characters>283398</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UristRD</dc:creator>
  <cp:lastModifiedBy>UristRD</cp:lastModifiedBy>
  <cp:revision>2</cp:revision>
  <cp:lastPrinted>2023-09-18T10:56:00Z</cp:lastPrinted>
  <dcterms:created xsi:type="dcterms:W3CDTF">2023-09-18T06:10:00Z</dcterms:created>
  <dcterms:modified xsi:type="dcterms:W3CDTF">2023-09-18T12:27:00Z</dcterms:modified>
</cp:coreProperties>
</file>